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7A1DC9" w:rsidP="000F4FD2">
            <w:pPr>
              <w:pStyle w:val="Sidhuvud"/>
              <w:spacing w:after="360"/>
            </w:pPr>
            <w:r>
              <w:rPr>
                <w:noProof/>
              </w:rPr>
              <w:drawing>
                <wp:inline distT="0" distB="0" distL="0" distR="0">
                  <wp:extent cx="2019300" cy="40005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Default="00B90883" w:rsidP="00A80BB2">
            <w:pPr>
              <w:pStyle w:val="Sidhuvud"/>
            </w:pPr>
            <w:r>
              <w:t>Susanne Möller Arneborg</w:t>
            </w:r>
          </w:p>
          <w:p w:rsidR="009969B2" w:rsidRDefault="00556181" w:rsidP="00A80BB2">
            <w:pPr>
              <w:pStyle w:val="Sidhuvud"/>
            </w:pPr>
            <w:r>
              <w:t>Handläggare</w:t>
            </w:r>
          </w:p>
          <w:p w:rsidR="00375E69" w:rsidRPr="007F0749" w:rsidRDefault="00B90883" w:rsidP="00A80BB2">
            <w:pPr>
              <w:pStyle w:val="Sidhuvud"/>
            </w:pPr>
            <w:r>
              <w:t>0766230802</w:t>
            </w: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200E3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5D4FCA">
              <w:rPr>
                <w:rStyle w:val="Sidnummer"/>
                <w:noProof/>
              </w:rPr>
              <w:t>3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103170" w:rsidP="0022044A">
            <w:pPr>
              <w:pStyle w:val="Sidhuvud"/>
            </w:pPr>
            <w:r>
              <w:t>20</w:t>
            </w:r>
            <w:r w:rsidR="00265AC9">
              <w:t>20</w:t>
            </w:r>
            <w:r w:rsidR="00556181">
              <w:t>-</w:t>
            </w:r>
            <w:r w:rsidR="00265AC9">
              <w:t>02</w:t>
            </w:r>
            <w:r w:rsidR="00556181">
              <w:t>-</w:t>
            </w:r>
            <w:r w:rsidR="0022044A">
              <w:t>17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B90883" w:rsidRPr="000459DE">
              <w:t>KS</w:t>
            </w:r>
            <w:r w:rsidR="00B90883">
              <w:t xml:space="preserve"> </w:t>
            </w:r>
            <w:proofErr w:type="gramStart"/>
            <w:r w:rsidR="00B90883" w:rsidRPr="000459DE">
              <w:t>2017-00415</w:t>
            </w:r>
            <w:proofErr w:type="gramEnd"/>
            <w:r w:rsidR="00401ABF">
              <w:t xml:space="preserve"> </w:t>
            </w:r>
            <w:r w:rsidR="00B90883" w:rsidRPr="000459DE">
              <w:t>214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7B6033" w:rsidRPr="007B6033" w:rsidRDefault="007B6033" w:rsidP="007B6033">
      <w:pPr>
        <w:pStyle w:val="Rubrik1"/>
        <w:jc w:val="center"/>
        <w:rPr>
          <w:b w:val="0"/>
          <w:color w:val="FF0000"/>
        </w:rPr>
      </w:pPr>
      <w:r w:rsidRPr="007B6033">
        <w:rPr>
          <w:b w:val="0"/>
          <w:color w:val="FF0000"/>
        </w:rPr>
        <w:t>ALTERNATIVT FÖRSLAG</w:t>
      </w:r>
    </w:p>
    <w:p w:rsidR="00F10101" w:rsidRDefault="00F151F4" w:rsidP="00755107">
      <w:pPr>
        <w:pStyle w:val="Rubrik1"/>
      </w:pPr>
      <w:r>
        <w:t xml:space="preserve">Samrådsyttrande </w:t>
      </w:r>
      <w:r w:rsidR="00B90883" w:rsidRPr="000459DE">
        <w:t xml:space="preserve">för detaljplan för Kristineberg, </w:t>
      </w:r>
      <w:proofErr w:type="spellStart"/>
      <w:r w:rsidR="00B90883" w:rsidRPr="000459DE">
        <w:t>Gisseberget</w:t>
      </w:r>
      <w:proofErr w:type="spellEnd"/>
      <w:r w:rsidR="00B90883" w:rsidRPr="000459DE">
        <w:t xml:space="preserve"> 1</w:t>
      </w:r>
    </w:p>
    <w:p w:rsidR="00755107" w:rsidRPr="00C728C9" w:rsidRDefault="00B90883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p w:rsidR="00D35220" w:rsidRPr="00E6590A" w:rsidRDefault="00F151F4" w:rsidP="00375E69">
      <w:pPr>
        <w:spacing w:after="120"/>
        <w:rPr>
          <w:color w:val="FF0000"/>
        </w:rPr>
      </w:pPr>
      <w:bookmarkStart w:id="0" w:name="Beslut"/>
      <w:bookmarkEnd w:id="0"/>
      <w:r w:rsidRPr="00E6590A">
        <w:rPr>
          <w:color w:val="FF0000"/>
        </w:rPr>
        <w:t>Kommunstyre</w:t>
      </w:r>
      <w:r w:rsidR="005474DC">
        <w:rPr>
          <w:color w:val="FF0000"/>
        </w:rPr>
        <w:t>lsen tillstyrker planförslaget med</w:t>
      </w:r>
      <w:r w:rsidR="00E6590A" w:rsidRPr="00E6590A">
        <w:rPr>
          <w:color w:val="FF0000"/>
        </w:rPr>
        <w:t xml:space="preserve"> </w:t>
      </w:r>
      <w:r w:rsidR="005474DC">
        <w:rPr>
          <w:color w:val="FF0000"/>
        </w:rPr>
        <w:t>kommentarer.</w:t>
      </w:r>
      <w:r w:rsidR="00375E69" w:rsidRPr="00E6590A">
        <w:rPr>
          <w:color w:val="FF0000"/>
        </w:rPr>
        <w:t xml:space="preserve">   </w:t>
      </w:r>
      <w:r w:rsidR="00755107" w:rsidRPr="00E6590A">
        <w:rPr>
          <w:color w:val="FF0000"/>
        </w:rPr>
        <w:t xml:space="preserve"> </w:t>
      </w:r>
      <w:bookmarkStart w:id="1" w:name="BeslutSlut"/>
      <w:bookmarkEnd w:id="1"/>
    </w:p>
    <w:p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755107" w:rsidRDefault="001B79D2" w:rsidP="00755107">
      <w:pPr>
        <w:pStyle w:val="Rubrik2"/>
      </w:pPr>
      <w:r w:rsidRPr="001B79D2">
        <w:t>Ärendet i sin helhet</w:t>
      </w:r>
    </w:p>
    <w:p w:rsidR="00F151F4" w:rsidRDefault="00F151F4" w:rsidP="00755107">
      <w:pPr>
        <w:pStyle w:val="Brdtext"/>
      </w:pPr>
      <w:bookmarkStart w:id="2" w:name="Komplettering"/>
      <w:bookmarkEnd w:id="2"/>
      <w:proofErr w:type="spellStart"/>
      <w:r>
        <w:t>Gisseberget</w:t>
      </w:r>
      <w:proofErr w:type="spellEnd"/>
      <w:r>
        <w:t xml:space="preserve"> 1 ligger i Kristinebergs centrum och avgränsas av Lars </w:t>
      </w:r>
      <w:proofErr w:type="spellStart"/>
      <w:r>
        <w:t>Kaggsgatan</w:t>
      </w:r>
      <w:proofErr w:type="spellEnd"/>
      <w:r>
        <w:t xml:space="preserve"> mot nordöst och Kristinegränd mot norr. </w:t>
      </w:r>
    </w:p>
    <w:p w:rsidR="009A4B0C" w:rsidRDefault="009A4B0C" w:rsidP="00755107">
      <w:pPr>
        <w:pStyle w:val="Brdtext"/>
      </w:pPr>
      <w:r>
        <w:t xml:space="preserve">Befintlig bebyggelse inom planområdet består av en envåningsbyggnad med förskola och en byggnad i 2-3 våningar som innehåller bibliotek, fritidsgård och träningslokal. </w:t>
      </w:r>
    </w:p>
    <w:p w:rsidR="009A6A79" w:rsidRDefault="009A6A79" w:rsidP="00755107">
      <w:pPr>
        <w:pStyle w:val="Brdtext"/>
      </w:pPr>
      <w:r>
        <w:t xml:space="preserve">Planförslaget ger möjlighet att bygga ca 100 lägenheter </w:t>
      </w:r>
      <w:r w:rsidR="000A0930">
        <w:t xml:space="preserve">i 4-7 våningar längs med Lars </w:t>
      </w:r>
      <w:proofErr w:type="spellStart"/>
      <w:r w:rsidR="000A0930">
        <w:t>Ka</w:t>
      </w:r>
      <w:r>
        <w:t>ggsgatan</w:t>
      </w:r>
      <w:proofErr w:type="spellEnd"/>
      <w:r>
        <w:t>. I byggnaden föreslås även centrumfunktioner för att ge möjlighet till bibliotek, fritidsgård, butiker och restauranter. Planen föreslår även byggnation av skola/förskola och ett vård- och omsorgsboende samt bostäder på kommunal mark i den nordvästra delen av området. Ambitionen är att bygga en förskola med sex avdelningar för ca 120 barn</w:t>
      </w:r>
      <w:r w:rsidR="00965C2B">
        <w:t xml:space="preserve">.  </w:t>
      </w:r>
    </w:p>
    <w:p w:rsidR="00F151F4" w:rsidRDefault="00F151F4" w:rsidP="00755107">
      <w:pPr>
        <w:pStyle w:val="Brdtext"/>
      </w:pPr>
      <w:r w:rsidRPr="00656E2B">
        <w:t>Förslaget innebär en förtätning utmed ett strategiskt viktigt stråk med god kollektivtrafikförsörjning och bra gång- och cykelmöjligheter till centrala Borås. Bostadsförtätning i sådana stråk stärker förutsättningarna för mer gång-</w:t>
      </w:r>
      <w:r>
        <w:t>,</w:t>
      </w:r>
      <w:r w:rsidRPr="00656E2B">
        <w:t xml:space="preserve"> cykel</w:t>
      </w:r>
      <w:r>
        <w:t>-</w:t>
      </w:r>
      <w:r w:rsidRPr="00656E2B">
        <w:t xml:space="preserve"> och kollektivtrafiktrafik inom staden. Det är positivt för miljö, hälsa och trygghet och </w:t>
      </w:r>
      <w:r>
        <w:t>möjliggör</w:t>
      </w:r>
      <w:r w:rsidRPr="00656E2B">
        <w:t xml:space="preserve"> utveckling av småskalig lokal service. Ur socialt perspektiv är det positivt med ett bostadstillskott på Kris</w:t>
      </w:r>
      <w:r>
        <w:t xml:space="preserve">tineberg. Det </w:t>
      </w:r>
      <w:r w:rsidRPr="00656E2B">
        <w:t>bidra</w:t>
      </w:r>
      <w:r>
        <w:t>r</w:t>
      </w:r>
      <w:r w:rsidRPr="00656E2B">
        <w:t xml:space="preserve"> till att binda samman stråket mellan stadskärnan och de södra delarna av staden.</w:t>
      </w:r>
    </w:p>
    <w:p w:rsidR="00E6590A" w:rsidRPr="00E6590A" w:rsidRDefault="00E6590A" w:rsidP="00755107">
      <w:pPr>
        <w:pStyle w:val="Brdtext"/>
        <w:rPr>
          <w:color w:val="FF0000"/>
        </w:rPr>
      </w:pPr>
      <w:r w:rsidRPr="00E6590A">
        <w:rPr>
          <w:color w:val="FF0000"/>
        </w:rPr>
        <w:t xml:space="preserve">Byggandet av nya bostäder på platsen kommer medföra ökad trafik i </w:t>
      </w:r>
      <w:r w:rsidR="005474DC">
        <w:rPr>
          <w:color w:val="FF0000"/>
        </w:rPr>
        <w:t>ett redan hårt, av biltrafik,</w:t>
      </w:r>
      <w:bookmarkStart w:id="3" w:name="_GoBack"/>
      <w:bookmarkEnd w:id="3"/>
      <w:r w:rsidR="005474DC">
        <w:rPr>
          <w:color w:val="FF0000"/>
        </w:rPr>
        <w:t xml:space="preserve"> belastat område</w:t>
      </w:r>
      <w:r w:rsidRPr="00E6590A">
        <w:rPr>
          <w:color w:val="FF0000"/>
        </w:rPr>
        <w:t>. Biltrafikens konsekvenser behöver därför också belysas i det fortsatta arbetet.</w:t>
      </w:r>
    </w:p>
    <w:p w:rsidR="00E96493" w:rsidRDefault="00B363E7" w:rsidP="00E96493">
      <w:pPr>
        <w:pStyle w:val="Brdtext"/>
      </w:pPr>
      <w:r>
        <w:t xml:space="preserve">Byggnadens placering </w:t>
      </w:r>
      <w:r w:rsidR="00E96493">
        <w:t xml:space="preserve">längs med gatan bidra till ett bättre gaturum som känns mer urbant än om byggnaden hade placerats en bit ifrån vägen. </w:t>
      </w:r>
    </w:p>
    <w:p w:rsidR="00755107" w:rsidRDefault="00FA1FB5" w:rsidP="00755107">
      <w:pPr>
        <w:pStyle w:val="Brdtext"/>
      </w:pPr>
      <w:r>
        <w:lastRenderedPageBreak/>
        <w:t>Användnings</w:t>
      </w:r>
      <w:r w:rsidR="009A6A79">
        <w:t xml:space="preserve">gränserna </w:t>
      </w:r>
      <w:r>
        <w:t xml:space="preserve">i planen </w:t>
      </w:r>
      <w:r w:rsidR="009A6A79">
        <w:t xml:space="preserve">är väldigt </w:t>
      </w:r>
      <w:r w:rsidR="00965C2B">
        <w:t xml:space="preserve">kurviga och täta och </w:t>
      </w:r>
      <w:r w:rsidR="009A6A79">
        <w:t xml:space="preserve">kan behöva ses över för att underlätta </w:t>
      </w:r>
      <w:r w:rsidR="00965C2B">
        <w:t xml:space="preserve">för </w:t>
      </w:r>
      <w:r w:rsidR="009A6A79">
        <w:t xml:space="preserve">fastighetsbildning. </w:t>
      </w:r>
      <w:r w:rsidR="009A4B0C">
        <w:t xml:space="preserve"> </w:t>
      </w:r>
      <w:r w:rsidR="00E157CA">
        <w:t xml:space="preserve">            </w:t>
      </w:r>
      <w:r w:rsidR="00755107">
        <w:t xml:space="preserve"> </w:t>
      </w:r>
      <w:bookmarkStart w:id="4" w:name="KompletteringSlut"/>
      <w:bookmarkEnd w:id="4"/>
    </w:p>
    <w:p w:rsidR="00E157CA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Pr="00E157CA" w:rsidRDefault="00965C2B" w:rsidP="00E157CA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 </w:t>
      </w:r>
      <w:r w:rsidR="00E157CA"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p w:rsidR="00E157CA" w:rsidRDefault="00E157CA" w:rsidP="00E157CA">
      <w:pPr>
        <w:pStyle w:val="Brdtext"/>
        <w:spacing w:after="0"/>
      </w:pPr>
      <w:bookmarkStart w:id="5" w:name="Forslag"/>
      <w:bookmarkEnd w:id="5"/>
      <w:r>
        <w:t xml:space="preserve">1. </w:t>
      </w:r>
      <w:r w:rsidR="00265AC9">
        <w:t xml:space="preserve">Plankarta detaljplan för </w:t>
      </w:r>
      <w:r w:rsidR="00965C2B">
        <w:t xml:space="preserve">Kristineberg </w:t>
      </w:r>
      <w:proofErr w:type="spellStart"/>
      <w:r w:rsidR="00965C2B">
        <w:t>Gisseberget</w:t>
      </w:r>
      <w:proofErr w:type="spellEnd"/>
      <w:r w:rsidR="00965C2B">
        <w:t xml:space="preserve"> 1 med flera, </w:t>
      </w:r>
      <w:proofErr w:type="gramStart"/>
      <w:r w:rsidR="00265AC9">
        <w:t>20191023</w:t>
      </w:r>
      <w:proofErr w:type="gramEnd"/>
    </w:p>
    <w:p w:rsidR="00EC2965" w:rsidRDefault="00E157CA" w:rsidP="00E157CA">
      <w:pPr>
        <w:pStyle w:val="Brdtext"/>
        <w:spacing w:after="0"/>
      </w:pPr>
      <w:r>
        <w:t xml:space="preserve">2. </w:t>
      </w:r>
      <w:r w:rsidR="00265AC9">
        <w:t xml:space="preserve">Planbeskrivning detaljplan för Kristineberg </w:t>
      </w:r>
      <w:proofErr w:type="spellStart"/>
      <w:r w:rsidR="00265AC9">
        <w:t>Gisseberget</w:t>
      </w:r>
      <w:proofErr w:type="spellEnd"/>
      <w:r w:rsidR="00265AC9">
        <w:t xml:space="preserve"> 1 med flera, </w:t>
      </w:r>
      <w:proofErr w:type="gramStart"/>
      <w:r w:rsidR="00265AC9">
        <w:t>20191021</w:t>
      </w:r>
      <w:proofErr w:type="gramEnd"/>
    </w:p>
    <w:p w:rsidR="00E157CA" w:rsidRPr="00E157CA" w:rsidRDefault="00EC2965" w:rsidP="00E157CA">
      <w:pPr>
        <w:pStyle w:val="Brdtext"/>
        <w:spacing w:after="0"/>
      </w:pPr>
      <w:r>
        <w:t xml:space="preserve">3. Inbjudan till samråd för detaljplan för Kristineberg, </w:t>
      </w:r>
      <w:proofErr w:type="spellStart"/>
      <w:r>
        <w:t>Gisseberget</w:t>
      </w:r>
      <w:proofErr w:type="spellEnd"/>
      <w:r>
        <w:t xml:space="preserve"> 1 med flera, </w:t>
      </w:r>
      <w:proofErr w:type="gramStart"/>
      <w:r>
        <w:t>20191216</w:t>
      </w:r>
      <w:proofErr w:type="gramEnd"/>
      <w:r>
        <w:t xml:space="preserve"> </w:t>
      </w:r>
      <w:r w:rsidR="00200E39">
        <w:tab/>
      </w:r>
      <w:r w:rsidR="00200E39">
        <w:tab/>
      </w:r>
      <w:bookmarkStart w:id="6" w:name="ForslagSlut"/>
      <w:bookmarkEnd w:id="6"/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157CA" w:rsidRDefault="00265AC9" w:rsidP="00E157CA">
      <w:pPr>
        <w:pStyle w:val="Brdtext"/>
        <w:rPr>
          <w:vanish/>
        </w:rPr>
      </w:pPr>
      <w:r w:rsidRPr="009A33E5">
        <w:rPr>
          <w:vanish/>
          <w:color w:val="808080"/>
        </w:rPr>
        <w:t xml:space="preserve"> </w:t>
      </w:r>
      <w:r w:rsidR="00E157CA"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Default="00EE1237" w:rsidP="00EE1237">
      <w:pPr>
        <w:pStyle w:val="Brdtext"/>
        <w:spacing w:after="0"/>
      </w:pPr>
      <w:r>
        <w:t xml:space="preserve">1. </w:t>
      </w:r>
      <w:r w:rsidR="00265AC9">
        <w:t>Samhällsbyggnadsnämnden, detaljplanering@boras.se</w:t>
      </w:r>
    </w:p>
    <w:p w:rsidR="00C207B5" w:rsidRDefault="00C207B5" w:rsidP="00EE1237">
      <w:pPr>
        <w:pStyle w:val="Brdtext"/>
        <w:rPr>
          <w:color w:val="808080"/>
        </w:rPr>
      </w:pPr>
    </w:p>
    <w:p w:rsidR="00C207B5" w:rsidRDefault="00C207B5" w:rsidP="00EE1237">
      <w:pPr>
        <w:pStyle w:val="Brdtext"/>
        <w:rPr>
          <w:color w:val="808080"/>
        </w:rPr>
      </w:pPr>
    </w:p>
    <w:p w:rsidR="00E6590A" w:rsidRDefault="00E6590A" w:rsidP="00E6590A">
      <w:pPr>
        <w:spacing w:after="160" w:line="25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Allianspartierna i Borås </w:t>
      </w:r>
    </w:p>
    <w:p w:rsidR="00E6590A" w:rsidRDefault="00E6590A" w:rsidP="00E6590A">
      <w:pPr>
        <w:spacing w:line="24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E6590A" w:rsidRDefault="00E6590A" w:rsidP="00E6590A">
      <w:pPr>
        <w:spacing w:line="24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Moderaterna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Kristdemokraterna </w:t>
      </w:r>
    </w:p>
    <w:p w:rsidR="00E6590A" w:rsidRDefault="00E6590A" w:rsidP="00E6590A">
      <w:pPr>
        <w:spacing w:line="24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E6590A" w:rsidRDefault="00E6590A" w:rsidP="00E6590A">
      <w:pPr>
        <w:spacing w:line="240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Annette Carlson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Niklas Arvidsson</w:t>
      </w:r>
    </w:p>
    <w:p w:rsidR="00EE1237" w:rsidRDefault="00E6590A" w:rsidP="00E6590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 </w:t>
      </w:r>
      <w:r w:rsidR="00EE1237" w:rsidRPr="00D1081C">
        <w:rPr>
          <w:vanish/>
          <w:color w:val="808080"/>
        </w:rPr>
        <w:t>[Under denna rubrik anger handläggaren vilka som ska ta del av beslutet. Ang</w:t>
      </w:r>
      <w:r w:rsidR="001A1CA0">
        <w:rPr>
          <w:vanish/>
          <w:color w:val="808080"/>
        </w:rPr>
        <w:t xml:space="preserve">e även e-postadress/postadress. </w:t>
      </w:r>
    </w:p>
    <w:p w:rsidR="001A1CA0" w:rsidRPr="00D1081C" w:rsidRDefault="001A1CA0" w:rsidP="00EE1237">
      <w:pPr>
        <w:pStyle w:val="Brdtext"/>
        <w:rPr>
          <w:vanish/>
          <w:color w:val="808080"/>
        </w:rPr>
      </w:pPr>
      <w:r>
        <w:rPr>
          <w:vanish/>
          <w:color w:val="808080"/>
        </w:rPr>
        <w:t>Ska beslutet inte expedieras ange då: ”Ingen expediering”]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6FC" w:rsidRDefault="00A676FC" w:rsidP="00A80039">
      <w:pPr>
        <w:pStyle w:val="Tabellinnehll"/>
      </w:pPr>
      <w:r>
        <w:separator/>
      </w:r>
    </w:p>
  </w:endnote>
  <w:endnote w:type="continuationSeparator" w:id="0">
    <w:p w:rsidR="00A676FC" w:rsidRDefault="00A676FC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C2B" w:rsidRDefault="00965C2B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C2B" w:rsidRDefault="00965C2B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965C2B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965C2B" w:rsidRPr="005B5CE4" w:rsidRDefault="00965C2B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965C2B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965C2B" w:rsidRDefault="00965C2B" w:rsidP="0092549B">
          <w:pPr>
            <w:pStyle w:val="Sidfotledtext"/>
          </w:pPr>
          <w:r>
            <w:t>Postadress</w:t>
          </w:r>
        </w:p>
        <w:p w:rsidR="00965C2B" w:rsidRDefault="00965C2B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965C2B" w:rsidRPr="006B0841" w:rsidRDefault="00965C2B" w:rsidP="0092549B">
          <w:pPr>
            <w:pStyle w:val="Sidfotledtext"/>
          </w:pPr>
          <w:r>
            <w:t>Besöksadress</w:t>
          </w:r>
        </w:p>
        <w:p w:rsidR="00965C2B" w:rsidRDefault="00965C2B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965C2B" w:rsidRDefault="00965C2B" w:rsidP="0092549B">
          <w:pPr>
            <w:pStyle w:val="Sidfotledtext"/>
          </w:pPr>
          <w:r>
            <w:t>Hemsida</w:t>
          </w:r>
        </w:p>
        <w:p w:rsidR="00965C2B" w:rsidRDefault="00965C2B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965C2B" w:rsidRDefault="00965C2B" w:rsidP="0092549B">
          <w:pPr>
            <w:pStyle w:val="Sidfotledtext"/>
          </w:pPr>
          <w:r>
            <w:t>E-post</w:t>
          </w:r>
        </w:p>
        <w:p w:rsidR="00965C2B" w:rsidRDefault="00965C2B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965C2B" w:rsidRDefault="00965C2B" w:rsidP="0092549B">
          <w:pPr>
            <w:pStyle w:val="Sidfotledtext"/>
          </w:pPr>
          <w:r>
            <w:t>Telefon</w:t>
          </w:r>
        </w:p>
        <w:p w:rsidR="00965C2B" w:rsidRDefault="00965C2B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965C2B" w:rsidRDefault="00965C2B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6FC" w:rsidRDefault="00A676FC" w:rsidP="00A80039">
      <w:pPr>
        <w:pStyle w:val="Tabellinnehll"/>
      </w:pPr>
      <w:r>
        <w:separator/>
      </w:r>
    </w:p>
  </w:footnote>
  <w:footnote w:type="continuationSeparator" w:id="0">
    <w:p w:rsidR="00A676FC" w:rsidRDefault="00A676FC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965C2B" w:rsidRPr="001E0EDC" w:rsidTr="005D7923">
      <w:trPr>
        <w:cantSplit/>
        <w:trHeight w:val="480"/>
      </w:trPr>
      <w:tc>
        <w:tcPr>
          <w:tcW w:w="5216" w:type="dxa"/>
        </w:tcPr>
        <w:p w:rsidR="00965C2B" w:rsidRPr="001E0EDC" w:rsidRDefault="00965C2B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965C2B" w:rsidRPr="00BA066B" w:rsidRDefault="00965C2B" w:rsidP="00556181">
          <w:pPr>
            <w:pStyle w:val="Sidhuvudledtext"/>
          </w:pPr>
        </w:p>
      </w:tc>
      <w:tc>
        <w:tcPr>
          <w:tcW w:w="1956" w:type="dxa"/>
        </w:tcPr>
        <w:p w:rsidR="00965C2B" w:rsidRPr="00BA066B" w:rsidRDefault="00965C2B" w:rsidP="004F2690">
          <w:pPr>
            <w:pStyle w:val="Sidhuvud"/>
          </w:pPr>
        </w:p>
      </w:tc>
      <w:tc>
        <w:tcPr>
          <w:tcW w:w="1304" w:type="dxa"/>
        </w:tcPr>
        <w:p w:rsidR="00965C2B" w:rsidRPr="00BA066B" w:rsidRDefault="00965C2B" w:rsidP="004F2690">
          <w:pPr>
            <w:pStyle w:val="Sidhuvudledtext"/>
          </w:pPr>
          <w:r>
            <w:t>Sida</w:t>
          </w:r>
        </w:p>
        <w:p w:rsidR="00965C2B" w:rsidRPr="00BA066B" w:rsidRDefault="00965C2B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5474D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5474DC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965C2B" w:rsidRDefault="00965C2B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F2C" w:rsidRDefault="006E4F2C" w:rsidP="006E4F2C">
    <w:pPr>
      <w:pStyle w:val="Sidhuvud"/>
    </w:pPr>
    <w:r>
      <w:t xml:space="preserve"> </w:t>
    </w:r>
    <w:r>
      <w:tab/>
    </w:r>
    <w:r>
      <w:tab/>
    </w:r>
    <w:r>
      <w:tab/>
    </w:r>
    <w:r>
      <w:tab/>
    </w:r>
    <w:r>
      <w:tab/>
    </w:r>
    <w:r>
      <w:rPr>
        <w:sz w:val="40"/>
        <w:szCs w:val="40"/>
        <w:bdr w:val="single" w:sz="4" w:space="0" w:color="auto" w:frame="1"/>
      </w:rPr>
      <w:t>SP1</w:t>
    </w:r>
  </w:p>
  <w:p w:rsidR="006E4F2C" w:rsidRDefault="006E4F2C">
    <w:pPr>
      <w:pStyle w:val="Sidhuvud"/>
    </w:pPr>
  </w:p>
  <w:p w:rsidR="00965C2B" w:rsidRDefault="00965C2B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susanne.arneborg@boras.se"/>
    <w:docVar w:name="anvandare_txt_Namn" w:val="Susanne Möller Arneborg"/>
    <w:docVar w:name="anvandare_txt_Profil" w:val="HAND"/>
    <w:docVar w:name="anvandare_txt_Sign" w:val="SQ488"/>
    <w:docVar w:name="anvandare_txt_Telnr" w:val="0766230802"/>
    <w:docVar w:name="Databas" w:val="KS"/>
    <w:docVar w:name="Diarienr" w:val="2017-00415"/>
    <w:docVar w:name="Grpnr" w:val="214"/>
    <w:docVar w:name="Handlsign" w:val="Susanne Möller Arneborg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92F"/>
    <w:rsid w:val="00056BE6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0116"/>
    <w:rsid w:val="000A0930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0F87"/>
    <w:rsid w:val="000D3F5F"/>
    <w:rsid w:val="000D44AB"/>
    <w:rsid w:val="000D7DAC"/>
    <w:rsid w:val="000E2CFA"/>
    <w:rsid w:val="000E53B9"/>
    <w:rsid w:val="000F4FD2"/>
    <w:rsid w:val="000F671C"/>
    <w:rsid w:val="000F6D18"/>
    <w:rsid w:val="00102297"/>
    <w:rsid w:val="00102876"/>
    <w:rsid w:val="00103170"/>
    <w:rsid w:val="00104394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510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81C"/>
    <w:rsid w:val="001B3DDB"/>
    <w:rsid w:val="001B7262"/>
    <w:rsid w:val="001B79D2"/>
    <w:rsid w:val="001C407C"/>
    <w:rsid w:val="001C4275"/>
    <w:rsid w:val="001C5836"/>
    <w:rsid w:val="001C69E2"/>
    <w:rsid w:val="001D07B0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1DB0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044A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65AC9"/>
    <w:rsid w:val="00270516"/>
    <w:rsid w:val="00270C4A"/>
    <w:rsid w:val="00277BC3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32B5"/>
    <w:rsid w:val="002A3AB7"/>
    <w:rsid w:val="002A571A"/>
    <w:rsid w:val="002A5C88"/>
    <w:rsid w:val="002B0CC1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788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7485"/>
    <w:rsid w:val="00397252"/>
    <w:rsid w:val="003A2037"/>
    <w:rsid w:val="003A343F"/>
    <w:rsid w:val="003A74A4"/>
    <w:rsid w:val="003B0E86"/>
    <w:rsid w:val="003B1F85"/>
    <w:rsid w:val="003B2D44"/>
    <w:rsid w:val="003B661D"/>
    <w:rsid w:val="003C4FC0"/>
    <w:rsid w:val="003D1C41"/>
    <w:rsid w:val="003D2C50"/>
    <w:rsid w:val="003D33AC"/>
    <w:rsid w:val="003E4B5A"/>
    <w:rsid w:val="003E4E21"/>
    <w:rsid w:val="003E5630"/>
    <w:rsid w:val="003E79C7"/>
    <w:rsid w:val="003F0C7D"/>
    <w:rsid w:val="003F510F"/>
    <w:rsid w:val="003F61A8"/>
    <w:rsid w:val="004005DF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87AC2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4465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6094"/>
    <w:rsid w:val="00526837"/>
    <w:rsid w:val="00527647"/>
    <w:rsid w:val="00533997"/>
    <w:rsid w:val="00535B74"/>
    <w:rsid w:val="00542C81"/>
    <w:rsid w:val="005474DC"/>
    <w:rsid w:val="005517C6"/>
    <w:rsid w:val="00552E5D"/>
    <w:rsid w:val="00556181"/>
    <w:rsid w:val="005562F7"/>
    <w:rsid w:val="00557CDB"/>
    <w:rsid w:val="00563E3E"/>
    <w:rsid w:val="0056416B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4FCA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4F2C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3FBD"/>
    <w:rsid w:val="00716E23"/>
    <w:rsid w:val="00717D6A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1DC9"/>
    <w:rsid w:val="007A5216"/>
    <w:rsid w:val="007A76D5"/>
    <w:rsid w:val="007B23F6"/>
    <w:rsid w:val="007B6033"/>
    <w:rsid w:val="007B6371"/>
    <w:rsid w:val="007C273F"/>
    <w:rsid w:val="007C3169"/>
    <w:rsid w:val="007C32B5"/>
    <w:rsid w:val="007C4A77"/>
    <w:rsid w:val="007D4E46"/>
    <w:rsid w:val="007E1B50"/>
    <w:rsid w:val="007E2692"/>
    <w:rsid w:val="007E62AA"/>
    <w:rsid w:val="007F0749"/>
    <w:rsid w:val="007F51EB"/>
    <w:rsid w:val="0080371E"/>
    <w:rsid w:val="00803BCE"/>
    <w:rsid w:val="00805910"/>
    <w:rsid w:val="00805B35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552ED"/>
    <w:rsid w:val="008627E8"/>
    <w:rsid w:val="00867DCF"/>
    <w:rsid w:val="00874470"/>
    <w:rsid w:val="00876A4E"/>
    <w:rsid w:val="00876B2C"/>
    <w:rsid w:val="00877C1F"/>
    <w:rsid w:val="00880BD4"/>
    <w:rsid w:val="00886424"/>
    <w:rsid w:val="00886936"/>
    <w:rsid w:val="00894D60"/>
    <w:rsid w:val="00895155"/>
    <w:rsid w:val="008A0810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173F"/>
    <w:rsid w:val="008E2D40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43121"/>
    <w:rsid w:val="00950C98"/>
    <w:rsid w:val="00952E17"/>
    <w:rsid w:val="0096012B"/>
    <w:rsid w:val="0096081D"/>
    <w:rsid w:val="009622CE"/>
    <w:rsid w:val="0096251C"/>
    <w:rsid w:val="0096286B"/>
    <w:rsid w:val="009634D1"/>
    <w:rsid w:val="00965C2B"/>
    <w:rsid w:val="009672F0"/>
    <w:rsid w:val="009713FE"/>
    <w:rsid w:val="009717E8"/>
    <w:rsid w:val="00977805"/>
    <w:rsid w:val="009812D7"/>
    <w:rsid w:val="00996659"/>
    <w:rsid w:val="009969B2"/>
    <w:rsid w:val="00996E74"/>
    <w:rsid w:val="009970FC"/>
    <w:rsid w:val="00997952"/>
    <w:rsid w:val="009A3377"/>
    <w:rsid w:val="009A33E5"/>
    <w:rsid w:val="009A4B0C"/>
    <w:rsid w:val="009A66FF"/>
    <w:rsid w:val="009A6A79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6FC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581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A4478"/>
    <w:rsid w:val="00AA64BF"/>
    <w:rsid w:val="00AB12D9"/>
    <w:rsid w:val="00AB4373"/>
    <w:rsid w:val="00AB43E4"/>
    <w:rsid w:val="00AB6993"/>
    <w:rsid w:val="00AC0856"/>
    <w:rsid w:val="00AC3611"/>
    <w:rsid w:val="00AC7F6B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05C29"/>
    <w:rsid w:val="00B17385"/>
    <w:rsid w:val="00B20660"/>
    <w:rsid w:val="00B20C40"/>
    <w:rsid w:val="00B235F2"/>
    <w:rsid w:val="00B24A4C"/>
    <w:rsid w:val="00B25C0B"/>
    <w:rsid w:val="00B2769B"/>
    <w:rsid w:val="00B31F0D"/>
    <w:rsid w:val="00B363E7"/>
    <w:rsid w:val="00B400F6"/>
    <w:rsid w:val="00B40432"/>
    <w:rsid w:val="00B414BF"/>
    <w:rsid w:val="00B51278"/>
    <w:rsid w:val="00B53F73"/>
    <w:rsid w:val="00B56D8E"/>
    <w:rsid w:val="00B57F9B"/>
    <w:rsid w:val="00B619BC"/>
    <w:rsid w:val="00B6338F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0883"/>
    <w:rsid w:val="00B94163"/>
    <w:rsid w:val="00B94B95"/>
    <w:rsid w:val="00B94C1F"/>
    <w:rsid w:val="00B95224"/>
    <w:rsid w:val="00B96025"/>
    <w:rsid w:val="00B96E34"/>
    <w:rsid w:val="00BA066B"/>
    <w:rsid w:val="00BA1D94"/>
    <w:rsid w:val="00BB4574"/>
    <w:rsid w:val="00BC1CF9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C5308"/>
    <w:rsid w:val="00CE396B"/>
    <w:rsid w:val="00CE3D93"/>
    <w:rsid w:val="00CF2B0B"/>
    <w:rsid w:val="00CF7643"/>
    <w:rsid w:val="00CF7F32"/>
    <w:rsid w:val="00D049A7"/>
    <w:rsid w:val="00D04B48"/>
    <w:rsid w:val="00D100E5"/>
    <w:rsid w:val="00D1081C"/>
    <w:rsid w:val="00D13902"/>
    <w:rsid w:val="00D143FA"/>
    <w:rsid w:val="00D1695C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29B1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1894"/>
    <w:rsid w:val="00DF23E0"/>
    <w:rsid w:val="00DF5A92"/>
    <w:rsid w:val="00DF780F"/>
    <w:rsid w:val="00E05B1C"/>
    <w:rsid w:val="00E07BAE"/>
    <w:rsid w:val="00E1031C"/>
    <w:rsid w:val="00E11EA1"/>
    <w:rsid w:val="00E13199"/>
    <w:rsid w:val="00E157CA"/>
    <w:rsid w:val="00E20E04"/>
    <w:rsid w:val="00E2137B"/>
    <w:rsid w:val="00E3096B"/>
    <w:rsid w:val="00E310F0"/>
    <w:rsid w:val="00E34459"/>
    <w:rsid w:val="00E432D5"/>
    <w:rsid w:val="00E506AF"/>
    <w:rsid w:val="00E50B4C"/>
    <w:rsid w:val="00E53763"/>
    <w:rsid w:val="00E612E7"/>
    <w:rsid w:val="00E6251D"/>
    <w:rsid w:val="00E62C77"/>
    <w:rsid w:val="00E6590A"/>
    <w:rsid w:val="00E66F35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493"/>
    <w:rsid w:val="00E96560"/>
    <w:rsid w:val="00E973E1"/>
    <w:rsid w:val="00EA1060"/>
    <w:rsid w:val="00EA4A92"/>
    <w:rsid w:val="00EB1BA6"/>
    <w:rsid w:val="00EB31E5"/>
    <w:rsid w:val="00EB4B01"/>
    <w:rsid w:val="00EC131A"/>
    <w:rsid w:val="00EC2965"/>
    <w:rsid w:val="00EC5E92"/>
    <w:rsid w:val="00ED26ED"/>
    <w:rsid w:val="00ED4B13"/>
    <w:rsid w:val="00ED627E"/>
    <w:rsid w:val="00ED6ADF"/>
    <w:rsid w:val="00EE0445"/>
    <w:rsid w:val="00EE1237"/>
    <w:rsid w:val="00EE2FB8"/>
    <w:rsid w:val="00EF115A"/>
    <w:rsid w:val="00EF3950"/>
    <w:rsid w:val="00EF40C1"/>
    <w:rsid w:val="00F02CC3"/>
    <w:rsid w:val="00F10101"/>
    <w:rsid w:val="00F10798"/>
    <w:rsid w:val="00F151F4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1FB5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1DD15F2"/>
  <w15:docId w15:val="{759BDD8E-EAC6-4FAC-A050-66694369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uiPriority w:val="99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55E294BA-8E92-4F53-A831-79A4FF9F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4635</Characters>
  <Application>Microsoft Office Word</Application>
  <DocSecurity>0</DocSecurity>
  <Lines>38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Elander</dc:creator>
  <cp:keywords/>
  <cp:lastModifiedBy>Annette Persson Carlson</cp:lastModifiedBy>
  <cp:revision>6</cp:revision>
  <cp:lastPrinted>2003-09-08T17:29:00Z</cp:lastPrinted>
  <dcterms:created xsi:type="dcterms:W3CDTF">2020-02-10T09:15:00Z</dcterms:created>
  <dcterms:modified xsi:type="dcterms:W3CDTF">2020-02-17T07:07:00Z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