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6A02A1" w:rsidP="000F4FD2">
            <w:pPr>
              <w:pStyle w:val="Sidhuvud"/>
              <w:spacing w:after="360"/>
            </w:pPr>
            <w:r w:rsidRPr="0018083E">
              <w:rPr>
                <w:noProof/>
              </w:rPr>
              <w:drawing>
                <wp:anchor distT="0" distB="0" distL="114300" distR="114300" simplePos="0" relativeHeight="251659264" behindDoc="0" locked="0" layoutInCell="1" allowOverlap="1" wp14:anchorId="1F4DD70B" wp14:editId="083F8662">
                  <wp:simplePos x="0" y="0"/>
                  <wp:positionH relativeFrom="column">
                    <wp:posOffset>-90170</wp:posOffset>
                  </wp:positionH>
                  <wp:positionV relativeFrom="paragraph">
                    <wp:posOffset>92075</wp:posOffset>
                  </wp:positionV>
                  <wp:extent cx="1073150" cy="1073150"/>
                  <wp:effectExtent l="0" t="0" r="0" b="0"/>
                  <wp:wrapNone/>
                  <wp:docPr id="1" name="Bildobjekt 1" descr="\\ad.boras.se\Users\Hemkatalog\2\BOANPE\Dokument\My Pictures\Alliansen\m_logo_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m_logo_b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613C78">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100018" w:rsidP="002659C1">
            <w:pPr>
              <w:pStyle w:val="Sidhuvud"/>
            </w:pPr>
            <w:r>
              <w:t>20</w:t>
            </w:r>
            <w:r w:rsidR="002659C1">
              <w:t>23</w:t>
            </w:r>
            <w:r w:rsidR="008B72AB">
              <w:t>-08-21</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613C78" w:rsidRPr="00276FFF">
              <w:t>KS</w:t>
            </w:r>
            <w:r w:rsidR="00613C78">
              <w:t xml:space="preserve"> </w:t>
            </w:r>
            <w:r w:rsidR="00613C78" w:rsidRPr="00276FFF">
              <w:t>2022-00245</w:t>
            </w:r>
            <w:r w:rsidR="00B05EF0">
              <w:t xml:space="preserve"> </w:t>
            </w:r>
            <w:r w:rsidR="00613C78" w:rsidRPr="00276FFF">
              <w:t>3.3.6.0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bl>
    <w:p w:rsidR="006A02A1" w:rsidRPr="00FC18BC" w:rsidRDefault="006A02A1" w:rsidP="006A02A1">
      <w:pPr>
        <w:pStyle w:val="Rubrik1"/>
        <w:jc w:val="center"/>
        <w:rPr>
          <w:rFonts w:asciiTheme="minorHAnsi" w:hAnsiTheme="minorHAnsi" w:cstheme="minorHAnsi"/>
          <w:color w:val="FF0000"/>
        </w:rPr>
      </w:pPr>
      <w:r w:rsidRPr="00FC18BC">
        <w:rPr>
          <w:rFonts w:asciiTheme="minorHAnsi" w:hAnsiTheme="minorHAnsi" w:cstheme="minorHAnsi"/>
          <w:color w:val="FF0000"/>
        </w:rPr>
        <w:t>Yrkande om tillägg</w:t>
      </w:r>
    </w:p>
    <w:p w:rsidR="00F10101" w:rsidRDefault="00F0386D" w:rsidP="00755107">
      <w:pPr>
        <w:pStyle w:val="Rubrik1"/>
      </w:pPr>
      <w:r>
        <w:t xml:space="preserve">Antagande av </w:t>
      </w:r>
      <w:r w:rsidR="00613C78" w:rsidRPr="00276FFF">
        <w:t>Trafikprogram</w:t>
      </w:r>
    </w:p>
    <w:sdt>
      <w:sdtPr>
        <w:rPr>
          <w:rFonts w:ascii="Garamond" w:hAnsi="Garamond" w:cs="Arial"/>
          <w:b w:val="0"/>
          <w:szCs w:val="24"/>
        </w:rPr>
        <w:alias w:val="Beslut"/>
        <w:tag w:val="Beslut"/>
        <w:id w:val="371500073"/>
        <w:placeholder>
          <w:docPart w:val="DDF94A45B8634AA38B30E9758A6A72D9"/>
        </w:placeholder>
      </w:sdtPr>
      <w:sdtEndPr>
        <w:rPr>
          <w:rFonts w:cs="Times New Roman"/>
          <w:szCs w:val="20"/>
        </w:rPr>
      </w:sdtEndPr>
      <w:sdtContent>
        <w:p w:rsidR="00450C39" w:rsidRDefault="00450C39" w:rsidP="00450C39">
          <w:pPr>
            <w:pStyle w:val="Rubrik2"/>
            <w:rPr>
              <w:rFonts w:cs="Arial"/>
              <w:szCs w:val="24"/>
            </w:rPr>
          </w:pPr>
          <w:r>
            <w:rPr>
              <w:rFonts w:cs="Arial"/>
              <w:szCs w:val="24"/>
            </w:rPr>
            <w:t>Kommunstyrelsen föreslår Kommunfullmäktige besluta</w:t>
          </w:r>
        </w:p>
        <w:p w:rsidR="009725ED" w:rsidRDefault="009725ED" w:rsidP="00450C39">
          <w:pPr>
            <w:pStyle w:val="Brdtext"/>
          </w:pPr>
          <w:r>
            <w:t>Anta Trafikprogrammet.</w:t>
          </w:r>
        </w:p>
        <w:p w:rsidR="009725ED" w:rsidRDefault="009725ED" w:rsidP="00450C39">
          <w:pPr>
            <w:pStyle w:val="Brdtext"/>
          </w:pPr>
          <w:r>
            <w:t>Nuvarande Cykelstrategi upphör då den är inarbetad i Trafikprogrammet</w:t>
          </w:r>
        </w:p>
        <w:p w:rsidR="00D35220" w:rsidRDefault="009725ED" w:rsidP="00450C39">
          <w:pPr>
            <w:pStyle w:val="Brdtext"/>
          </w:pPr>
          <w:r>
            <w:t>Prioritera utredning kring nordöstlig förbifart</w:t>
          </w:r>
        </w:p>
      </w:sdtContent>
    </w:sdt>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E11888" w:rsidRDefault="00E11888" w:rsidP="00E11888">
      <w:pPr>
        <w:pStyle w:val="Brdtext"/>
      </w:pPr>
      <w:r>
        <w:t xml:space="preserve">Ett förslag till </w:t>
      </w:r>
      <w:r>
        <w:rPr>
          <w:b/>
        </w:rPr>
        <w:t>Trafikprogram</w:t>
      </w:r>
      <w:r>
        <w:t xml:space="preserve"> har tagits fram. Programmet är </w:t>
      </w:r>
      <w:r w:rsidR="00206F47">
        <w:t xml:space="preserve">en del i </w:t>
      </w:r>
      <w:r>
        <w:t>ett uppdrag från Borås Stads översiktsplan och denna ska ”beskriva Borås huvudsakliga gatustruktur uppdelat på trafikslag och ge förslag på förbättringar”. Vidare framgår av Översiktsplanen att vägsystemets kapacitet behöver analyseras och att nya väganslutningar behöver studeras för att säkerställa framkomlighet, avlasta staden och möjliggöra en hållbar stadsutveckling med utrymme för mer gång-, cykel- och kollektivtrafik.</w:t>
      </w:r>
    </w:p>
    <w:p w:rsidR="00E11888" w:rsidRDefault="00E11888" w:rsidP="00E11888">
      <w:pPr>
        <w:pStyle w:val="Brdtext"/>
      </w:pPr>
      <w:r>
        <w:t>Uppdraget från Översiktsplanen innebär åtgärder på både mer strategisk och på detaljerad nivå. I detta trafikprogram anges inriktning för det fortsatta arbetet som innebär framtagande av underliggande styrdokument och utredningar.</w:t>
      </w:r>
    </w:p>
    <w:p w:rsidR="00E11888" w:rsidRDefault="00E11888" w:rsidP="00E11888">
      <w:pPr>
        <w:pStyle w:val="Brdtext"/>
      </w:pPr>
      <w:r>
        <w:t xml:space="preserve">Kommunens befolkning och sysselsättning </w:t>
      </w:r>
      <w:r w:rsidR="008C6049">
        <w:t xml:space="preserve">har </w:t>
      </w:r>
      <w:r>
        <w:t xml:space="preserve">haft en stadig tillväxt. Prognoserna tyder på att tillväxten kommer att fortsätta och år 2040 bedöms kommunens befolkning ökat med cirka 15 procent jämfört med år 2020. Arbetstillfällena förväntas växa i samma takt. Den fortsatta tillväxten leder till att kommunens transportsystem ska hantera fler resor, trafik och transporter. </w:t>
      </w:r>
    </w:p>
    <w:p w:rsidR="00E11888" w:rsidRDefault="00E11888" w:rsidP="00E11888">
      <w:pPr>
        <w:pStyle w:val="Brdtext"/>
      </w:pPr>
      <w:r>
        <w:t>Det är i stadens trafiksystem vi ser de största utmaningarna för att klara anspråk på god tillgänglighet, hög trafiksäkerhet och trygghet, att tillhandahålla bra luft- och ljudmiljö samt att utveckla en attraktiv stadsmiljö. Inriktningarna i detta program fokuserar därför främst på centralorten.</w:t>
      </w:r>
    </w:p>
    <w:p w:rsidR="00E11888" w:rsidRDefault="00E11888" w:rsidP="00E11888">
      <w:pPr>
        <w:pStyle w:val="Brdtext"/>
      </w:pPr>
      <w:r>
        <w:t>Med bibehållna resvanor förväntas biltrafiken öka proportionellt mot tillväxten. I tidigare utredningar bedömdes en sådan utveckling innebära en successivt ökad trängselproblematik.</w:t>
      </w:r>
      <w:r w:rsidR="003826A3">
        <w:t xml:space="preserve"> </w:t>
      </w:r>
      <w:r>
        <w:t xml:space="preserve">Alternativet är att arbeta för en målstyrd utveckling som tar utgångspunkt i att resvanorna förändras så att biltrafikens ökning kan </w:t>
      </w:r>
      <w:r>
        <w:lastRenderedPageBreak/>
        <w:t xml:space="preserve">dämpas. En målstyrd utveckling innebär att resurser behöver läggas på att stödja </w:t>
      </w:r>
      <w:proofErr w:type="spellStart"/>
      <w:r>
        <w:t>yteffektiva</w:t>
      </w:r>
      <w:proofErr w:type="spellEnd"/>
      <w:r>
        <w:t xml:space="preserve"> färdmedel som gång, cykel och kollektivtrafik. </w:t>
      </w:r>
    </w:p>
    <w:p w:rsidR="00E11888" w:rsidRDefault="00E11888" w:rsidP="00E11888">
      <w:pPr>
        <w:pStyle w:val="Brdtext"/>
      </w:pPr>
      <w:r>
        <w:t>Fortsatt kommer bil vara ett viktigt färdmedel, särskilt på landsbygd men även inom tätbebyggda delar där det är alltför glest för att det ska vara ekonomiskt försvarbart att erbjuda ett attraktivt utbud av kollektivtrafik. Bilarnas negativa miljöpåverkan kommer successivt att minska men fortsatt kommer bilarna att vara utrymmeskrävande.</w:t>
      </w:r>
    </w:p>
    <w:p w:rsidR="00E11888" w:rsidRDefault="00E11888" w:rsidP="00E11888">
      <w:pPr>
        <w:pStyle w:val="Brdtext"/>
      </w:pPr>
      <w:r>
        <w:t xml:space="preserve">Trafikprogrammets inriktningar indelas i fem olika arbetsområden: Väg-/gatuinfrastruktur, Urbana stråk, Laddinfrastruktur, </w:t>
      </w:r>
      <w:proofErr w:type="spellStart"/>
      <w:r>
        <w:t>Mobility</w:t>
      </w:r>
      <w:proofErr w:type="spellEnd"/>
      <w:r>
        <w:t xml:space="preserve"> management samt Klimatsäkring av infrastruktur.</w:t>
      </w:r>
    </w:p>
    <w:p w:rsidR="00DE626A" w:rsidRPr="00DE626A" w:rsidRDefault="00DE626A" w:rsidP="00DE626A">
      <w:pPr>
        <w:pStyle w:val="Brdtext"/>
        <w:rPr>
          <w:b/>
        </w:rPr>
      </w:pPr>
      <w:r w:rsidRPr="00DE626A">
        <w:rPr>
          <w:b/>
        </w:rPr>
        <w:t>Remiss</w:t>
      </w:r>
    </w:p>
    <w:p w:rsidR="00DE626A" w:rsidRDefault="00DE626A" w:rsidP="00DE626A">
      <w:pPr>
        <w:pStyle w:val="Brdtext"/>
      </w:pPr>
      <w:r>
        <w:t xml:space="preserve">Stadsledningskansliet skickade </w:t>
      </w:r>
      <w:r w:rsidR="002659C1">
        <w:t xml:space="preserve">Trafikprogrammet </w:t>
      </w:r>
      <w:r>
        <w:t xml:space="preserve">på remiss 16 mars - 20 maj 2022. Sammanlagt skickades </w:t>
      </w:r>
      <w:r w:rsidR="002659C1">
        <w:t>remissen till</w:t>
      </w:r>
      <w:r>
        <w:t xml:space="preserve"> 26 </w:t>
      </w:r>
      <w:r w:rsidR="002659C1">
        <w:t>remiss</w:t>
      </w:r>
      <w:r>
        <w:t xml:space="preserve">instanser samt några ytterligare för kännedom. Efter remissen påbörjades den politiska hanteringen från kommunledningen. </w:t>
      </w:r>
    </w:p>
    <w:p w:rsidR="00DE626A" w:rsidRDefault="00E11888" w:rsidP="00E11888">
      <w:pPr>
        <w:pStyle w:val="Brdtext"/>
      </w:pPr>
      <w:r>
        <w:t>I remissammanställning</w:t>
      </w:r>
      <w:r w:rsidR="00DE626A">
        <w:t xml:space="preserve">en redovisas inkomna synpunkter. </w:t>
      </w:r>
      <w:r>
        <w:t xml:space="preserve">Efter remissen så har det även skett en omorganisation inom kommunen som lett till justeringar i dokumentet kopplat till vilken förvaltning eller nämnd som ska ansvara för frågan. </w:t>
      </w:r>
      <w:r w:rsidR="00DE626A">
        <w:t xml:space="preserve">Ändringar som gjorts framgår av remissammanställningen. </w:t>
      </w:r>
    </w:p>
    <w:p w:rsidR="00DE626A" w:rsidRPr="00DE626A" w:rsidRDefault="00DE626A" w:rsidP="00E11888">
      <w:pPr>
        <w:pStyle w:val="Brdtext"/>
        <w:rPr>
          <w:b/>
        </w:rPr>
      </w:pPr>
      <w:r w:rsidRPr="00DE626A">
        <w:rPr>
          <w:b/>
        </w:rPr>
        <w:t>Fortsatt arbete</w:t>
      </w:r>
    </w:p>
    <w:p w:rsidR="00DE626A" w:rsidRDefault="00DE626A" w:rsidP="00E11888">
      <w:pPr>
        <w:pStyle w:val="Brdtext"/>
      </w:pPr>
      <w:r>
        <w:t xml:space="preserve">Ett antagande av Trafikprogram ger förutsättningar för att </w:t>
      </w:r>
      <w:r w:rsidR="002659C1">
        <w:t xml:space="preserve">fortsätta arbete med trafiken i kommunen. Trafikplanen är det samlade dokumentet </w:t>
      </w:r>
      <w:r w:rsidR="00206F47">
        <w:t xml:space="preserve">för den fysiska miljön </w:t>
      </w:r>
      <w:r w:rsidR="002659C1">
        <w:t xml:space="preserve">men ytterligare processer kommer att starta. </w:t>
      </w:r>
    </w:p>
    <w:p w:rsidR="009725ED" w:rsidRDefault="009725ED" w:rsidP="00E11888">
      <w:pPr>
        <w:pStyle w:val="Brdtext"/>
      </w:pPr>
      <w:r>
        <w:t xml:space="preserve">I det framtida huvudvägnätet föreslås ett antal nya väglänkar. Väg 180 är utredd av Trafikverket genom </w:t>
      </w:r>
      <w:r w:rsidR="008B72AB">
        <w:t xml:space="preserve">en </w:t>
      </w:r>
      <w:r>
        <w:t xml:space="preserve">ÅVS och Borås Stad förväntar sig att denna blir ett namngivet objekt i den Regionala infrastrukturplanen vid nästa revidering. </w:t>
      </w:r>
    </w:p>
    <w:p w:rsidR="009725ED" w:rsidRDefault="009725ED" w:rsidP="00E11888">
      <w:pPr>
        <w:pStyle w:val="Brdtext"/>
      </w:pPr>
      <w:r>
        <w:t xml:space="preserve">Utredningsarbete för nordöstlig förbifart ska prioriteras </w:t>
      </w:r>
      <w:r w:rsidR="009A7E96">
        <w:t>för att kunna komma fram till om det är möjligt. Denna bör även spelas in som en brist till den regionala infrastrukturplanen för att få en ny stäckning av väg 42 med koppling till väg 40.</w:t>
      </w:r>
    </w:p>
    <w:p w:rsidR="002659C1" w:rsidRDefault="000B29F9" w:rsidP="00E11888">
      <w:pPr>
        <w:pStyle w:val="Brdtext"/>
        <w:rPr>
          <w:color w:val="FF0000"/>
          <w:szCs w:val="24"/>
        </w:rPr>
      </w:pPr>
      <w:proofErr w:type="spellStart"/>
      <w:r>
        <w:t>Mobility</w:t>
      </w:r>
      <w:proofErr w:type="spellEnd"/>
      <w:r>
        <w:t xml:space="preserve"> management är ett annat arbete som bör ges ett större utrymme </w:t>
      </w:r>
      <w:r w:rsidRPr="000B29F9">
        <w:t xml:space="preserve">med syfte att öka de </w:t>
      </w:r>
      <w:proofErr w:type="spellStart"/>
      <w:r w:rsidRPr="000B29F9">
        <w:t>yteffektiva</w:t>
      </w:r>
      <w:proofErr w:type="spellEnd"/>
      <w:r w:rsidRPr="000B29F9">
        <w:t xml:space="preserve"> färdmedlens marknadsandelar.</w:t>
      </w:r>
      <w:r w:rsidR="00F866B9">
        <w:t xml:space="preserve"> </w:t>
      </w:r>
      <w:r w:rsidRPr="000B29F9">
        <w:rPr>
          <w:rFonts w:cs="Adobe Garamond Pro"/>
          <w:color w:val="000000"/>
          <w:szCs w:val="24"/>
        </w:rPr>
        <w:t>Inom kommunen är det främst Tekniska nämnden som idag har upp</w:t>
      </w:r>
      <w:r w:rsidR="00F866B9">
        <w:rPr>
          <w:rFonts w:cs="Adobe Garamond Pro"/>
          <w:color w:val="000000"/>
          <w:szCs w:val="24"/>
        </w:rPr>
        <w:t xml:space="preserve">drag inom </w:t>
      </w:r>
      <w:proofErr w:type="spellStart"/>
      <w:r w:rsidR="00F866B9">
        <w:rPr>
          <w:rFonts w:cs="Adobe Garamond Pro"/>
          <w:color w:val="000000"/>
          <w:szCs w:val="24"/>
        </w:rPr>
        <w:t>mobility</w:t>
      </w:r>
      <w:proofErr w:type="spellEnd"/>
      <w:r w:rsidR="00F866B9">
        <w:rPr>
          <w:rFonts w:cs="Adobe Garamond Pro"/>
          <w:color w:val="000000"/>
          <w:szCs w:val="24"/>
        </w:rPr>
        <w:t xml:space="preserve"> management och uppdraget</w:t>
      </w:r>
      <w:r w:rsidRPr="000B29F9">
        <w:rPr>
          <w:rFonts w:cs="Adobe Garamond Pro"/>
          <w:color w:val="000000"/>
          <w:szCs w:val="24"/>
        </w:rPr>
        <w:t xml:space="preserve"> riktar sig främst till att öka gång och cykel</w:t>
      </w:r>
      <w:r w:rsidR="00F866B9">
        <w:rPr>
          <w:rFonts w:cs="Adobe Garamond Pro"/>
          <w:color w:val="000000"/>
          <w:szCs w:val="24"/>
        </w:rPr>
        <w:t xml:space="preserve">. </w:t>
      </w:r>
      <w:proofErr w:type="spellStart"/>
      <w:r w:rsidR="00F866B9">
        <w:rPr>
          <w:rFonts w:cs="Adobe Garamond Pro"/>
          <w:color w:val="000000"/>
          <w:szCs w:val="24"/>
        </w:rPr>
        <w:t>M</w:t>
      </w:r>
      <w:r w:rsidRPr="000B29F9">
        <w:rPr>
          <w:rFonts w:cs="Adobe Garamond Pro"/>
          <w:color w:val="000000"/>
          <w:szCs w:val="24"/>
        </w:rPr>
        <w:t>obility</w:t>
      </w:r>
      <w:proofErr w:type="spellEnd"/>
      <w:r w:rsidRPr="000B29F9">
        <w:rPr>
          <w:rFonts w:cs="Adobe Garamond Pro"/>
          <w:color w:val="000000"/>
          <w:szCs w:val="24"/>
        </w:rPr>
        <w:t xml:space="preserve"> management är dock bredare och spänner över flera förvaltningar och även externa parter. För att göra arbetet mer slagkraftigt behöver kommunen ta ett bredare grepp som inbegriper en översyn av organisation och ansvarsfördelning. </w:t>
      </w:r>
    </w:p>
    <w:p w:rsidR="00F46D5B" w:rsidRDefault="00F46D5B" w:rsidP="00F46D5B">
      <w:pPr>
        <w:spacing w:after="240"/>
        <w:rPr>
          <w:rFonts w:ascii="Times New Roman" w:hAnsi="Times New Roman"/>
        </w:rPr>
      </w:pPr>
      <w:r w:rsidRPr="00F46D5B">
        <w:rPr>
          <w:color w:val="FF0000"/>
        </w:rPr>
        <w:t>I det fortsatta arbetet med Trafikplan, Program för parkering och åtgärdsplaner ska hänsyn tas till att det finns tillräckligt många parkeringar för bilar, säkra cykelparkeringar samt tydlig hänvisningsskyltning för cyklister.</w:t>
      </w:r>
    </w:p>
    <w:p w:rsidR="002659C1" w:rsidRPr="002659C1" w:rsidRDefault="002659C1" w:rsidP="00E11888">
      <w:pPr>
        <w:pStyle w:val="Brdtext"/>
        <w:rPr>
          <w:b/>
        </w:rPr>
      </w:pPr>
      <w:r w:rsidRPr="002659C1">
        <w:rPr>
          <w:b/>
        </w:rPr>
        <w:t>Förslag till beslut</w:t>
      </w:r>
    </w:p>
    <w:p w:rsidR="009725ED" w:rsidRDefault="009725ED" w:rsidP="003826A3">
      <w:pPr>
        <w:pStyle w:val="Ingetavstnd"/>
      </w:pPr>
      <w:r>
        <w:t>Anta Trafikprogrammet.</w:t>
      </w:r>
    </w:p>
    <w:p w:rsidR="009725ED" w:rsidRDefault="009725ED" w:rsidP="003826A3">
      <w:pPr>
        <w:pStyle w:val="Ingetavstnd"/>
      </w:pPr>
      <w:r>
        <w:t>Nuvarande Cykelstrategi upphör då den är inarbetad i Trafikprogrammet</w:t>
      </w:r>
    </w:p>
    <w:p w:rsidR="009725ED" w:rsidRDefault="009725ED" w:rsidP="003826A3">
      <w:pPr>
        <w:pStyle w:val="Ingetavstnd"/>
      </w:pPr>
      <w:r>
        <w:t>Prioritera utredning kring nordöstlig förbifart</w:t>
      </w:r>
    </w:p>
    <w:p w:rsidR="00E157CA" w:rsidRPr="00E157CA" w:rsidRDefault="009725ED" w:rsidP="009725ED">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DDF94A45B8634AA38B30E9758A6A72D9"/>
        </w:placeholder>
      </w:sdtPr>
      <w:sdtEndPr/>
      <w:sdtContent>
        <w:p w:rsidR="00450C39" w:rsidRDefault="00450C39" w:rsidP="00450C39">
          <w:pPr>
            <w:pStyle w:val="Brdtext"/>
            <w:spacing w:after="0"/>
          </w:pPr>
          <w:r>
            <w:t xml:space="preserve">1. </w:t>
          </w:r>
          <w:r w:rsidR="003826A3">
            <w:t>Trafikprogram, 2023-07-03</w:t>
          </w:r>
        </w:p>
        <w:p w:rsidR="00E157CA" w:rsidRPr="00E157CA" w:rsidRDefault="00450C39" w:rsidP="00450C39">
          <w:pPr>
            <w:pStyle w:val="Brdtext"/>
            <w:spacing w:after="0"/>
          </w:pPr>
          <w:r>
            <w:t xml:space="preserve">2. </w:t>
          </w:r>
          <w:r w:rsidR="003826A3">
            <w:t>Remissammanställning, 2023-07-03</w:t>
          </w:r>
        </w:p>
      </w:sdtContent>
    </w:sdt>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DE626A"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832FEB" w:rsidRDefault="00832FEB" w:rsidP="00832FEB">
      <w:pPr>
        <w:pStyle w:val="Brdtext"/>
        <w:spacing w:after="0"/>
      </w:pPr>
    </w:p>
    <w:p w:rsidR="00832FEB" w:rsidRDefault="00832FEB" w:rsidP="00832FEB">
      <w:pPr>
        <w:pStyle w:val="Brdtext"/>
        <w:spacing w:after="0"/>
      </w:pPr>
    </w:p>
    <w:p w:rsidR="00DE626A" w:rsidRDefault="00DE626A" w:rsidP="00EE1237">
      <w:pPr>
        <w:pStyle w:val="Brdtext"/>
      </w:pPr>
    </w:p>
    <w:p w:rsidR="004E0F43" w:rsidRDefault="004E0F43" w:rsidP="00EE1237">
      <w:pPr>
        <w:pStyle w:val="Brdtext"/>
      </w:pPr>
    </w:p>
    <w:p w:rsidR="00DE626A" w:rsidRPr="006A02A1" w:rsidRDefault="00DE626A" w:rsidP="00EE1237">
      <w:pPr>
        <w:pStyle w:val="Brdtext"/>
        <w:rPr>
          <w:rFonts w:asciiTheme="minorHAnsi" w:hAnsiTheme="minorHAnsi" w:cstheme="minorHAnsi"/>
          <w:b/>
          <w:vanish/>
        </w:rPr>
      </w:pPr>
    </w:p>
    <w:p w:rsidR="00EE1237" w:rsidRPr="006A02A1" w:rsidRDefault="00EE1237" w:rsidP="00EE1237">
      <w:pPr>
        <w:pStyle w:val="Brdtext"/>
        <w:rPr>
          <w:rFonts w:asciiTheme="minorHAnsi" w:hAnsiTheme="minorHAnsi" w:cstheme="minorHAnsi"/>
          <w:b/>
          <w:vanish/>
        </w:rPr>
      </w:pPr>
    </w:p>
    <w:p w:rsidR="00EE1237" w:rsidRPr="006A02A1" w:rsidRDefault="00EE1237" w:rsidP="00EE1237">
      <w:pPr>
        <w:pStyle w:val="Brdtext"/>
        <w:rPr>
          <w:rFonts w:asciiTheme="minorHAnsi" w:hAnsiTheme="minorHAnsi" w:cstheme="minorHAnsi"/>
          <w:b/>
          <w:vanish/>
        </w:rPr>
      </w:pPr>
    </w:p>
    <w:p w:rsidR="00EE1237" w:rsidRPr="006A02A1" w:rsidRDefault="00EE1237" w:rsidP="00EE1237">
      <w:pPr>
        <w:pStyle w:val="Brdtext"/>
        <w:rPr>
          <w:rFonts w:asciiTheme="minorHAnsi" w:hAnsiTheme="minorHAnsi" w:cstheme="minorHAnsi"/>
          <w:b/>
          <w:vanish/>
        </w:rPr>
      </w:pPr>
    </w:p>
    <w:p w:rsidR="00375E69" w:rsidRPr="006A02A1" w:rsidRDefault="006A02A1" w:rsidP="00755107">
      <w:pPr>
        <w:spacing w:line="240" w:lineRule="auto"/>
        <w:rPr>
          <w:rFonts w:asciiTheme="minorHAnsi" w:hAnsiTheme="minorHAnsi" w:cstheme="minorHAnsi"/>
          <w:b/>
        </w:rPr>
      </w:pPr>
      <w:r w:rsidRPr="006A02A1">
        <w:rPr>
          <w:rFonts w:asciiTheme="minorHAnsi" w:hAnsiTheme="minorHAnsi" w:cstheme="minorHAnsi"/>
          <w:b/>
        </w:rPr>
        <w:t>Moderaterna i Kommunstyrelsen</w:t>
      </w:r>
    </w:p>
    <w:p w:rsidR="006A02A1" w:rsidRPr="006A02A1" w:rsidRDefault="006A02A1" w:rsidP="00755107">
      <w:pPr>
        <w:spacing w:line="240" w:lineRule="auto"/>
        <w:rPr>
          <w:rFonts w:asciiTheme="minorHAnsi" w:hAnsiTheme="minorHAnsi" w:cstheme="minorHAnsi"/>
        </w:rPr>
      </w:pPr>
    </w:p>
    <w:p w:rsidR="006A02A1" w:rsidRPr="006A02A1" w:rsidRDefault="006A02A1" w:rsidP="00755107">
      <w:pPr>
        <w:spacing w:line="240" w:lineRule="auto"/>
        <w:rPr>
          <w:rFonts w:asciiTheme="minorHAnsi" w:hAnsiTheme="minorHAnsi" w:cstheme="minorHAnsi"/>
        </w:rPr>
      </w:pPr>
      <w:r w:rsidRPr="006A02A1">
        <w:rPr>
          <w:rFonts w:asciiTheme="minorHAnsi" w:hAnsiTheme="minorHAnsi" w:cstheme="minorHAnsi"/>
        </w:rPr>
        <w:t>Annette Carlson</w:t>
      </w:r>
      <w:r w:rsidR="00F46D5B">
        <w:rPr>
          <w:rFonts w:asciiTheme="minorHAnsi" w:hAnsiTheme="minorHAnsi" w:cstheme="minorHAnsi"/>
        </w:rPr>
        <w:t xml:space="preserve"> (M)</w:t>
      </w:r>
    </w:p>
    <w:p w:rsidR="006A02A1" w:rsidRPr="006A02A1" w:rsidRDefault="006A02A1" w:rsidP="00755107">
      <w:pPr>
        <w:spacing w:line="240" w:lineRule="auto"/>
        <w:rPr>
          <w:rFonts w:asciiTheme="minorHAnsi" w:hAnsiTheme="minorHAnsi" w:cstheme="minorHAnsi"/>
        </w:rPr>
      </w:pPr>
      <w:r w:rsidRPr="006A02A1">
        <w:rPr>
          <w:rFonts w:asciiTheme="minorHAnsi" w:hAnsiTheme="minorHAnsi" w:cstheme="minorHAnsi"/>
        </w:rPr>
        <w:t>Marie Jöreteg</w:t>
      </w:r>
      <w:r w:rsidR="00F46D5B">
        <w:rPr>
          <w:rFonts w:asciiTheme="minorHAnsi" w:hAnsiTheme="minorHAnsi" w:cstheme="minorHAnsi"/>
        </w:rPr>
        <w:t xml:space="preserve"> (M)</w:t>
      </w:r>
    </w:p>
    <w:p w:rsidR="006A02A1" w:rsidRPr="006A02A1" w:rsidRDefault="006A02A1" w:rsidP="00755107">
      <w:pPr>
        <w:spacing w:line="240" w:lineRule="auto"/>
        <w:rPr>
          <w:rFonts w:asciiTheme="minorHAnsi" w:hAnsiTheme="minorHAnsi" w:cstheme="minorHAnsi"/>
        </w:rPr>
      </w:pPr>
      <w:r w:rsidRPr="006A02A1">
        <w:rPr>
          <w:rFonts w:asciiTheme="minorHAnsi" w:hAnsiTheme="minorHAnsi" w:cstheme="minorHAnsi"/>
        </w:rPr>
        <w:t>Björn- Ola Kronander</w:t>
      </w:r>
      <w:r w:rsidR="00F46D5B">
        <w:rPr>
          <w:rFonts w:asciiTheme="minorHAnsi" w:hAnsiTheme="minorHAnsi" w:cstheme="minorHAnsi"/>
        </w:rPr>
        <w:t xml:space="preserve"> (M)</w:t>
      </w:r>
    </w:p>
    <w:p w:rsidR="006A02A1" w:rsidRPr="006A02A1" w:rsidRDefault="006A02A1" w:rsidP="00755107">
      <w:pPr>
        <w:spacing w:line="240" w:lineRule="auto"/>
        <w:rPr>
          <w:rFonts w:asciiTheme="minorHAnsi" w:hAnsiTheme="minorHAnsi" w:cstheme="minorHAnsi"/>
        </w:rPr>
      </w:pPr>
      <w:r w:rsidRPr="006A02A1">
        <w:rPr>
          <w:rFonts w:asciiTheme="minorHAnsi" w:hAnsiTheme="minorHAnsi" w:cstheme="minorHAnsi"/>
        </w:rPr>
        <w:t>Elvira Löwenadler</w:t>
      </w:r>
      <w:r w:rsidR="00F46D5B">
        <w:rPr>
          <w:rFonts w:asciiTheme="minorHAnsi" w:hAnsiTheme="minorHAnsi" w:cstheme="minorHAnsi"/>
        </w:rPr>
        <w:t xml:space="preserve"> (M)</w:t>
      </w:r>
    </w:p>
    <w:p w:rsidR="006A02A1" w:rsidRPr="006A02A1" w:rsidRDefault="006A02A1" w:rsidP="00755107">
      <w:pPr>
        <w:spacing w:line="240" w:lineRule="auto"/>
        <w:rPr>
          <w:rFonts w:asciiTheme="minorHAnsi" w:hAnsiTheme="minorHAnsi" w:cstheme="minorHAnsi"/>
        </w:rPr>
      </w:pPr>
      <w:r w:rsidRPr="006A02A1">
        <w:rPr>
          <w:rFonts w:asciiTheme="minorHAnsi" w:hAnsiTheme="minorHAnsi" w:cstheme="minorHAnsi"/>
        </w:rPr>
        <w:t>Hasse Ikävalko</w:t>
      </w:r>
      <w:r w:rsidR="00F46D5B">
        <w:rPr>
          <w:rFonts w:asciiTheme="minorHAnsi" w:hAnsiTheme="minorHAnsi" w:cstheme="minorHAnsi"/>
        </w:rPr>
        <w:t xml:space="preserve"> (M)</w:t>
      </w:r>
      <w:bookmarkStart w:id="0" w:name="_GoBack"/>
      <w:bookmarkEnd w:id="0"/>
    </w:p>
    <w:p w:rsidR="006A02A1" w:rsidRPr="007F0749" w:rsidRDefault="006A02A1" w:rsidP="00755107">
      <w:pPr>
        <w:spacing w:line="240" w:lineRule="auto"/>
      </w:pPr>
    </w:p>
    <w:sectPr w:rsidR="006A02A1"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2A1" w:rsidRDefault="006A02A1" w:rsidP="00A80039">
      <w:pPr>
        <w:pStyle w:val="Tabellinnehll"/>
      </w:pPr>
      <w:r>
        <w:separator/>
      </w:r>
    </w:p>
  </w:endnote>
  <w:endnote w:type="continuationSeparator" w:id="0">
    <w:p w:rsidR="006A02A1" w:rsidRDefault="006A02A1"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2A1" w:rsidRDefault="006A02A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2A1" w:rsidRDefault="006A02A1"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2A1" w:rsidRDefault="006A02A1"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6A02A1" w:rsidTr="000022F5">
      <w:trPr>
        <w:trHeight w:val="480"/>
      </w:trPr>
      <w:tc>
        <w:tcPr>
          <w:tcW w:w="10433" w:type="dxa"/>
          <w:gridSpan w:val="5"/>
          <w:tcBorders>
            <w:bottom w:val="single" w:sz="4" w:space="0" w:color="auto"/>
          </w:tcBorders>
          <w:vAlign w:val="bottom"/>
        </w:tcPr>
        <w:p w:rsidR="006A02A1" w:rsidRPr="005B5CE4" w:rsidRDefault="006A02A1" w:rsidP="0092549B">
          <w:pPr>
            <w:pStyle w:val="Sidfot"/>
            <w:spacing w:after="60"/>
            <w:rPr>
              <w:sz w:val="20"/>
            </w:rPr>
          </w:pPr>
          <w:r>
            <w:rPr>
              <w:sz w:val="20"/>
            </w:rPr>
            <w:t>Kommunstyrelsen</w:t>
          </w:r>
        </w:p>
      </w:tc>
    </w:tr>
    <w:tr w:rsidR="006A02A1" w:rsidTr="00755107">
      <w:trPr>
        <w:trHeight w:val="480"/>
      </w:trPr>
      <w:tc>
        <w:tcPr>
          <w:tcW w:w="2244" w:type="dxa"/>
          <w:tcBorders>
            <w:top w:val="single" w:sz="4" w:space="0" w:color="auto"/>
          </w:tcBorders>
        </w:tcPr>
        <w:p w:rsidR="006A02A1" w:rsidRDefault="006A02A1" w:rsidP="0092549B">
          <w:pPr>
            <w:pStyle w:val="Sidfotledtext"/>
          </w:pPr>
          <w:r>
            <w:t>Postadress</w:t>
          </w:r>
        </w:p>
        <w:p w:rsidR="006A02A1" w:rsidRDefault="006A02A1" w:rsidP="0092549B">
          <w:pPr>
            <w:pStyle w:val="Sidfot"/>
          </w:pPr>
          <w:r>
            <w:t>501 80 Borås</w:t>
          </w:r>
        </w:p>
      </w:tc>
      <w:tc>
        <w:tcPr>
          <w:tcW w:w="2247" w:type="dxa"/>
          <w:tcBorders>
            <w:top w:val="single" w:sz="4" w:space="0" w:color="auto"/>
          </w:tcBorders>
        </w:tcPr>
        <w:p w:rsidR="006A02A1" w:rsidRPr="006B0841" w:rsidRDefault="006A02A1" w:rsidP="0092549B">
          <w:pPr>
            <w:pStyle w:val="Sidfotledtext"/>
          </w:pPr>
          <w:r>
            <w:t>Besöksadress</w:t>
          </w:r>
        </w:p>
        <w:p w:rsidR="006A02A1" w:rsidRDefault="006A02A1" w:rsidP="0092549B">
          <w:pPr>
            <w:pStyle w:val="Sidfot"/>
          </w:pPr>
          <w:r>
            <w:t>Kungsgatan 55</w:t>
          </w:r>
        </w:p>
      </w:tc>
      <w:tc>
        <w:tcPr>
          <w:tcW w:w="2228" w:type="dxa"/>
          <w:tcBorders>
            <w:top w:val="single" w:sz="4" w:space="0" w:color="auto"/>
          </w:tcBorders>
        </w:tcPr>
        <w:p w:rsidR="006A02A1" w:rsidRDefault="006A02A1" w:rsidP="0092549B">
          <w:pPr>
            <w:pStyle w:val="Sidfotledtext"/>
          </w:pPr>
          <w:r>
            <w:t>Hemsida</w:t>
          </w:r>
        </w:p>
        <w:p w:rsidR="006A02A1" w:rsidRDefault="006A02A1" w:rsidP="0092549B">
          <w:pPr>
            <w:pStyle w:val="Sidfot"/>
          </w:pPr>
          <w:r>
            <w:t>boras.se</w:t>
          </w:r>
        </w:p>
      </w:tc>
      <w:tc>
        <w:tcPr>
          <w:tcW w:w="2411" w:type="dxa"/>
          <w:tcBorders>
            <w:top w:val="single" w:sz="4" w:space="0" w:color="auto"/>
          </w:tcBorders>
        </w:tcPr>
        <w:p w:rsidR="006A02A1" w:rsidRDefault="006A02A1" w:rsidP="0092549B">
          <w:pPr>
            <w:pStyle w:val="Sidfotledtext"/>
          </w:pPr>
          <w:r>
            <w:t>E-post</w:t>
          </w:r>
        </w:p>
        <w:p w:rsidR="006A02A1" w:rsidRDefault="006A02A1" w:rsidP="0092549B">
          <w:pPr>
            <w:pStyle w:val="Sidfot"/>
          </w:pPr>
          <w:r>
            <w:t>boras.stad@boras.se</w:t>
          </w:r>
        </w:p>
      </w:tc>
      <w:tc>
        <w:tcPr>
          <w:tcW w:w="1303" w:type="dxa"/>
          <w:tcBorders>
            <w:top w:val="single" w:sz="4" w:space="0" w:color="auto"/>
          </w:tcBorders>
        </w:tcPr>
        <w:p w:rsidR="006A02A1" w:rsidRDefault="006A02A1" w:rsidP="0092549B">
          <w:pPr>
            <w:pStyle w:val="Sidfotledtext"/>
          </w:pPr>
          <w:r>
            <w:t>Telefon</w:t>
          </w:r>
        </w:p>
        <w:p w:rsidR="006A02A1" w:rsidRDefault="006A02A1" w:rsidP="0092549B">
          <w:pPr>
            <w:pStyle w:val="Sidfot"/>
          </w:pPr>
          <w:r>
            <w:t xml:space="preserve">033-35 70 00 </w:t>
          </w:r>
          <w:proofErr w:type="spellStart"/>
          <w:r>
            <w:t>vxl</w:t>
          </w:r>
          <w:proofErr w:type="spellEnd"/>
        </w:p>
      </w:tc>
    </w:tr>
  </w:tbl>
  <w:p w:rsidR="006A02A1" w:rsidRDefault="006A02A1"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2A1" w:rsidRDefault="006A02A1" w:rsidP="00A80039">
      <w:pPr>
        <w:pStyle w:val="Tabellinnehll"/>
      </w:pPr>
      <w:r>
        <w:separator/>
      </w:r>
    </w:p>
  </w:footnote>
  <w:footnote w:type="continuationSeparator" w:id="0">
    <w:p w:rsidR="006A02A1" w:rsidRDefault="006A02A1"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2A1" w:rsidRDefault="006A02A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6A02A1" w:rsidRPr="001E0EDC" w:rsidTr="005D7923">
      <w:trPr>
        <w:cantSplit/>
        <w:trHeight w:val="480"/>
      </w:trPr>
      <w:tc>
        <w:tcPr>
          <w:tcW w:w="5216" w:type="dxa"/>
        </w:tcPr>
        <w:p w:rsidR="006A02A1" w:rsidRPr="001E0EDC" w:rsidRDefault="006A02A1" w:rsidP="004F2690">
          <w:pPr>
            <w:pStyle w:val="Sidhuvud"/>
            <w:spacing w:before="220"/>
          </w:pPr>
          <w:r>
            <w:t>Borås Stad</w:t>
          </w:r>
        </w:p>
      </w:tc>
      <w:tc>
        <w:tcPr>
          <w:tcW w:w="1956" w:type="dxa"/>
        </w:tcPr>
        <w:p w:rsidR="006A02A1" w:rsidRPr="00BA066B" w:rsidRDefault="006A02A1" w:rsidP="00A50D82">
          <w:pPr>
            <w:pStyle w:val="Sidhuvudledtext"/>
          </w:pPr>
        </w:p>
      </w:tc>
      <w:tc>
        <w:tcPr>
          <w:tcW w:w="1956" w:type="dxa"/>
        </w:tcPr>
        <w:p w:rsidR="006A02A1" w:rsidRPr="00BA066B" w:rsidRDefault="006A02A1" w:rsidP="004F2690">
          <w:pPr>
            <w:pStyle w:val="Sidhuvud"/>
          </w:pPr>
        </w:p>
      </w:tc>
      <w:tc>
        <w:tcPr>
          <w:tcW w:w="1304" w:type="dxa"/>
        </w:tcPr>
        <w:p w:rsidR="006A02A1" w:rsidRPr="00BA066B" w:rsidRDefault="006A02A1" w:rsidP="004F2690">
          <w:pPr>
            <w:pStyle w:val="Sidhuvudledtext"/>
          </w:pPr>
          <w:r>
            <w:t>Sida</w:t>
          </w:r>
        </w:p>
        <w:p w:rsidR="006A02A1" w:rsidRPr="00BA066B" w:rsidRDefault="006A02A1" w:rsidP="004F2690">
          <w:pPr>
            <w:pStyle w:val="Sidhuvud"/>
          </w:pPr>
          <w:r>
            <w:rPr>
              <w:rStyle w:val="Sidnummer"/>
            </w:rPr>
            <w:fldChar w:fldCharType="begin"/>
          </w:r>
          <w:r>
            <w:rPr>
              <w:rStyle w:val="Sidnummer"/>
            </w:rPr>
            <w:instrText xml:space="preserve"> PAGE </w:instrText>
          </w:r>
          <w:r>
            <w:rPr>
              <w:rStyle w:val="Sidnummer"/>
            </w:rPr>
            <w:fldChar w:fldCharType="separate"/>
          </w:r>
          <w:r w:rsidR="00F46D5B">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F46D5B">
            <w:rPr>
              <w:rStyle w:val="Sidnummer"/>
              <w:noProof/>
            </w:rPr>
            <w:t>3</w:t>
          </w:r>
          <w:r w:rsidRPr="00BA066B">
            <w:rPr>
              <w:rStyle w:val="Sidnummer"/>
            </w:rPr>
            <w:fldChar w:fldCharType="end"/>
          </w:r>
          <w:r w:rsidRPr="00BA066B">
            <w:rPr>
              <w:rStyle w:val="Sidnummer"/>
            </w:rPr>
            <w:t>)</w:t>
          </w:r>
        </w:p>
      </w:tc>
    </w:tr>
  </w:tbl>
  <w:p w:rsidR="006A02A1" w:rsidRDefault="006A02A1"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2A1" w:rsidRDefault="006A02A1">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A961325"/>
    <w:multiLevelType w:val="hybridMultilevel"/>
    <w:tmpl w:val="2A44C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arin.Graad@boras.se"/>
    <w:docVar w:name="anvandare_txt_Namn" w:val="Karin Graad"/>
    <w:docVar w:name="anvandare_txt_Profil" w:val="HAND"/>
    <w:docVar w:name="anvandare_txt_Sign" w:val="KW483"/>
    <w:docVar w:name="anvandare_txt_Telnr" w:val="033 357057"/>
    <w:docVar w:name="Databas" w:val="KS"/>
    <w:docVar w:name="Diarienr" w:val="2022-00245"/>
    <w:docVar w:name="DokumentArkiv_Diarium" w:val="KS"/>
    <w:docVar w:name="DokumentArkiv_FileInApprovalProcess" w:val="0"/>
    <w:docVar w:name="DokumentArkiv_NameService" w:val="shciceronapp"/>
    <w:docVar w:name="DokumentArkiv_SecurityDomain" w:val="Ciceron"/>
    <w:docVar w:name="Grpnr" w:val="3.3.6.0"/>
    <w:docVar w:name="Handlsign" w:val="Jan Peter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613C78"/>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56B"/>
    <w:rsid w:val="00044C23"/>
    <w:rsid w:val="00047E38"/>
    <w:rsid w:val="00051634"/>
    <w:rsid w:val="00055670"/>
    <w:rsid w:val="000568A6"/>
    <w:rsid w:val="00056BE6"/>
    <w:rsid w:val="00061735"/>
    <w:rsid w:val="000656C0"/>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29F9"/>
    <w:rsid w:val="000B4DB5"/>
    <w:rsid w:val="000B66D9"/>
    <w:rsid w:val="000C0782"/>
    <w:rsid w:val="000C1A39"/>
    <w:rsid w:val="000C45D0"/>
    <w:rsid w:val="000C76CD"/>
    <w:rsid w:val="000C7FE5"/>
    <w:rsid w:val="000D0EB6"/>
    <w:rsid w:val="000D3F5F"/>
    <w:rsid w:val="000D44AB"/>
    <w:rsid w:val="000D7DAC"/>
    <w:rsid w:val="000E2CFA"/>
    <w:rsid w:val="000E5229"/>
    <w:rsid w:val="000E53B9"/>
    <w:rsid w:val="000F4FD2"/>
    <w:rsid w:val="000F6D18"/>
    <w:rsid w:val="00100018"/>
    <w:rsid w:val="00102297"/>
    <w:rsid w:val="00102876"/>
    <w:rsid w:val="00104394"/>
    <w:rsid w:val="00112667"/>
    <w:rsid w:val="00114495"/>
    <w:rsid w:val="00121EEC"/>
    <w:rsid w:val="00122CB5"/>
    <w:rsid w:val="00122D7C"/>
    <w:rsid w:val="00132049"/>
    <w:rsid w:val="00134155"/>
    <w:rsid w:val="00143074"/>
    <w:rsid w:val="00143DBA"/>
    <w:rsid w:val="00144939"/>
    <w:rsid w:val="00150C81"/>
    <w:rsid w:val="00154706"/>
    <w:rsid w:val="00157EE1"/>
    <w:rsid w:val="00160519"/>
    <w:rsid w:val="00161D7E"/>
    <w:rsid w:val="00164912"/>
    <w:rsid w:val="00165254"/>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06F47"/>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2275"/>
    <w:rsid w:val="0025457F"/>
    <w:rsid w:val="00256083"/>
    <w:rsid w:val="00257B8F"/>
    <w:rsid w:val="0026146F"/>
    <w:rsid w:val="002659C1"/>
    <w:rsid w:val="00265AEB"/>
    <w:rsid w:val="00270516"/>
    <w:rsid w:val="00270C4A"/>
    <w:rsid w:val="00277BC3"/>
    <w:rsid w:val="0028271D"/>
    <w:rsid w:val="00283F94"/>
    <w:rsid w:val="002844CB"/>
    <w:rsid w:val="00284AF9"/>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3729"/>
    <w:rsid w:val="002F5003"/>
    <w:rsid w:val="002F67BE"/>
    <w:rsid w:val="0030358B"/>
    <w:rsid w:val="00307D08"/>
    <w:rsid w:val="00310BB1"/>
    <w:rsid w:val="0031139E"/>
    <w:rsid w:val="00312B2B"/>
    <w:rsid w:val="00313882"/>
    <w:rsid w:val="00316366"/>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26A3"/>
    <w:rsid w:val="00387485"/>
    <w:rsid w:val="00390E8C"/>
    <w:rsid w:val="00397252"/>
    <w:rsid w:val="003A2037"/>
    <w:rsid w:val="003A343F"/>
    <w:rsid w:val="003A3DF2"/>
    <w:rsid w:val="003A74A4"/>
    <w:rsid w:val="003B1F85"/>
    <w:rsid w:val="003B2D44"/>
    <w:rsid w:val="003B661D"/>
    <w:rsid w:val="003C4FC0"/>
    <w:rsid w:val="003D1C41"/>
    <w:rsid w:val="003D2C50"/>
    <w:rsid w:val="003D7332"/>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26E55"/>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8763F"/>
    <w:rsid w:val="004908D6"/>
    <w:rsid w:val="004958D2"/>
    <w:rsid w:val="004A030C"/>
    <w:rsid w:val="004A064C"/>
    <w:rsid w:val="004A1ECA"/>
    <w:rsid w:val="004A3C82"/>
    <w:rsid w:val="004A53C7"/>
    <w:rsid w:val="004B07B6"/>
    <w:rsid w:val="004B2CFD"/>
    <w:rsid w:val="004B353D"/>
    <w:rsid w:val="004B67CA"/>
    <w:rsid w:val="004B68F2"/>
    <w:rsid w:val="004C1AC7"/>
    <w:rsid w:val="004C1BAF"/>
    <w:rsid w:val="004C3E34"/>
    <w:rsid w:val="004C7891"/>
    <w:rsid w:val="004D15B8"/>
    <w:rsid w:val="004D1D3A"/>
    <w:rsid w:val="004D4C1C"/>
    <w:rsid w:val="004D55A4"/>
    <w:rsid w:val="004D5770"/>
    <w:rsid w:val="004D5ADB"/>
    <w:rsid w:val="004D68CF"/>
    <w:rsid w:val="004D7925"/>
    <w:rsid w:val="004E0D12"/>
    <w:rsid w:val="004E0F43"/>
    <w:rsid w:val="004E1D71"/>
    <w:rsid w:val="004E3B4C"/>
    <w:rsid w:val="004E7E8B"/>
    <w:rsid w:val="004F11BC"/>
    <w:rsid w:val="004F2690"/>
    <w:rsid w:val="004F3DA9"/>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B5A4D"/>
    <w:rsid w:val="005C32A0"/>
    <w:rsid w:val="005C6B90"/>
    <w:rsid w:val="005C7526"/>
    <w:rsid w:val="005D6C2F"/>
    <w:rsid w:val="005D7319"/>
    <w:rsid w:val="005D7923"/>
    <w:rsid w:val="005E3793"/>
    <w:rsid w:val="005E5CF4"/>
    <w:rsid w:val="005F12BA"/>
    <w:rsid w:val="005F22F0"/>
    <w:rsid w:val="005F2B8E"/>
    <w:rsid w:val="006005A7"/>
    <w:rsid w:val="00600CC4"/>
    <w:rsid w:val="00601420"/>
    <w:rsid w:val="00607E6D"/>
    <w:rsid w:val="00612595"/>
    <w:rsid w:val="00613C78"/>
    <w:rsid w:val="00620E4B"/>
    <w:rsid w:val="00622A85"/>
    <w:rsid w:val="00623485"/>
    <w:rsid w:val="006256AD"/>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1200"/>
    <w:rsid w:val="006921FE"/>
    <w:rsid w:val="00693F88"/>
    <w:rsid w:val="00695DFC"/>
    <w:rsid w:val="006A02A1"/>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0317"/>
    <w:rsid w:val="006F69D0"/>
    <w:rsid w:val="006F6CDD"/>
    <w:rsid w:val="006F78BA"/>
    <w:rsid w:val="006F7F96"/>
    <w:rsid w:val="007016A3"/>
    <w:rsid w:val="007032B5"/>
    <w:rsid w:val="007036BE"/>
    <w:rsid w:val="0070578A"/>
    <w:rsid w:val="007057CC"/>
    <w:rsid w:val="00706AF0"/>
    <w:rsid w:val="007113A5"/>
    <w:rsid w:val="0071284B"/>
    <w:rsid w:val="00716E23"/>
    <w:rsid w:val="00717786"/>
    <w:rsid w:val="0072626F"/>
    <w:rsid w:val="00727A82"/>
    <w:rsid w:val="00730386"/>
    <w:rsid w:val="00730CF6"/>
    <w:rsid w:val="00731268"/>
    <w:rsid w:val="00733682"/>
    <w:rsid w:val="00733D3D"/>
    <w:rsid w:val="00734020"/>
    <w:rsid w:val="00737FB8"/>
    <w:rsid w:val="00752292"/>
    <w:rsid w:val="007528EB"/>
    <w:rsid w:val="00754EC5"/>
    <w:rsid w:val="00755107"/>
    <w:rsid w:val="007608F2"/>
    <w:rsid w:val="00761EF2"/>
    <w:rsid w:val="00763AA7"/>
    <w:rsid w:val="0076530B"/>
    <w:rsid w:val="00775F88"/>
    <w:rsid w:val="00776FA5"/>
    <w:rsid w:val="00780B2B"/>
    <w:rsid w:val="00781835"/>
    <w:rsid w:val="00791C8F"/>
    <w:rsid w:val="007921CC"/>
    <w:rsid w:val="00792A2B"/>
    <w:rsid w:val="00796E27"/>
    <w:rsid w:val="0079732A"/>
    <w:rsid w:val="007A1380"/>
    <w:rsid w:val="007A5216"/>
    <w:rsid w:val="007A5E94"/>
    <w:rsid w:val="007A76D5"/>
    <w:rsid w:val="007B6371"/>
    <w:rsid w:val="007C273F"/>
    <w:rsid w:val="007C3169"/>
    <w:rsid w:val="007C32B5"/>
    <w:rsid w:val="007C4A77"/>
    <w:rsid w:val="007D4E46"/>
    <w:rsid w:val="007E1B50"/>
    <w:rsid w:val="007E3406"/>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4505E"/>
    <w:rsid w:val="00854599"/>
    <w:rsid w:val="008552ED"/>
    <w:rsid w:val="00856A20"/>
    <w:rsid w:val="00856FEB"/>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B72AB"/>
    <w:rsid w:val="008C3D19"/>
    <w:rsid w:val="008C588D"/>
    <w:rsid w:val="008C6049"/>
    <w:rsid w:val="008D03D0"/>
    <w:rsid w:val="008D5D69"/>
    <w:rsid w:val="008E1F4B"/>
    <w:rsid w:val="008E3636"/>
    <w:rsid w:val="008E40E0"/>
    <w:rsid w:val="008E6E31"/>
    <w:rsid w:val="008E708B"/>
    <w:rsid w:val="008F3B8D"/>
    <w:rsid w:val="008F7E78"/>
    <w:rsid w:val="0090277D"/>
    <w:rsid w:val="009048CE"/>
    <w:rsid w:val="009061AC"/>
    <w:rsid w:val="00916291"/>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25ED"/>
    <w:rsid w:val="00977805"/>
    <w:rsid w:val="009812D7"/>
    <w:rsid w:val="00986A19"/>
    <w:rsid w:val="009969B2"/>
    <w:rsid w:val="00996E74"/>
    <w:rsid w:val="009970FC"/>
    <w:rsid w:val="00997952"/>
    <w:rsid w:val="009A3377"/>
    <w:rsid w:val="009A66FF"/>
    <w:rsid w:val="009A6A8A"/>
    <w:rsid w:val="009A7E96"/>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0255"/>
    <w:rsid w:val="00A01A91"/>
    <w:rsid w:val="00A05C5E"/>
    <w:rsid w:val="00A10BD1"/>
    <w:rsid w:val="00A117DC"/>
    <w:rsid w:val="00A124BF"/>
    <w:rsid w:val="00A14CF7"/>
    <w:rsid w:val="00A242C7"/>
    <w:rsid w:val="00A33009"/>
    <w:rsid w:val="00A33612"/>
    <w:rsid w:val="00A365B4"/>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864CB"/>
    <w:rsid w:val="00A878CE"/>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A3345"/>
    <w:rsid w:val="00AB12D9"/>
    <w:rsid w:val="00AB4373"/>
    <w:rsid w:val="00AB43E4"/>
    <w:rsid w:val="00AB6993"/>
    <w:rsid w:val="00AC0856"/>
    <w:rsid w:val="00AC3611"/>
    <w:rsid w:val="00AC7197"/>
    <w:rsid w:val="00AC7F90"/>
    <w:rsid w:val="00AD1F64"/>
    <w:rsid w:val="00AD23B3"/>
    <w:rsid w:val="00AD3F6C"/>
    <w:rsid w:val="00AD6CE1"/>
    <w:rsid w:val="00AE031D"/>
    <w:rsid w:val="00AE1221"/>
    <w:rsid w:val="00AE2535"/>
    <w:rsid w:val="00AE2A01"/>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400F6"/>
    <w:rsid w:val="00B40432"/>
    <w:rsid w:val="00B414BF"/>
    <w:rsid w:val="00B51278"/>
    <w:rsid w:val="00B51F6D"/>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86471"/>
    <w:rsid w:val="00B94163"/>
    <w:rsid w:val="00B94C1F"/>
    <w:rsid w:val="00B95224"/>
    <w:rsid w:val="00B96025"/>
    <w:rsid w:val="00B96E34"/>
    <w:rsid w:val="00BA066B"/>
    <w:rsid w:val="00BA1D94"/>
    <w:rsid w:val="00BB4574"/>
    <w:rsid w:val="00BC269E"/>
    <w:rsid w:val="00BC3171"/>
    <w:rsid w:val="00BC70AB"/>
    <w:rsid w:val="00BD1DCF"/>
    <w:rsid w:val="00BD3DDA"/>
    <w:rsid w:val="00BE0921"/>
    <w:rsid w:val="00BF1D08"/>
    <w:rsid w:val="00BF2D62"/>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E626A"/>
    <w:rsid w:val="00DF1048"/>
    <w:rsid w:val="00DF23E0"/>
    <w:rsid w:val="00DF5A92"/>
    <w:rsid w:val="00DF780F"/>
    <w:rsid w:val="00E004A6"/>
    <w:rsid w:val="00E05B1C"/>
    <w:rsid w:val="00E07BAE"/>
    <w:rsid w:val="00E1031C"/>
    <w:rsid w:val="00E11888"/>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0386D"/>
    <w:rsid w:val="00F10101"/>
    <w:rsid w:val="00F10798"/>
    <w:rsid w:val="00F229BF"/>
    <w:rsid w:val="00F22C8C"/>
    <w:rsid w:val="00F22D04"/>
    <w:rsid w:val="00F27678"/>
    <w:rsid w:val="00F30358"/>
    <w:rsid w:val="00F3739E"/>
    <w:rsid w:val="00F37A73"/>
    <w:rsid w:val="00F37EB4"/>
    <w:rsid w:val="00F37EBD"/>
    <w:rsid w:val="00F404F2"/>
    <w:rsid w:val="00F4108D"/>
    <w:rsid w:val="00F44466"/>
    <w:rsid w:val="00F46D5B"/>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66B9"/>
    <w:rsid w:val="00F87536"/>
    <w:rsid w:val="00F9009F"/>
    <w:rsid w:val="00F90CB1"/>
    <w:rsid w:val="00F9140D"/>
    <w:rsid w:val="00F91CF5"/>
    <w:rsid w:val="00F9462F"/>
    <w:rsid w:val="00F95AF4"/>
    <w:rsid w:val="00F9696A"/>
    <w:rsid w:val="00FA2FB6"/>
    <w:rsid w:val="00FA4BA2"/>
    <w:rsid w:val="00FB41E3"/>
    <w:rsid w:val="00FB648E"/>
    <w:rsid w:val="00FC0363"/>
    <w:rsid w:val="00FC18BC"/>
    <w:rsid w:val="00FC2D8B"/>
    <w:rsid w:val="00FC7967"/>
    <w:rsid w:val="00FD2613"/>
    <w:rsid w:val="00FD41EC"/>
    <w:rsid w:val="00FD59EB"/>
    <w:rsid w:val="00FD5FFE"/>
    <w:rsid w:val="00FE2D0E"/>
    <w:rsid w:val="00FE4CB7"/>
    <w:rsid w:val="00FE74D8"/>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85FA9E8"/>
  <w15:docId w15:val="{0E6BFA66-A4D1-49D3-8975-53E89258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912812626">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F94A45B8634AA38B30E9758A6A72D9"/>
        <w:category>
          <w:name w:val="Allmänt"/>
          <w:gallery w:val="placeholder"/>
        </w:category>
        <w:types>
          <w:type w:val="bbPlcHdr"/>
        </w:types>
        <w:behaviors>
          <w:behavior w:val="content"/>
        </w:behaviors>
        <w:guid w:val="{829EA2E7-DE3C-44CF-BAFB-F73775E68B2D}"/>
      </w:docPartPr>
      <w:docPartBody>
        <w:p w:rsidR="003A7FD6" w:rsidRDefault="003A7FD6">
          <w:pPr>
            <w:pStyle w:val="DDF94A45B8634AA38B30E9758A6A72D9"/>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D6"/>
    <w:rsid w:val="00170BA3"/>
    <w:rsid w:val="00183515"/>
    <w:rsid w:val="003A7FD6"/>
    <w:rsid w:val="00B62DE6"/>
    <w:rsid w:val="00EB7772"/>
    <w:rsid w:val="00FB04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DDF94A45B8634AA38B30E9758A6A72D9">
    <w:name w:val="DDF94A45B8634AA38B30E9758A6A72D9"/>
  </w:style>
  <w:style w:type="paragraph" w:customStyle="1" w:styleId="3A4397D26E3E471DB7284539F101B609">
    <w:name w:val="3A4397D26E3E471DB7284539F101B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821F994A-1D45-4BC0-A107-55B2CDC5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696</Words>
  <Characters>6612</Characters>
  <Application>Microsoft Office Word</Application>
  <DocSecurity>0</DocSecurity>
  <Lines>55</Lines>
  <Paragraphs>14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Petersson</dc:creator>
  <cp:keywords/>
  <cp:lastModifiedBy>Annette Persson Carlson</cp:lastModifiedBy>
  <cp:revision>6</cp:revision>
  <cp:lastPrinted>2003-09-08T17:29:00Z</cp:lastPrinted>
  <dcterms:created xsi:type="dcterms:W3CDTF">2023-08-18T14:03:00Z</dcterms:created>
  <dcterms:modified xsi:type="dcterms:W3CDTF">2023-08-21T08:50:00Z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