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0526" w14:textId="7B8D6B95" w:rsidR="00E27982" w:rsidRDefault="00EF6683">
      <w:pPr>
        <w:rPr>
          <w:sz w:val="28"/>
          <w:szCs w:val="28"/>
        </w:rPr>
      </w:pPr>
      <w:bookmarkStart w:id="0" w:name="_GoBack"/>
      <w:r>
        <w:br/>
      </w:r>
      <w:bookmarkEnd w:id="0"/>
      <w:r>
        <w:br/>
      </w:r>
      <w:r>
        <w:br/>
      </w:r>
      <w:r>
        <w:br/>
      </w:r>
      <w:r>
        <w:rPr>
          <w:sz w:val="28"/>
          <w:szCs w:val="28"/>
        </w:rPr>
        <w:t xml:space="preserve">Protokollsanteckning till </w:t>
      </w:r>
      <w:r w:rsidRPr="00EF6683">
        <w:rPr>
          <w:sz w:val="28"/>
          <w:szCs w:val="28"/>
        </w:rPr>
        <w:t xml:space="preserve">MBL§11 budget 2024:1 </w:t>
      </w:r>
      <w:r w:rsidR="001B2298">
        <w:rPr>
          <w:sz w:val="28"/>
          <w:szCs w:val="28"/>
        </w:rPr>
        <w:t>20</w:t>
      </w:r>
      <w:r w:rsidRPr="00EF6683">
        <w:rPr>
          <w:sz w:val="28"/>
          <w:szCs w:val="28"/>
        </w:rPr>
        <w:t>23</w:t>
      </w:r>
      <w:r w:rsidR="001B2298">
        <w:rPr>
          <w:sz w:val="28"/>
          <w:szCs w:val="28"/>
        </w:rPr>
        <w:t xml:space="preserve"> </w:t>
      </w:r>
      <w:r w:rsidRPr="00EF6683">
        <w:rPr>
          <w:sz w:val="28"/>
          <w:szCs w:val="28"/>
        </w:rPr>
        <w:t>08</w:t>
      </w:r>
      <w:r w:rsidR="001B2298">
        <w:rPr>
          <w:sz w:val="28"/>
          <w:szCs w:val="28"/>
        </w:rPr>
        <w:t xml:space="preserve"> </w:t>
      </w:r>
      <w:r w:rsidRPr="00EF6683">
        <w:rPr>
          <w:sz w:val="28"/>
          <w:szCs w:val="28"/>
        </w:rPr>
        <w:t>22</w:t>
      </w:r>
    </w:p>
    <w:p w14:paraId="2776D5B9" w14:textId="14F1E55D" w:rsidR="00EF6683" w:rsidRDefault="00EF6683">
      <w:pPr>
        <w:rPr>
          <w:sz w:val="28"/>
          <w:szCs w:val="28"/>
        </w:rPr>
      </w:pPr>
    </w:p>
    <w:p w14:paraId="1EF8DB62" w14:textId="416E99DE" w:rsidR="00EF6683" w:rsidRDefault="0073371F">
      <w:pPr>
        <w:rPr>
          <w:sz w:val="28"/>
          <w:szCs w:val="28"/>
        </w:rPr>
      </w:pPr>
      <w:r>
        <w:rPr>
          <w:sz w:val="28"/>
          <w:szCs w:val="28"/>
        </w:rPr>
        <w:t>Utifrån den ekonomiska tilldelning som G</w:t>
      </w:r>
      <w:r w:rsidR="000A5B01">
        <w:rPr>
          <w:sz w:val="28"/>
          <w:szCs w:val="28"/>
        </w:rPr>
        <w:t>rundskoleförvaltningen</w:t>
      </w:r>
      <w:r>
        <w:rPr>
          <w:sz w:val="28"/>
          <w:szCs w:val="28"/>
        </w:rPr>
        <w:t xml:space="preserve"> får i 2024:1, ser samtliga fackförbund stora farhågor gällande försämrad arbetsmiljö samt svårigheter att tillse elevernas rättigheter utifrån skollagen. </w:t>
      </w:r>
      <w:r w:rsidR="00686E6F">
        <w:rPr>
          <w:sz w:val="28"/>
          <w:szCs w:val="28"/>
        </w:rPr>
        <w:t xml:space="preserve">Samtliga fackförbund ställer sig bakom förvaltningens äskande till </w:t>
      </w:r>
      <w:r w:rsidR="00EF2F8A">
        <w:rPr>
          <w:sz w:val="28"/>
          <w:szCs w:val="28"/>
        </w:rPr>
        <w:t>budget 2024</w:t>
      </w:r>
      <w:r w:rsidR="00642ED2">
        <w:rPr>
          <w:sz w:val="28"/>
          <w:szCs w:val="28"/>
        </w:rPr>
        <w:t xml:space="preserve">:1 men anser samtidigt att äskandet inte är tillräckligt för att undvika ytterligare försämringar i verksamheten. </w:t>
      </w:r>
    </w:p>
    <w:p w14:paraId="0D5F13E3" w14:textId="14A0692F" w:rsidR="00EF2F8A" w:rsidRDefault="00B37A52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642ED2">
        <w:rPr>
          <w:sz w:val="28"/>
          <w:szCs w:val="28"/>
        </w:rPr>
        <w:t xml:space="preserve">ställer </w:t>
      </w:r>
      <w:r>
        <w:rPr>
          <w:sz w:val="28"/>
          <w:szCs w:val="28"/>
        </w:rPr>
        <w:t xml:space="preserve">oss </w:t>
      </w:r>
      <w:r w:rsidR="00642ED2">
        <w:rPr>
          <w:sz w:val="28"/>
          <w:szCs w:val="28"/>
        </w:rPr>
        <w:t>därför oeniga med arbetsgivaren till budgeten.</w:t>
      </w:r>
    </w:p>
    <w:p w14:paraId="57CB14F1" w14:textId="0C6EA013" w:rsidR="00B37A52" w:rsidRDefault="00B37A52">
      <w:pPr>
        <w:rPr>
          <w:sz w:val="28"/>
          <w:szCs w:val="28"/>
        </w:rPr>
      </w:pPr>
      <w:r>
        <w:rPr>
          <w:sz w:val="28"/>
          <w:szCs w:val="28"/>
        </w:rPr>
        <w:t>De återkommande effektiviseringskraven gör att Borås</w:t>
      </w:r>
      <w:r w:rsidR="00C908D0">
        <w:rPr>
          <w:sz w:val="28"/>
          <w:szCs w:val="28"/>
        </w:rPr>
        <w:t xml:space="preserve"> Stad</w:t>
      </w:r>
      <w:r>
        <w:rPr>
          <w:sz w:val="28"/>
          <w:szCs w:val="28"/>
        </w:rPr>
        <w:t xml:space="preserve"> inte kan leva upp till </w:t>
      </w:r>
      <w:r w:rsidR="00C908D0">
        <w:rPr>
          <w:sz w:val="28"/>
          <w:szCs w:val="28"/>
        </w:rPr>
        <w:t>skrivningarna i ”Bildningsstaden Borås”.</w:t>
      </w:r>
    </w:p>
    <w:p w14:paraId="0AFFB047" w14:textId="0E1A5030" w:rsidR="00C908D0" w:rsidRDefault="00C908D0">
      <w:pPr>
        <w:rPr>
          <w:sz w:val="28"/>
          <w:szCs w:val="28"/>
        </w:rPr>
      </w:pPr>
    </w:p>
    <w:p w14:paraId="2283045A" w14:textId="7E518738" w:rsidR="00C908D0" w:rsidRDefault="00C908D0">
      <w:pPr>
        <w:rPr>
          <w:sz w:val="28"/>
          <w:szCs w:val="28"/>
        </w:rPr>
      </w:pPr>
      <w:r>
        <w:rPr>
          <w:sz w:val="28"/>
          <w:szCs w:val="28"/>
        </w:rPr>
        <w:t>Sveriges Lärare</w:t>
      </w:r>
    </w:p>
    <w:p w14:paraId="18BD607D" w14:textId="01939FD8" w:rsidR="00C908D0" w:rsidRDefault="00C908D0">
      <w:pPr>
        <w:rPr>
          <w:sz w:val="28"/>
          <w:szCs w:val="28"/>
        </w:rPr>
      </w:pPr>
      <w:r>
        <w:rPr>
          <w:sz w:val="28"/>
          <w:szCs w:val="28"/>
        </w:rPr>
        <w:t>Kommunal</w:t>
      </w:r>
    </w:p>
    <w:p w14:paraId="1767D6AC" w14:textId="748B39BB" w:rsidR="00C908D0" w:rsidRDefault="00C908D0">
      <w:pPr>
        <w:rPr>
          <w:sz w:val="28"/>
          <w:szCs w:val="28"/>
        </w:rPr>
      </w:pPr>
      <w:r>
        <w:rPr>
          <w:sz w:val="28"/>
          <w:szCs w:val="28"/>
        </w:rPr>
        <w:t>Vision</w:t>
      </w:r>
    </w:p>
    <w:p w14:paraId="1C32A1AA" w14:textId="299E78EC" w:rsidR="00C908D0" w:rsidRPr="00EF6683" w:rsidRDefault="00C908D0">
      <w:pPr>
        <w:rPr>
          <w:sz w:val="28"/>
          <w:szCs w:val="28"/>
        </w:rPr>
      </w:pPr>
      <w:r>
        <w:rPr>
          <w:sz w:val="28"/>
          <w:szCs w:val="28"/>
        </w:rPr>
        <w:t>Vårdförbundet</w:t>
      </w:r>
    </w:p>
    <w:sectPr w:rsidR="00C908D0" w:rsidRPr="00EF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3"/>
    <w:rsid w:val="000A5B01"/>
    <w:rsid w:val="001B2298"/>
    <w:rsid w:val="00642ED2"/>
    <w:rsid w:val="0066346D"/>
    <w:rsid w:val="00686E6F"/>
    <w:rsid w:val="0073371F"/>
    <w:rsid w:val="00B37A52"/>
    <w:rsid w:val="00B5636C"/>
    <w:rsid w:val="00C908D0"/>
    <w:rsid w:val="00E27982"/>
    <w:rsid w:val="00EF2F8A"/>
    <w:rsid w:val="00E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332"/>
  <w15:chartTrackingRefBased/>
  <w15:docId w15:val="{DE77514F-EEF0-4F41-BD91-2595E143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Magnusson</dc:creator>
  <cp:keywords/>
  <dc:description/>
  <cp:lastModifiedBy>Emil Persson Torgerson</cp:lastModifiedBy>
  <cp:revision>2</cp:revision>
  <dcterms:created xsi:type="dcterms:W3CDTF">2023-08-25T08:49:00Z</dcterms:created>
  <dcterms:modified xsi:type="dcterms:W3CDTF">2023-08-25T08:49:00Z</dcterms:modified>
</cp:coreProperties>
</file>