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14:anchorId="3DEC0A1C" wp14:editId="234CA8B1">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216DB">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EE298D">
            <w:pPr>
              <w:pStyle w:val="Sidhuvud"/>
            </w:pPr>
            <w:r>
              <w:t>20</w:t>
            </w:r>
            <w:r w:rsidR="00EE298D">
              <w:t>22</w:t>
            </w:r>
            <w:r w:rsidR="00BE1F14">
              <w:t>-</w:t>
            </w:r>
            <w:r w:rsidR="00EE298D">
              <w:t>06</w:t>
            </w:r>
            <w:r w:rsidR="00BE1F14">
              <w:t>-</w:t>
            </w:r>
            <w:r w:rsidR="00EE298D">
              <w:t>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7010D3" w:rsidP="005F68F2">
            <w:pPr>
              <w:pStyle w:val="Sidhuvud"/>
            </w:pP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864350" w:rsidRPr="00976A10" w:rsidRDefault="00864350" w:rsidP="00864350">
      <w:pPr>
        <w:pStyle w:val="Rubrik1"/>
        <w:jc w:val="center"/>
        <w:rPr>
          <w:color w:val="FF0000"/>
        </w:rPr>
      </w:pPr>
      <w:r w:rsidRPr="00DF2040">
        <w:rPr>
          <w:b w:val="0"/>
          <w:color w:val="FF0000"/>
        </w:rPr>
        <w:t>ALTERNATIVT FÖRSLAG</w:t>
      </w:r>
    </w:p>
    <w:p w:rsidR="00F10101" w:rsidRDefault="00733D3D" w:rsidP="00755107">
      <w:pPr>
        <w:pStyle w:val="Rubrik1"/>
      </w:pPr>
      <w:r>
        <w:t xml:space="preserve">Svar på motion av </w:t>
      </w:r>
      <w:r w:rsidR="00FA0E61">
        <w:t xml:space="preserve">Annette Carlsson (M), Birgitta Bergman (M) och Jonas Garmarp </w:t>
      </w:r>
      <w:r>
        <w:t>(</w:t>
      </w:r>
      <w:r w:rsidR="00FA0E61">
        <w:t>M</w:t>
      </w:r>
      <w:r>
        <w:t>):</w:t>
      </w:r>
      <w:r w:rsidR="007363CF" w:rsidRPr="000D704A">
        <w:t xml:space="preserve"> Fler feriejobb i samverkan med näringslivet</w:t>
      </w:r>
    </w:p>
    <w:sdt>
      <w:sdtPr>
        <w:rPr>
          <w:rFonts w:ascii="Garamond" w:hAnsi="Garamond" w:cs="Arial"/>
          <w:b w:val="0"/>
          <w:szCs w:val="24"/>
        </w:rPr>
        <w:alias w:val="Beslut"/>
        <w:tag w:val="Beslut"/>
        <w:id w:val="1898158276"/>
        <w:placeholder>
          <w:docPart w:val="E4EF04B1783C46DBADEBE668BD193B57"/>
        </w:placeholder>
      </w:sdtPr>
      <w:sdtEndPr>
        <w:rPr>
          <w:rFonts w:cs="Times New Roman"/>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D35220" w:rsidRDefault="00FA0E61" w:rsidP="0084744B">
          <w:pPr>
            <w:pStyle w:val="Brdtext"/>
          </w:pPr>
          <w:r>
            <w:t xml:space="preserve">Motionen </w:t>
          </w:r>
          <w:r w:rsidR="00864350">
            <w:rPr>
              <w:color w:val="FF0000"/>
            </w:rPr>
            <w:t>bifalls</w:t>
          </w:r>
          <w:r>
            <w:t>.</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B2096B" w:rsidP="00755107">
      <w:pPr>
        <w:pStyle w:val="Rubrik2"/>
      </w:pPr>
      <w:r>
        <w:t>Ärendet i sin helhet</w:t>
      </w:r>
    </w:p>
    <w:sdt>
      <w:sdtPr>
        <w:alias w:val="Komplettering"/>
        <w:tag w:val="Komplettering"/>
        <w:id w:val="1978793238"/>
        <w:placeholder>
          <w:docPart w:val="E4EF04B1783C46DBADEBE668BD193B57"/>
        </w:placeholder>
      </w:sdtPr>
      <w:sdtEndPr>
        <w:rPr>
          <w:strike/>
          <w:color w:val="FF0000"/>
        </w:rPr>
      </w:sdtEndPr>
      <w:sdtContent>
        <w:p w:rsidR="0084744B" w:rsidRDefault="00FA0E61" w:rsidP="00755107">
          <w:pPr>
            <w:pStyle w:val="Brdtext"/>
          </w:pPr>
          <w:r>
            <w:t>Annette Carlsson (M), Birgitta Bergman(M) och Jona</w:t>
          </w:r>
          <w:r w:rsidR="00B2096B">
            <w:t>s</w:t>
          </w:r>
          <w:r>
            <w:t xml:space="preserve"> Garmarp (M) </w:t>
          </w:r>
          <w:r w:rsidR="0084744B" w:rsidRPr="00EF1B04">
            <w:t>har vid Kommunfullmäktiges sammanträde 20</w:t>
          </w:r>
          <w:r>
            <w:t>21</w:t>
          </w:r>
          <w:r w:rsidR="0084744B" w:rsidRPr="00EF1B04">
            <w:t>-</w:t>
          </w:r>
          <w:r>
            <w:t>06</w:t>
          </w:r>
          <w:r w:rsidR="0084744B" w:rsidRPr="00EF1B04">
            <w:t>-</w:t>
          </w:r>
          <w:r>
            <w:t>22</w:t>
          </w:r>
          <w:r w:rsidR="0084744B" w:rsidRPr="00EF1B04">
            <w:t xml:space="preserve"> lämnat in förslaget att</w:t>
          </w:r>
          <w:r w:rsidR="00E259B4">
            <w:t xml:space="preserve"> </w:t>
          </w:r>
          <w:r>
            <w:t xml:space="preserve">Arbetslivsnämnden ges i uppdrag att presentera en modell för hur man – med </w:t>
          </w:r>
          <w:bookmarkStart w:id="0" w:name="_GoBack"/>
          <w:bookmarkEnd w:id="0"/>
          <w:r>
            <w:t>inspiration av de kommuner som nämn</w:t>
          </w:r>
          <w:r w:rsidR="00511A30">
            <w:t>s</w:t>
          </w:r>
          <w:r>
            <w:t xml:space="preserve"> i motionen – i samverkan med näringslivet kan få fram meningsfulla feriejobb.</w:t>
          </w:r>
        </w:p>
        <w:p w:rsidR="00FA0E61" w:rsidRDefault="0084744B" w:rsidP="00FA0E61">
          <w:pPr>
            <w:pStyle w:val="Brdtext"/>
          </w:pPr>
          <w:r>
            <w:t xml:space="preserve">Motionen har skickats på remiss till </w:t>
          </w:r>
          <w:r w:rsidR="00FA0E61">
            <w:t>Arbetslivsnämnden som avstyrker motionen med följande motivering. Efter kontakt med de kommuner som motionen hänvisar till beslutar Arbetslivsnämnden att avstyrka motionen. Dels av anledningen att situationen för att anordna platser i stadens verksamheter ändrats sedan 2021, samt av anledningen att anordna ferieplatser i näringslivet kan bli kostnadsdrivande.</w:t>
          </w:r>
        </w:p>
        <w:p w:rsidR="00FA0E61" w:rsidRDefault="00FA0E61" w:rsidP="00FA0E61">
          <w:pPr>
            <w:pStyle w:val="Brdtext"/>
          </w:pPr>
          <w:r>
            <w:t>För att anordna subventionerade feriejobb i näringslivet, måste alla företag i kommunen likabehandlas och ges möjlighet att anställa ungdomar.</w:t>
          </w:r>
        </w:p>
        <w:p w:rsidR="00FA0E61" w:rsidRDefault="00FA0E61" w:rsidP="00FA0E61">
          <w:pPr>
            <w:pStyle w:val="Brdtext"/>
          </w:pPr>
          <w:r>
            <w:t xml:space="preserve">De kommuner som ger näringslivet möjlighet att anställa unga, subventionerar anställningen med en bestämd summa, och låter företagen själva ta in ungdomar så länge de är folkbokförda i kommunen och tillhör aktuell åldersgrupp. </w:t>
          </w:r>
          <w:r w:rsidRPr="00864350">
            <w:rPr>
              <w:strike/>
              <w:color w:val="FF0000"/>
            </w:rPr>
            <w:t>Detta gör att det blir risk att staden skulle subventionera jobb som företagen själva skulle anställa till oavsett subvention.</w:t>
          </w:r>
        </w:p>
        <w:p w:rsidR="00FA0E61" w:rsidRDefault="00FA0E61" w:rsidP="00FA0E61">
          <w:pPr>
            <w:pStyle w:val="Brdtext"/>
          </w:pPr>
          <w:r w:rsidRPr="00864350">
            <w:rPr>
              <w:strike/>
              <w:color w:val="FF0000"/>
            </w:rPr>
            <w:t>Då situationen inför sommaren 2022 med stor sannolikhet inte kommer likna den 2021 med omfattande restriktioner, ser det ut som att de 1746 ungdomar som sökt feriejobb kommer att kunna erbjudas feriejobb i stadens verksamheter, kommunala bolag samt i föreningslivet</w:t>
          </w:r>
          <w:r>
            <w:t>.</w:t>
          </w:r>
        </w:p>
        <w:p w:rsidR="00864350" w:rsidRPr="00864350" w:rsidRDefault="00864350" w:rsidP="00FA0E61">
          <w:pPr>
            <w:pStyle w:val="Brdtext"/>
            <w:rPr>
              <w:color w:val="FF0000"/>
            </w:rPr>
          </w:pPr>
          <w:r w:rsidRPr="00864350">
            <w:rPr>
              <w:color w:val="FF0000"/>
            </w:rPr>
            <w:lastRenderedPageBreak/>
            <w:t>Kommunstyrelsen anser att motionens förslag skulle vara ett bra sätt att erbjuda unga boråsare meningsfulla feriejobb och föreslår därför Kommunfullmäktige att bifalla motionen.</w:t>
          </w:r>
        </w:p>
        <w:p w:rsidR="00EF1B04" w:rsidRPr="00864350" w:rsidRDefault="00FA0E61" w:rsidP="00FA0E61">
          <w:pPr>
            <w:pStyle w:val="Brdtext"/>
            <w:rPr>
              <w:strike/>
              <w:color w:val="FF0000"/>
            </w:rPr>
          </w:pPr>
          <w:r w:rsidRPr="00864350">
            <w:rPr>
              <w:strike/>
              <w:color w:val="FF0000"/>
            </w:rPr>
            <w:t>Arbetslivsnämnden fortsätter även att satsa på entreprenörskap och har upphandlat ferieentreprenör som ett alternativ till feriejobben, samt satsat extra mycket på att göra det attraktivt med ett startkapital på 3000 kr/per entreprenör.</w:t>
          </w:r>
        </w:p>
      </w:sdtContent>
    </w:sdt>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5F6855"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776447906"/>
        <w:placeholder>
          <w:docPart w:val="E4EF04B1783C46DBADEBE668BD193B57"/>
        </w:placeholder>
      </w:sdtPr>
      <w:sdtEndPr/>
      <w:sdtContent>
        <w:p w:rsidR="0084744B" w:rsidRDefault="0084744B" w:rsidP="0084744B">
          <w:pPr>
            <w:pStyle w:val="Brdtext"/>
            <w:spacing w:after="0"/>
          </w:pPr>
          <w:r>
            <w:t xml:space="preserve">1. </w:t>
          </w:r>
          <w:r w:rsidR="005F6855">
            <w:t>Motion av Annette Carlsson (M), Birgitta Bergman (M) och Jonas Garmarp (M): Fler feriejobb i samverkan med näringslivet</w:t>
          </w:r>
        </w:p>
        <w:p w:rsidR="00E157CA" w:rsidRPr="00E157CA" w:rsidRDefault="0084744B" w:rsidP="0084744B">
          <w:pPr>
            <w:pStyle w:val="Brdtext"/>
            <w:spacing w:after="0"/>
          </w:pPr>
          <w:r>
            <w:t xml:space="preserve">2. </w:t>
          </w:r>
          <w:r w:rsidR="005F6855">
            <w:t>Yttrande över motion: Fler feriejobb i samverkan med näringslivet från Arbetslivsnämnden</w:t>
          </w:r>
        </w:p>
      </w:sdtContent>
    </w:sdt>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5F6855">
        <w:t>Arbetslivsnämnden</w:t>
      </w:r>
    </w:p>
    <w:p w:rsidR="006C5893" w:rsidRDefault="006C5893" w:rsidP="006C5893">
      <w:pPr>
        <w:pStyle w:val="Brdtext"/>
        <w:spacing w:after="0"/>
      </w:pPr>
    </w:p>
    <w:p w:rsidR="005F6855" w:rsidRDefault="005F6855" w:rsidP="006C5893">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864350" w:rsidRDefault="00864350" w:rsidP="00864350">
      <w:pPr>
        <w:rPr>
          <w:rFonts w:cs="Calibri"/>
          <w:b/>
        </w:rPr>
      </w:pPr>
      <w:r>
        <w:rPr>
          <w:rFonts w:cs="Calibri"/>
          <w:b/>
        </w:rPr>
        <w:t xml:space="preserve">Allianspartierna i Borås </w:t>
      </w:r>
    </w:p>
    <w:p w:rsidR="00864350" w:rsidRDefault="00864350" w:rsidP="00864350">
      <w:pPr>
        <w:spacing w:line="240" w:lineRule="auto"/>
        <w:rPr>
          <w:rFonts w:cs="Calibri"/>
          <w:b/>
        </w:rPr>
      </w:pPr>
    </w:p>
    <w:p w:rsidR="00864350" w:rsidRDefault="00864350" w:rsidP="00864350">
      <w:pPr>
        <w:spacing w:line="240" w:lineRule="auto"/>
        <w:rPr>
          <w:rFonts w:cs="Calibri"/>
          <w:b/>
        </w:rPr>
      </w:pPr>
      <w:r>
        <w:rPr>
          <w:rFonts w:cs="Calibri"/>
          <w:b/>
        </w:rPr>
        <w:t>Moderaterna</w:t>
      </w:r>
      <w:r>
        <w:rPr>
          <w:rFonts w:cs="Calibri"/>
          <w:b/>
        </w:rPr>
        <w:tab/>
      </w:r>
      <w:r>
        <w:rPr>
          <w:rFonts w:cs="Calibri"/>
          <w:b/>
        </w:rPr>
        <w:tab/>
        <w:t xml:space="preserve">Kristdemokraterna </w:t>
      </w:r>
    </w:p>
    <w:p w:rsidR="00864350" w:rsidRDefault="00864350" w:rsidP="00864350">
      <w:pPr>
        <w:spacing w:line="240" w:lineRule="auto"/>
        <w:rPr>
          <w:rFonts w:cs="Calibri"/>
          <w:b/>
        </w:rPr>
      </w:pPr>
    </w:p>
    <w:p w:rsidR="00864350" w:rsidRPr="007F0749" w:rsidRDefault="00864350" w:rsidP="00864350">
      <w:pPr>
        <w:spacing w:line="240" w:lineRule="auto"/>
      </w:pPr>
      <w:r>
        <w:rPr>
          <w:rFonts w:cs="Calibri"/>
        </w:rPr>
        <w:t xml:space="preserve">Annette Carlson </w:t>
      </w:r>
      <w:r>
        <w:rPr>
          <w:rFonts w:cs="Calibri"/>
        </w:rPr>
        <w:tab/>
      </w:r>
      <w:r>
        <w:rPr>
          <w:rFonts w:cs="Calibri"/>
        </w:rPr>
        <w:tab/>
        <w:t xml:space="preserve">Niklas Arvidsson </w:t>
      </w:r>
    </w:p>
    <w:p w:rsidR="00864350" w:rsidRPr="00976A10" w:rsidRDefault="00864350" w:rsidP="00864350"/>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6B" w:rsidRDefault="00B2096B" w:rsidP="00A80039">
      <w:pPr>
        <w:pStyle w:val="Tabellinnehll"/>
      </w:pPr>
      <w:r>
        <w:separator/>
      </w:r>
    </w:p>
  </w:endnote>
  <w:endnote w:type="continuationSeparator" w:id="0">
    <w:p w:rsidR="00B2096B" w:rsidRDefault="00B2096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6B" w:rsidRDefault="00406107" w:rsidP="00406107">
    <w:pPr>
      <w:pStyle w:val="Sidfot"/>
      <w:spacing w:before="240"/>
      <w:jc w:val="center"/>
    </w:pPr>
    <w:r>
      <w:rPr>
        <w:noProof/>
      </w:rPr>
      <w:drawing>
        <wp:inline distT="0" distB="0" distL="0" distR="0">
          <wp:extent cx="2733675" cy="1266825"/>
          <wp:effectExtent l="0" t="0" r="9525" b="9525"/>
          <wp:docPr id="2" name="Bildobjekt 2"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M+KD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266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6B" w:rsidRDefault="00B2096B"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2096B" w:rsidTr="000022F5">
      <w:trPr>
        <w:trHeight w:val="480"/>
      </w:trPr>
      <w:tc>
        <w:tcPr>
          <w:tcW w:w="10433" w:type="dxa"/>
          <w:gridSpan w:val="5"/>
          <w:tcBorders>
            <w:bottom w:val="single" w:sz="4" w:space="0" w:color="auto"/>
          </w:tcBorders>
          <w:vAlign w:val="bottom"/>
        </w:tcPr>
        <w:p w:rsidR="00B2096B" w:rsidRPr="005B5CE4" w:rsidRDefault="00B2096B" w:rsidP="0092549B">
          <w:pPr>
            <w:pStyle w:val="Sidfot"/>
            <w:spacing w:after="60"/>
            <w:rPr>
              <w:sz w:val="20"/>
            </w:rPr>
          </w:pPr>
          <w:r>
            <w:rPr>
              <w:sz w:val="20"/>
            </w:rPr>
            <w:t>Kommunstyrelsen</w:t>
          </w:r>
        </w:p>
      </w:tc>
    </w:tr>
    <w:tr w:rsidR="00B2096B" w:rsidTr="00755107">
      <w:trPr>
        <w:trHeight w:val="480"/>
      </w:trPr>
      <w:tc>
        <w:tcPr>
          <w:tcW w:w="2244" w:type="dxa"/>
          <w:tcBorders>
            <w:top w:val="single" w:sz="4" w:space="0" w:color="auto"/>
          </w:tcBorders>
        </w:tcPr>
        <w:p w:rsidR="00B2096B" w:rsidRDefault="00B2096B" w:rsidP="0092549B">
          <w:pPr>
            <w:pStyle w:val="Sidfotledtext"/>
          </w:pPr>
          <w:r>
            <w:t>Postadress</w:t>
          </w:r>
        </w:p>
        <w:p w:rsidR="00B2096B" w:rsidRDefault="00B2096B" w:rsidP="0092549B">
          <w:pPr>
            <w:pStyle w:val="Sidfot"/>
          </w:pPr>
          <w:r>
            <w:t>501 80 Borås</w:t>
          </w:r>
        </w:p>
      </w:tc>
      <w:tc>
        <w:tcPr>
          <w:tcW w:w="2247" w:type="dxa"/>
          <w:tcBorders>
            <w:top w:val="single" w:sz="4" w:space="0" w:color="auto"/>
          </w:tcBorders>
        </w:tcPr>
        <w:p w:rsidR="00B2096B" w:rsidRPr="006B0841" w:rsidRDefault="00B2096B" w:rsidP="0092549B">
          <w:pPr>
            <w:pStyle w:val="Sidfotledtext"/>
          </w:pPr>
          <w:r>
            <w:t>Besöksadress</w:t>
          </w:r>
        </w:p>
        <w:p w:rsidR="00B2096B" w:rsidRDefault="00B2096B" w:rsidP="0092549B">
          <w:pPr>
            <w:pStyle w:val="Sidfot"/>
          </w:pPr>
          <w:r>
            <w:t>Kungsgatan 55</w:t>
          </w:r>
        </w:p>
      </w:tc>
      <w:tc>
        <w:tcPr>
          <w:tcW w:w="2228" w:type="dxa"/>
          <w:tcBorders>
            <w:top w:val="single" w:sz="4" w:space="0" w:color="auto"/>
          </w:tcBorders>
        </w:tcPr>
        <w:p w:rsidR="00B2096B" w:rsidRDefault="00B2096B" w:rsidP="0092549B">
          <w:pPr>
            <w:pStyle w:val="Sidfotledtext"/>
          </w:pPr>
          <w:r>
            <w:t>Hemsida</w:t>
          </w:r>
        </w:p>
        <w:p w:rsidR="00B2096B" w:rsidRDefault="00B2096B" w:rsidP="0092549B">
          <w:pPr>
            <w:pStyle w:val="Sidfot"/>
          </w:pPr>
          <w:r>
            <w:t>boras.se</w:t>
          </w:r>
        </w:p>
      </w:tc>
      <w:tc>
        <w:tcPr>
          <w:tcW w:w="2411" w:type="dxa"/>
          <w:tcBorders>
            <w:top w:val="single" w:sz="4" w:space="0" w:color="auto"/>
          </w:tcBorders>
        </w:tcPr>
        <w:p w:rsidR="00B2096B" w:rsidRDefault="00B2096B" w:rsidP="0092549B">
          <w:pPr>
            <w:pStyle w:val="Sidfotledtext"/>
          </w:pPr>
          <w:r>
            <w:t>E-post</w:t>
          </w:r>
        </w:p>
        <w:p w:rsidR="00B2096B" w:rsidRDefault="00B2096B" w:rsidP="0092549B">
          <w:pPr>
            <w:pStyle w:val="Sidfot"/>
          </w:pPr>
          <w:r>
            <w:t>boras.stad@boras.se</w:t>
          </w:r>
        </w:p>
      </w:tc>
      <w:tc>
        <w:tcPr>
          <w:tcW w:w="1303" w:type="dxa"/>
          <w:tcBorders>
            <w:top w:val="single" w:sz="4" w:space="0" w:color="auto"/>
          </w:tcBorders>
        </w:tcPr>
        <w:p w:rsidR="00B2096B" w:rsidRDefault="00B2096B" w:rsidP="0092549B">
          <w:pPr>
            <w:pStyle w:val="Sidfotledtext"/>
          </w:pPr>
          <w:r>
            <w:t>Telefon</w:t>
          </w:r>
        </w:p>
        <w:p w:rsidR="00B2096B" w:rsidRDefault="00B2096B" w:rsidP="0092549B">
          <w:pPr>
            <w:pStyle w:val="Sidfot"/>
          </w:pPr>
          <w:r>
            <w:t xml:space="preserve">033-35 70 00 </w:t>
          </w:r>
          <w:proofErr w:type="spellStart"/>
          <w:r>
            <w:t>vxl</w:t>
          </w:r>
          <w:proofErr w:type="spellEnd"/>
        </w:p>
      </w:tc>
    </w:tr>
  </w:tbl>
  <w:p w:rsidR="00B2096B" w:rsidRDefault="00B2096B"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6B" w:rsidRDefault="00B2096B" w:rsidP="00A80039">
      <w:pPr>
        <w:pStyle w:val="Tabellinnehll"/>
      </w:pPr>
      <w:r>
        <w:separator/>
      </w:r>
    </w:p>
  </w:footnote>
  <w:footnote w:type="continuationSeparator" w:id="0">
    <w:p w:rsidR="00B2096B" w:rsidRDefault="00B2096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2096B" w:rsidRPr="001E0EDC" w:rsidTr="005D7923">
      <w:trPr>
        <w:cantSplit/>
        <w:trHeight w:val="480"/>
      </w:trPr>
      <w:tc>
        <w:tcPr>
          <w:tcW w:w="5216" w:type="dxa"/>
        </w:tcPr>
        <w:p w:rsidR="00B2096B" w:rsidRPr="001E0EDC" w:rsidRDefault="00B2096B" w:rsidP="004F2690">
          <w:pPr>
            <w:pStyle w:val="Sidhuvud"/>
            <w:spacing w:before="220"/>
          </w:pPr>
          <w:r>
            <w:t>Borås Stad</w:t>
          </w:r>
        </w:p>
      </w:tc>
      <w:tc>
        <w:tcPr>
          <w:tcW w:w="1956" w:type="dxa"/>
        </w:tcPr>
        <w:p w:rsidR="00B2096B" w:rsidRPr="00BA066B" w:rsidRDefault="00B2096B" w:rsidP="00BE1F14">
          <w:pPr>
            <w:pStyle w:val="Sidhuvudledtext"/>
          </w:pPr>
        </w:p>
      </w:tc>
      <w:tc>
        <w:tcPr>
          <w:tcW w:w="1956" w:type="dxa"/>
        </w:tcPr>
        <w:p w:rsidR="00B2096B" w:rsidRPr="00BA066B" w:rsidRDefault="00B2096B" w:rsidP="004F2690">
          <w:pPr>
            <w:pStyle w:val="Sidhuvud"/>
          </w:pPr>
        </w:p>
      </w:tc>
      <w:tc>
        <w:tcPr>
          <w:tcW w:w="1304" w:type="dxa"/>
        </w:tcPr>
        <w:p w:rsidR="00B2096B" w:rsidRPr="00BA066B" w:rsidRDefault="00B2096B" w:rsidP="004F2690">
          <w:pPr>
            <w:pStyle w:val="Sidhuvudledtext"/>
          </w:pPr>
          <w:r>
            <w:t>Sida</w:t>
          </w:r>
        </w:p>
        <w:p w:rsidR="00B2096B" w:rsidRPr="00BA066B" w:rsidRDefault="00B2096B" w:rsidP="004F2690">
          <w:pPr>
            <w:pStyle w:val="Sidhuvud"/>
          </w:pPr>
          <w:r>
            <w:rPr>
              <w:rStyle w:val="Sidnummer"/>
            </w:rPr>
            <w:fldChar w:fldCharType="begin"/>
          </w:r>
          <w:r>
            <w:rPr>
              <w:rStyle w:val="Sidnummer"/>
            </w:rPr>
            <w:instrText xml:space="preserve"> PAGE </w:instrText>
          </w:r>
          <w:r>
            <w:rPr>
              <w:rStyle w:val="Sidnummer"/>
            </w:rPr>
            <w:fldChar w:fldCharType="separate"/>
          </w:r>
          <w:r w:rsidR="0097069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70693">
            <w:rPr>
              <w:rStyle w:val="Sidnummer"/>
              <w:noProof/>
            </w:rPr>
            <w:t>2</w:t>
          </w:r>
          <w:r w:rsidRPr="00BA066B">
            <w:rPr>
              <w:rStyle w:val="Sidnummer"/>
            </w:rPr>
            <w:fldChar w:fldCharType="end"/>
          </w:r>
          <w:r w:rsidRPr="00BA066B">
            <w:rPr>
              <w:rStyle w:val="Sidnummer"/>
            </w:rPr>
            <w:t>)</w:t>
          </w:r>
        </w:p>
      </w:tc>
    </w:tr>
  </w:tbl>
  <w:p w:rsidR="00B2096B" w:rsidRDefault="00B2096B"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6B" w:rsidRDefault="00B2096B">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as.Ringstrom@boras.se"/>
    <w:docVar w:name="anvandare_txt_Namn" w:val="Jonas Ringström"/>
    <w:docVar w:name="anvandare_txt_Profil" w:val="HAND"/>
    <w:docVar w:name="anvandare_txt_Sign" w:val="JN255"/>
    <w:docVar w:name="anvandare_txt_Telnr" w:val="033 358472"/>
    <w:docVar w:name="Databas" w:val="KS"/>
    <w:docVar w:name="Diarienr" w:val="2021-00581"/>
    <w:docVar w:name="DokumentArkiv_Diarium" w:val="KS"/>
    <w:docVar w:name="DokumentArkiv_DokId" w:val="85537"/>
    <w:docVar w:name="DokumentArkiv_DokTyp" w:val="A"/>
    <w:docVar w:name="DokumentArkiv_FamId" w:val="470736"/>
    <w:docVar w:name="DokumentArkiv_FileInApprovalProcess" w:val="0"/>
    <w:docVar w:name="DokumentArkiv_FileName" w:val="Kommunfullmäktigeskrivelse - Svar på motion med exp.docx"/>
    <w:docVar w:name="DokumentArkiv_guid" w:val="cd26e5ae-36a9-46d7-ab39-ffa94619be36"/>
    <w:docVar w:name="DokumentArkiv_NameService" w:val="shciceronapp"/>
    <w:docVar w:name="DokumentArkiv_OrigPath" w:val="C:\Users\NA536\Downloads"/>
    <w:docVar w:name="DokumentArkiv_SecurityDomain" w:val="Ciceron"/>
    <w:docVar w:name="Grpnr" w:val="1.1.1.1"/>
    <w:docVar w:name="Handlsign" w:val="Jonas Ringström"/>
    <w:docVar w:name="HTTPadressSkrivhandbok" w:val="http://www.formsoft.se/docs/sisdokument.pdf"/>
    <w:docVar w:name="mall_path" w:val="C:\Ciceron\Classic32\LOKAL\TEMP\dia3_exp_a.txt"/>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 w:name="Word.AboutCiceronButton" w:val="0"/>
    <w:docVar w:name="Word.AcceptDocument" w:val="0"/>
    <w:docVar w:name="Word.AcceptDocumentNoComment" w:val="0"/>
    <w:docVar w:name="Word.AcceptDocumentWithComment" w:val="0"/>
    <w:docVar w:name="Word.CheckedOutDocumentsButton" w:val="0"/>
    <w:docVar w:name="Word.CreateMergedDocumentButton" w:val="0"/>
    <w:docVar w:name="Word.CreateMinutesExtractButton" w:val="0"/>
    <w:docVar w:name="Word.DocumentsForApproval" w:val="0"/>
    <w:docVar w:name="Word.EditDocumentButton" w:val="0"/>
    <w:docVar w:name="Word.HighligtAllRedactableInformation" w:val="0"/>
    <w:docVar w:name="Word.LogoutFromCiceronButton" w:val="0"/>
    <w:docVar w:name="Word.MyDocumentsButton" w:val="0"/>
    <w:docVar w:name="Word.MyFolders" w:val="0"/>
    <w:docVar w:name="Word.OngoingProcess" w:val="0"/>
    <w:docVar w:name="Word.PublishDocumentButton" w:val="0"/>
    <w:docVar w:name="Word.RecentDocumentButton" w:val="0"/>
    <w:docVar w:name="Word.RedactableInformation" w:val="0"/>
    <w:docVar w:name="Word.RejectDocument" w:val="0"/>
    <w:docVar w:name="Word.RejectDocumentNoComment" w:val="0"/>
    <w:docVar w:name="Word.RejectDocumentWithComment" w:val="0"/>
    <w:docVar w:name="Word.SaveAsNewToCiceronButton" w:val="0"/>
    <w:docVar w:name="Word.SaveToCiceronButton" w:val="0"/>
    <w:docVar w:name="Word.SaveToFolderInCiceronButton" w:val="0"/>
    <w:docVar w:name="Word.SaveToMeetingButton" w:val="0"/>
    <w:docVar w:name="Word.SearchForDocumentButton" w:val="0"/>
    <w:docVar w:name="Word.SendForApproval" w:val="0"/>
    <w:docVar w:name="Word.UndoRedactableInformation" w:val="0"/>
  </w:docVars>
  <w:rsids>
    <w:rsidRoot w:val="007363CF"/>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29A9"/>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2D96"/>
    <w:rsid w:val="00143DBA"/>
    <w:rsid w:val="00144939"/>
    <w:rsid w:val="001505C6"/>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85B80"/>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0C33"/>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2A5D"/>
    <w:rsid w:val="003230C2"/>
    <w:rsid w:val="003249AB"/>
    <w:rsid w:val="00326DAF"/>
    <w:rsid w:val="00327E62"/>
    <w:rsid w:val="00331304"/>
    <w:rsid w:val="003367B9"/>
    <w:rsid w:val="00340715"/>
    <w:rsid w:val="003447CD"/>
    <w:rsid w:val="00345A58"/>
    <w:rsid w:val="00350015"/>
    <w:rsid w:val="003502FA"/>
    <w:rsid w:val="00353973"/>
    <w:rsid w:val="0035768B"/>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107"/>
    <w:rsid w:val="0040697E"/>
    <w:rsid w:val="00412701"/>
    <w:rsid w:val="004167CC"/>
    <w:rsid w:val="00423AE9"/>
    <w:rsid w:val="00430AD9"/>
    <w:rsid w:val="00431512"/>
    <w:rsid w:val="00432BC6"/>
    <w:rsid w:val="004333AA"/>
    <w:rsid w:val="004419F9"/>
    <w:rsid w:val="00441FFA"/>
    <w:rsid w:val="004440A3"/>
    <w:rsid w:val="0044492E"/>
    <w:rsid w:val="00445B00"/>
    <w:rsid w:val="004472AB"/>
    <w:rsid w:val="00447386"/>
    <w:rsid w:val="00451495"/>
    <w:rsid w:val="004515F3"/>
    <w:rsid w:val="00454864"/>
    <w:rsid w:val="0045507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1A30"/>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55"/>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94D"/>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16DB"/>
    <w:rsid w:val="0072626F"/>
    <w:rsid w:val="00727058"/>
    <w:rsid w:val="00727A82"/>
    <w:rsid w:val="00730386"/>
    <w:rsid w:val="00730CF6"/>
    <w:rsid w:val="00731268"/>
    <w:rsid w:val="00733682"/>
    <w:rsid w:val="00733D3D"/>
    <w:rsid w:val="00734020"/>
    <w:rsid w:val="007363CF"/>
    <w:rsid w:val="00737FB8"/>
    <w:rsid w:val="0075024A"/>
    <w:rsid w:val="00752292"/>
    <w:rsid w:val="007528EB"/>
    <w:rsid w:val="00755107"/>
    <w:rsid w:val="007608F2"/>
    <w:rsid w:val="00763AA7"/>
    <w:rsid w:val="0076530B"/>
    <w:rsid w:val="0077254E"/>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36211"/>
    <w:rsid w:val="0084744B"/>
    <w:rsid w:val="00851623"/>
    <w:rsid w:val="00854599"/>
    <w:rsid w:val="008552ED"/>
    <w:rsid w:val="0086435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27BD"/>
    <w:rsid w:val="009048CE"/>
    <w:rsid w:val="00905DC9"/>
    <w:rsid w:val="009061AC"/>
    <w:rsid w:val="0091246E"/>
    <w:rsid w:val="0092333B"/>
    <w:rsid w:val="00923D79"/>
    <w:rsid w:val="009240C6"/>
    <w:rsid w:val="00925265"/>
    <w:rsid w:val="0092549B"/>
    <w:rsid w:val="00925F4A"/>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0693"/>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5F0D"/>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96B"/>
    <w:rsid w:val="00B20C40"/>
    <w:rsid w:val="00B235F2"/>
    <w:rsid w:val="00B25C0B"/>
    <w:rsid w:val="00B2769B"/>
    <w:rsid w:val="00B31F0D"/>
    <w:rsid w:val="00B400F6"/>
    <w:rsid w:val="00B40432"/>
    <w:rsid w:val="00B414BF"/>
    <w:rsid w:val="00B51278"/>
    <w:rsid w:val="00B53F73"/>
    <w:rsid w:val="00B56D8E"/>
    <w:rsid w:val="00B57F9B"/>
    <w:rsid w:val="00B619BC"/>
    <w:rsid w:val="00B61D8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D1DCF"/>
    <w:rsid w:val="00BD3DDA"/>
    <w:rsid w:val="00BE0C06"/>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1D2"/>
    <w:rsid w:val="00CA109F"/>
    <w:rsid w:val="00CA2019"/>
    <w:rsid w:val="00CA31B2"/>
    <w:rsid w:val="00CA5266"/>
    <w:rsid w:val="00CA5397"/>
    <w:rsid w:val="00CA63FD"/>
    <w:rsid w:val="00CB036E"/>
    <w:rsid w:val="00CB5F13"/>
    <w:rsid w:val="00CB71AC"/>
    <w:rsid w:val="00CD6BAA"/>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8790E"/>
    <w:rsid w:val="00D910B1"/>
    <w:rsid w:val="00D91731"/>
    <w:rsid w:val="00D93115"/>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259B4"/>
    <w:rsid w:val="00E3096B"/>
    <w:rsid w:val="00E310F0"/>
    <w:rsid w:val="00E34459"/>
    <w:rsid w:val="00E432D5"/>
    <w:rsid w:val="00E506AF"/>
    <w:rsid w:val="00E50B4C"/>
    <w:rsid w:val="00E51E91"/>
    <w:rsid w:val="00E53763"/>
    <w:rsid w:val="00E6251D"/>
    <w:rsid w:val="00E62C77"/>
    <w:rsid w:val="00E730CD"/>
    <w:rsid w:val="00E74141"/>
    <w:rsid w:val="00E74364"/>
    <w:rsid w:val="00E76233"/>
    <w:rsid w:val="00E81578"/>
    <w:rsid w:val="00E8293A"/>
    <w:rsid w:val="00E830A2"/>
    <w:rsid w:val="00E8534C"/>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98D"/>
    <w:rsid w:val="00EE2FB8"/>
    <w:rsid w:val="00EF115A"/>
    <w:rsid w:val="00EF1B04"/>
    <w:rsid w:val="00EF3950"/>
    <w:rsid w:val="00EF40C1"/>
    <w:rsid w:val="00F01F1A"/>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0E61"/>
    <w:rsid w:val="00FA2FB6"/>
    <w:rsid w:val="00FA4BA2"/>
    <w:rsid w:val="00FB41E3"/>
    <w:rsid w:val="00FB648E"/>
    <w:rsid w:val="00FC0363"/>
    <w:rsid w:val="00FC2D8B"/>
    <w:rsid w:val="00FC34D9"/>
    <w:rsid w:val="00FC7967"/>
    <w:rsid w:val="00FD2613"/>
    <w:rsid w:val="00FD41EC"/>
    <w:rsid w:val="00FD59EB"/>
    <w:rsid w:val="00FD5FFE"/>
    <w:rsid w:val="00FE2D0E"/>
    <w:rsid w:val="00FE4CB7"/>
    <w:rsid w:val="00FF0DE4"/>
    <w:rsid w:val="00FF2E34"/>
    <w:rsid w:val="00FF7C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7F237B"/>
  <w15:docId w15:val="{E25B0756-4C44-455E-9951-7708314A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1Char">
    <w:name w:val="Rubrik 1 Char"/>
    <w:basedOn w:val="Standardstycketeckensnitt"/>
    <w:link w:val="Rubrik1"/>
    <w:rsid w:val="00864350"/>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F04B1783C46DBADEBE668BD193B57"/>
        <w:category>
          <w:name w:val="Allmänt"/>
          <w:gallery w:val="placeholder"/>
        </w:category>
        <w:types>
          <w:type w:val="bbPlcHdr"/>
        </w:types>
        <w:behaviors>
          <w:behavior w:val="content"/>
        </w:behaviors>
        <w:guid w:val="{BBCF4878-51D6-433E-8CAE-E0C49BF607D6}"/>
      </w:docPartPr>
      <w:docPartBody>
        <w:p w:rsidR="007D0428" w:rsidRDefault="007D0428">
          <w:pPr>
            <w:pStyle w:val="E4EF04B1783C46DBADEBE668BD193B57"/>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28"/>
    <w:rsid w:val="007D04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E4EF04B1783C46DBADEBE668BD193B57">
    <w:name w:val="E4EF04B1783C46DBADEBE668BD193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96AFB349-758F-469E-84A7-45A4ED3E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5413</Characters>
  <Application>Microsoft Office Word</Application>
  <DocSecurity>0</DocSecurity>
  <Lines>45</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Ringström</dc:creator>
  <cp:keywords/>
  <cp:lastModifiedBy>Tobias Björk</cp:lastModifiedBy>
  <cp:revision>5</cp:revision>
  <cp:lastPrinted>2003-09-08T17:29:00Z</cp:lastPrinted>
  <dcterms:created xsi:type="dcterms:W3CDTF">2022-05-24T13:28:00Z</dcterms:created>
  <dcterms:modified xsi:type="dcterms:W3CDTF">2022-05-25T10:27:00Z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