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76D0FDF1" w14:textId="77777777" w:rsidTr="00620E4B">
        <w:trPr>
          <w:cantSplit/>
          <w:trHeight w:val="435"/>
        </w:trPr>
        <w:tc>
          <w:tcPr>
            <w:tcW w:w="5216" w:type="dxa"/>
            <w:vMerge w:val="restart"/>
          </w:tcPr>
          <w:p w14:paraId="7BDDBF7C" w14:textId="44922604" w:rsidR="009969B2" w:rsidRPr="007F0749" w:rsidRDefault="00E74EC5" w:rsidP="000F4FD2">
            <w:pPr>
              <w:pStyle w:val="Sidhuvud"/>
              <w:spacing w:after="360"/>
            </w:pPr>
            <w:r>
              <w:rPr>
                <w:noProof/>
              </w:rPr>
              <w:drawing>
                <wp:anchor distT="0" distB="0" distL="114300" distR="114300" simplePos="0" relativeHeight="251659264" behindDoc="1" locked="0" layoutInCell="1" allowOverlap="1" wp14:anchorId="35C939A7" wp14:editId="685C545B">
                  <wp:simplePos x="0" y="0"/>
                  <wp:positionH relativeFrom="column">
                    <wp:posOffset>-17665</wp:posOffset>
                  </wp:positionH>
                  <wp:positionV relativeFrom="paragraph">
                    <wp:posOffset>340764</wp:posOffset>
                  </wp:positionV>
                  <wp:extent cx="1003935" cy="930275"/>
                  <wp:effectExtent l="0" t="0" r="5715" b="3175"/>
                  <wp:wrapTight wrapText="bothSides">
                    <wp:wrapPolygon edited="0">
                      <wp:start x="0" y="0"/>
                      <wp:lineTo x="0" y="21231"/>
                      <wp:lineTo x="21313" y="21231"/>
                      <wp:lineTo x="21313"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istdemokratern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930275"/>
                          </a:xfrm>
                          <a:prstGeom prst="rect">
                            <a:avLst/>
                          </a:prstGeom>
                        </pic:spPr>
                      </pic:pic>
                    </a:graphicData>
                  </a:graphic>
                  <wp14:sizeRelH relativeFrom="margin">
                    <wp14:pctWidth>0</wp14:pctWidth>
                  </wp14:sizeRelH>
                  <wp14:sizeRelV relativeFrom="margin">
                    <wp14:pctHeight>0</wp14:pctHeight>
                  </wp14:sizeRelV>
                </wp:anchor>
              </w:drawing>
            </w:r>
          </w:p>
          <w:p w14:paraId="138EFF09" w14:textId="524815FE" w:rsidR="00375E69" w:rsidRPr="007F0749" w:rsidRDefault="00375E69" w:rsidP="00A80BB2">
            <w:pPr>
              <w:pStyle w:val="Sidhuvud"/>
            </w:pPr>
          </w:p>
        </w:tc>
        <w:tc>
          <w:tcPr>
            <w:tcW w:w="3912" w:type="dxa"/>
            <w:gridSpan w:val="2"/>
            <w:vAlign w:val="bottom"/>
          </w:tcPr>
          <w:p w14:paraId="6FDAC5C6" w14:textId="77777777" w:rsidR="009969B2" w:rsidRPr="007F0749" w:rsidRDefault="007F0749" w:rsidP="00A80BB2">
            <w:pPr>
              <w:pStyle w:val="Sidhuvud"/>
              <w:rPr>
                <w:b/>
                <w:bCs/>
              </w:rPr>
            </w:pPr>
            <w:r>
              <w:rPr>
                <w:b/>
                <w:bCs/>
              </w:rPr>
              <w:t>SKRIVELSE</w:t>
            </w:r>
          </w:p>
        </w:tc>
        <w:tc>
          <w:tcPr>
            <w:tcW w:w="1304" w:type="dxa"/>
            <w:vAlign w:val="bottom"/>
          </w:tcPr>
          <w:p w14:paraId="36E21E0A" w14:textId="77777777" w:rsidR="009969B2" w:rsidRPr="007F0749" w:rsidRDefault="007F0749" w:rsidP="009969B2">
            <w:pPr>
              <w:pStyle w:val="Sidhuvudledtext"/>
              <w:rPr>
                <w:rStyle w:val="Sidnummer"/>
              </w:rPr>
            </w:pPr>
            <w:r>
              <w:rPr>
                <w:rStyle w:val="Sidnummer"/>
              </w:rPr>
              <w:t>Sida</w:t>
            </w:r>
          </w:p>
          <w:p w14:paraId="1BA728B2" w14:textId="487D929B"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20890">
              <w:rPr>
                <w:rStyle w:val="Sidnummer"/>
                <w:noProof/>
              </w:rPr>
              <w:t>4</w:t>
            </w:r>
            <w:r w:rsidRPr="007F0749">
              <w:rPr>
                <w:rStyle w:val="Sidnummer"/>
              </w:rPr>
              <w:fldChar w:fldCharType="end"/>
            </w:r>
            <w:r w:rsidR="009969B2" w:rsidRPr="007F0749">
              <w:rPr>
                <w:rStyle w:val="Sidnummer"/>
              </w:rPr>
              <w:t>)</w:t>
            </w:r>
          </w:p>
        </w:tc>
      </w:tr>
      <w:tr w:rsidR="004F2690" w:rsidRPr="007F0749" w14:paraId="01EE27E5" w14:textId="77777777" w:rsidTr="00556181">
        <w:trPr>
          <w:cantSplit/>
          <w:trHeight w:val="480"/>
        </w:trPr>
        <w:tc>
          <w:tcPr>
            <w:tcW w:w="5216" w:type="dxa"/>
            <w:vMerge/>
          </w:tcPr>
          <w:p w14:paraId="4AAAF91E" w14:textId="77777777" w:rsidR="004F2690" w:rsidRPr="007F0749" w:rsidRDefault="004F2690" w:rsidP="004F2690">
            <w:pPr>
              <w:pStyle w:val="Tabellinnehll"/>
            </w:pPr>
          </w:p>
        </w:tc>
        <w:tc>
          <w:tcPr>
            <w:tcW w:w="1361" w:type="dxa"/>
          </w:tcPr>
          <w:p w14:paraId="1C23C366" w14:textId="77777777" w:rsidR="004F2690" w:rsidRPr="007F0749" w:rsidRDefault="004F2690" w:rsidP="004F2690">
            <w:pPr>
              <w:pStyle w:val="Sidhuvudledtext"/>
            </w:pPr>
            <w:r>
              <w:t>Datum</w:t>
            </w:r>
          </w:p>
          <w:p w14:paraId="230BEF2E" w14:textId="1830EE98" w:rsidR="004F2690" w:rsidRPr="007F0749" w:rsidRDefault="001E63A0" w:rsidP="004F2690">
            <w:pPr>
              <w:pStyle w:val="Sidhuvud"/>
            </w:pPr>
            <w:r>
              <w:t>2023-12</w:t>
            </w:r>
            <w:r w:rsidR="00556181">
              <w:t>-</w:t>
            </w:r>
            <w:r>
              <w:t>18</w:t>
            </w:r>
          </w:p>
        </w:tc>
        <w:tc>
          <w:tcPr>
            <w:tcW w:w="3855" w:type="dxa"/>
            <w:gridSpan w:val="2"/>
          </w:tcPr>
          <w:p w14:paraId="1BE38A5C" w14:textId="77777777" w:rsidR="004F2690" w:rsidRDefault="00375E69" w:rsidP="004F2690">
            <w:pPr>
              <w:pStyle w:val="Sidhuvudledtext"/>
            </w:pPr>
            <w:r>
              <w:t>Instans</w:t>
            </w:r>
          </w:p>
          <w:p w14:paraId="033FAC50" w14:textId="77777777" w:rsidR="00375E69" w:rsidRPr="00F27D10" w:rsidRDefault="00375E69" w:rsidP="00375E69">
            <w:pPr>
              <w:pStyle w:val="Sidhuvud"/>
              <w:rPr>
                <w:b/>
              </w:rPr>
            </w:pPr>
            <w:r w:rsidRPr="00F27D10">
              <w:rPr>
                <w:b/>
              </w:rPr>
              <w:t>Kommunstyrelsen</w:t>
            </w:r>
          </w:p>
          <w:p w14:paraId="3CC23814" w14:textId="77777777" w:rsidR="004F2690" w:rsidRPr="00951B63" w:rsidRDefault="00375E69" w:rsidP="001B79D2">
            <w:pPr>
              <w:pStyle w:val="Sidhuvud"/>
            </w:pPr>
            <w:r w:rsidRPr="0052191F">
              <w:t>Dnr</w:t>
            </w:r>
            <w:r>
              <w:t xml:space="preserve"> </w:t>
            </w:r>
            <w:r w:rsidR="00423B82" w:rsidRPr="00A76486">
              <w:t>KS</w:t>
            </w:r>
            <w:r w:rsidR="00423B82">
              <w:t xml:space="preserve"> </w:t>
            </w:r>
            <w:r w:rsidR="00423B82" w:rsidRPr="00A76486">
              <w:t>2023-00691</w:t>
            </w:r>
            <w:r w:rsidR="00401ABF">
              <w:t xml:space="preserve"> </w:t>
            </w:r>
            <w:r w:rsidR="00423B82" w:rsidRPr="00A76486">
              <w:t>3.6.1.0</w:t>
            </w:r>
          </w:p>
        </w:tc>
      </w:tr>
      <w:tr w:rsidR="004F2690" w:rsidRPr="007F0749" w14:paraId="0B1B6EE7" w14:textId="77777777" w:rsidTr="00556181">
        <w:trPr>
          <w:cantSplit/>
          <w:trHeight w:val="480"/>
        </w:trPr>
        <w:tc>
          <w:tcPr>
            <w:tcW w:w="5216" w:type="dxa"/>
            <w:vMerge/>
            <w:vAlign w:val="bottom"/>
          </w:tcPr>
          <w:p w14:paraId="287D3164" w14:textId="77777777" w:rsidR="004F2690" w:rsidRPr="007F0749" w:rsidRDefault="004F2690" w:rsidP="004F2690">
            <w:pPr>
              <w:pStyle w:val="Sidhuvud"/>
              <w:rPr>
                <w:b/>
                <w:bCs/>
              </w:rPr>
            </w:pPr>
          </w:p>
        </w:tc>
        <w:tc>
          <w:tcPr>
            <w:tcW w:w="1361" w:type="dxa"/>
          </w:tcPr>
          <w:p w14:paraId="65DCA1D2" w14:textId="77777777" w:rsidR="004F2690" w:rsidRPr="00951B63" w:rsidRDefault="004F2690" w:rsidP="004F2690">
            <w:pPr>
              <w:pStyle w:val="Sidhuvud"/>
            </w:pPr>
          </w:p>
        </w:tc>
        <w:tc>
          <w:tcPr>
            <w:tcW w:w="3855" w:type="dxa"/>
            <w:gridSpan w:val="2"/>
          </w:tcPr>
          <w:p w14:paraId="5C38D39F" w14:textId="77777777" w:rsidR="004F2690" w:rsidRPr="00951B63" w:rsidRDefault="004F2690" w:rsidP="004F2690">
            <w:pPr>
              <w:pStyle w:val="Sidhuvud"/>
            </w:pPr>
          </w:p>
        </w:tc>
      </w:tr>
      <w:tr w:rsidR="004F2690" w:rsidRPr="007F0749" w14:paraId="0F30DB6A" w14:textId="77777777" w:rsidTr="00F02CC3">
        <w:trPr>
          <w:cantSplit/>
          <w:trHeight w:hRule="exact" w:val="240"/>
        </w:trPr>
        <w:tc>
          <w:tcPr>
            <w:tcW w:w="10432" w:type="dxa"/>
            <w:gridSpan w:val="4"/>
          </w:tcPr>
          <w:p w14:paraId="367A5C3A" w14:textId="77777777" w:rsidR="004F2690" w:rsidRPr="007F0749" w:rsidRDefault="004F2690" w:rsidP="004F2690">
            <w:pPr>
              <w:pStyle w:val="Sidhuvud"/>
            </w:pPr>
          </w:p>
        </w:tc>
      </w:tr>
    </w:tbl>
    <w:p w14:paraId="605E29C7" w14:textId="7C1A7D34" w:rsidR="00F10101" w:rsidRDefault="00820890" w:rsidP="00755107">
      <w:pPr>
        <w:pStyle w:val="Rubrik1"/>
      </w:pPr>
      <w:r>
        <w:t>Svar på r</w:t>
      </w:r>
      <w:r w:rsidR="006B479D">
        <w:t>emiss:</w:t>
      </w:r>
      <w:r w:rsidR="00423B82" w:rsidRPr="00A76486">
        <w:t xml:space="preserve"> Förstudie nytt konstmuseum i Borås</w:t>
      </w:r>
    </w:p>
    <w:p w14:paraId="1775A0F2" w14:textId="77777777" w:rsidR="00755107" w:rsidRPr="00C728C9" w:rsidRDefault="00423B82"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D629B47EDC1649D59054A1B6159D1216"/>
        </w:placeholder>
      </w:sdtPr>
      <w:sdtEndPr>
        <w:rPr>
          <w:strike/>
          <w:color w:val="FF0000"/>
        </w:rPr>
      </w:sdtEndPr>
      <w:sdtContent>
        <w:p w14:paraId="590DEBEA" w14:textId="77777777" w:rsidR="00DA7F4D" w:rsidRPr="00480354" w:rsidRDefault="00DA7F4D" w:rsidP="00DA7F4D">
          <w:pPr>
            <w:spacing w:after="120"/>
            <w:rPr>
              <w:color w:val="FF0000"/>
            </w:rPr>
          </w:pPr>
          <w:r w:rsidRPr="00480354">
            <w:rPr>
              <w:color w:val="FF0000"/>
            </w:rPr>
            <w:t>Kommunstyrelsen avstyrker remissen.</w:t>
          </w:r>
        </w:p>
        <w:p w14:paraId="16AC1BBD" w14:textId="761A3AD3" w:rsidR="00D35220" w:rsidRPr="00DA7F4D" w:rsidRDefault="006B479D" w:rsidP="00375E69">
          <w:pPr>
            <w:spacing w:after="120"/>
            <w:rPr>
              <w:strike/>
              <w:color w:val="FF0000"/>
            </w:rPr>
          </w:pPr>
          <w:r w:rsidRPr="00DA7F4D">
            <w:rPr>
              <w:strike/>
              <w:color w:val="FF0000"/>
            </w:rPr>
            <w:t>Kommunstyrelsen beslutar att översända yttrande över ”Borås nya Konstmuseum – en förstudie” till Kulturnämnden.</w:t>
          </w:r>
        </w:p>
      </w:sdtContent>
    </w:sdt>
    <w:p w14:paraId="63B0E17F"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13C7BC0D"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7085FC50"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5F2D6EBD" w14:textId="654D8BD9" w:rsidR="00755107" w:rsidRDefault="001B79D2" w:rsidP="00755107">
      <w:pPr>
        <w:pStyle w:val="Rubrik2"/>
      </w:pPr>
      <w:r w:rsidRPr="001B79D2">
        <w:t>Samma</w:t>
      </w:r>
      <w:r w:rsidR="00A22C7B">
        <w:t xml:space="preserve">nfattning </w:t>
      </w:r>
    </w:p>
    <w:p w14:paraId="7B66A345" w14:textId="7573461B" w:rsidR="00F372E3" w:rsidRDefault="00F372E3" w:rsidP="00BF60A6">
      <w:pPr>
        <w:rPr>
          <w:rFonts w:eastAsia="Calibri"/>
          <w:szCs w:val="24"/>
          <w:lang w:eastAsia="en-US"/>
        </w:rPr>
      </w:pPr>
      <w:r w:rsidRPr="006B479D">
        <w:t xml:space="preserve">Kommunstyrelsen fick 2023-09-18 översänt av Kulturnämnden remiss gällande förstudie av Borås nya konstmuseum. </w:t>
      </w:r>
      <w:r w:rsidRPr="006B479D">
        <w:rPr>
          <w:rFonts w:eastAsia="Calibri"/>
          <w:szCs w:val="24"/>
          <w:lang w:eastAsia="en-US"/>
        </w:rPr>
        <w:t>Förstudien är beställd av Borås konstmuseum och Kulturförvaltningen i Borås. Förstudien är genomförd av MAA Studio och bygger på utredningen Utvecklingsstrategi Konststaden Borås 2021–2030.</w:t>
      </w:r>
      <w:r w:rsidR="005F1269">
        <w:rPr>
          <w:rFonts w:eastAsia="Calibri"/>
          <w:szCs w:val="24"/>
          <w:lang w:eastAsia="en-US"/>
        </w:rPr>
        <w:t xml:space="preserve"> </w:t>
      </w:r>
      <w:r w:rsidRPr="006B479D">
        <w:rPr>
          <w:rFonts w:eastAsia="Calibri"/>
          <w:szCs w:val="24"/>
          <w:lang w:eastAsia="en-US"/>
        </w:rPr>
        <w:t xml:space="preserve">I förstudien presenteras en placering uppe på </w:t>
      </w:r>
      <w:proofErr w:type="spellStart"/>
      <w:r w:rsidRPr="006B479D">
        <w:rPr>
          <w:rFonts w:eastAsia="Calibri"/>
          <w:szCs w:val="24"/>
          <w:lang w:eastAsia="en-US"/>
        </w:rPr>
        <w:t>Krokshallsberget</w:t>
      </w:r>
      <w:proofErr w:type="spellEnd"/>
      <w:r w:rsidRPr="006B479D">
        <w:rPr>
          <w:rFonts w:eastAsia="Calibri"/>
          <w:szCs w:val="24"/>
          <w:lang w:eastAsia="en-US"/>
        </w:rPr>
        <w:t xml:space="preserve"> som den högst rangordnade platsen för nytt konstmuseum</w:t>
      </w:r>
      <w:r>
        <w:rPr>
          <w:rFonts w:eastAsia="Calibri"/>
          <w:szCs w:val="24"/>
          <w:lang w:eastAsia="en-US"/>
        </w:rPr>
        <w:t>.</w:t>
      </w:r>
    </w:p>
    <w:p w14:paraId="625581CD" w14:textId="77777777" w:rsidR="005F1269" w:rsidRDefault="005F1269" w:rsidP="00F372E3">
      <w:pPr>
        <w:spacing w:line="240" w:lineRule="auto"/>
        <w:rPr>
          <w:rFonts w:eastAsia="Calibri"/>
          <w:szCs w:val="24"/>
          <w:lang w:eastAsia="en-US"/>
        </w:rPr>
      </w:pPr>
    </w:p>
    <w:p w14:paraId="58F28B46" w14:textId="6AC14B4D" w:rsidR="00F372E3" w:rsidRDefault="001E63A0" w:rsidP="00BF60A6">
      <w:r>
        <w:t>Det är viktigt att slå fast att inga</w:t>
      </w:r>
      <w:r w:rsidR="00E74EC5">
        <w:t xml:space="preserve"> beslut i dagsläget är tagna om</w:t>
      </w:r>
      <w:r>
        <w:t xml:space="preserve"> hur</w:t>
      </w:r>
      <w:r w:rsidR="00DA7F4D">
        <w:t>u</w:t>
      </w:r>
      <w:r>
        <w:t xml:space="preserve">vida Borås stad ska bygga nytt konstmuseum; det som hittills har diskuterats är möjligheten att aktivera </w:t>
      </w:r>
      <w:proofErr w:type="spellStart"/>
      <w:r>
        <w:t>Krokshallsberget</w:t>
      </w:r>
      <w:proofErr w:type="spellEnd"/>
      <w:r w:rsidR="005F1269">
        <w:t>.</w:t>
      </w:r>
      <w:r>
        <w:t xml:space="preserve"> Om det framöver visar sig att ett nytt konstmuseum blir aktuellt </w:t>
      </w:r>
      <w:r w:rsidRPr="00E74EC5">
        <w:rPr>
          <w:strike/>
          <w:color w:val="FF0000"/>
        </w:rPr>
        <w:t>är en</w:t>
      </w:r>
      <w:r w:rsidRPr="00E74EC5">
        <w:rPr>
          <w:color w:val="FF0000"/>
        </w:rPr>
        <w:t xml:space="preserve"> </w:t>
      </w:r>
      <w:r w:rsidR="00E74EC5">
        <w:rPr>
          <w:color w:val="FF0000"/>
        </w:rPr>
        <w:t xml:space="preserve">förordar Kulturnämndens förstudie en </w:t>
      </w:r>
      <w:r>
        <w:t xml:space="preserve">placering på </w:t>
      </w:r>
      <w:proofErr w:type="spellStart"/>
      <w:r>
        <w:t>Krokshallsberget</w:t>
      </w:r>
      <w:proofErr w:type="spellEnd"/>
      <w:r>
        <w:t xml:space="preserve"> </w:t>
      </w:r>
      <w:r w:rsidR="00E74EC5">
        <w:rPr>
          <w:color w:val="FF0000"/>
        </w:rPr>
        <w:t xml:space="preserve">som </w:t>
      </w:r>
      <w:r>
        <w:t xml:space="preserve">en möjlig lösning ur ett markperspektiv. Ytterligare utredningar </w:t>
      </w:r>
      <w:r w:rsidRPr="00E74EC5">
        <w:rPr>
          <w:strike/>
          <w:color w:val="FF0000"/>
        </w:rPr>
        <w:t>behöver då</w:t>
      </w:r>
      <w:r w:rsidRPr="00E74EC5">
        <w:rPr>
          <w:color w:val="FF0000"/>
        </w:rPr>
        <w:t xml:space="preserve"> </w:t>
      </w:r>
      <w:r w:rsidR="00E74EC5">
        <w:rPr>
          <w:color w:val="FF0000"/>
        </w:rPr>
        <w:t xml:space="preserve">skulle då dock behöva </w:t>
      </w:r>
      <w:r>
        <w:t>genomföras.</w:t>
      </w:r>
    </w:p>
    <w:p w14:paraId="35BC0680" w14:textId="77777777" w:rsidR="005F1269" w:rsidRDefault="005F1269" w:rsidP="00BF60A6"/>
    <w:p w14:paraId="5FD2093E" w14:textId="7139CADD" w:rsidR="00F372E3" w:rsidRDefault="001E63A0" w:rsidP="00BF60A6">
      <w:r>
        <w:t>Det är dock svårt att i</w:t>
      </w:r>
      <w:r w:rsidR="00F372E3">
        <w:t xml:space="preserve"> dagsläget bedöma de exp</w:t>
      </w:r>
      <w:r w:rsidR="005F1269">
        <w:t xml:space="preserve">loateringsekonomiska effekterna samt beroenden till annan stadsutveckling. </w:t>
      </w:r>
    </w:p>
    <w:p w14:paraId="6F4CF9D6" w14:textId="59B3BAE3" w:rsidR="00E157CA" w:rsidRDefault="00E157CA" w:rsidP="00F372E3">
      <w:pPr>
        <w:pStyle w:val="Brdtext"/>
        <w:rPr>
          <w:vanish/>
          <w:color w:val="808080"/>
        </w:rPr>
      </w:pPr>
      <w:r w:rsidRPr="00D1081C">
        <w:rPr>
          <w:vanish/>
          <w:color w:val="808080"/>
        </w:rPr>
        <w:t xml:space="preserve">[Sammanfattningen ska på kortfattat informera om vad ärendet i stora drag handlar om och varför det initierats. </w:t>
      </w:r>
    </w:p>
    <w:p w14:paraId="77198C09" w14:textId="77777777" w:rsidR="001B79D2" w:rsidRPr="00D1081C" w:rsidRDefault="001B79D2" w:rsidP="00E157CA">
      <w:pPr>
        <w:pStyle w:val="Brdtext"/>
        <w:rPr>
          <w:vanish/>
          <w:color w:val="808080"/>
        </w:rPr>
      </w:pPr>
      <w:r>
        <w:rPr>
          <w:vanish/>
          <w:color w:val="808080"/>
        </w:rPr>
        <w:t>Ta aldrig bort denna rubrik.</w:t>
      </w:r>
    </w:p>
    <w:p w14:paraId="2A1E3ADE"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64C52B64" w14:textId="77777777" w:rsidR="00E157CA" w:rsidRDefault="00E157CA" w:rsidP="00E157CA">
      <w:pPr>
        <w:pStyle w:val="Rubrik2"/>
      </w:pPr>
      <w:r>
        <w:t>Ärendet i sin helhet</w:t>
      </w:r>
    </w:p>
    <w:sdt>
      <w:sdtPr>
        <w:alias w:val="Komplettering"/>
        <w:tag w:val="Komplettering"/>
        <w:id w:val="-1364824734"/>
        <w:placeholder>
          <w:docPart w:val="F35BC573F1A549A09A3CEA107D511249"/>
        </w:placeholder>
      </w:sdtPr>
      <w:sdtContent>
        <w:p w14:paraId="36462CFB" w14:textId="77777777" w:rsidR="006B479D" w:rsidRPr="006B479D" w:rsidRDefault="006B479D" w:rsidP="00BF60A6">
          <w:pPr>
            <w:rPr>
              <w:rFonts w:eastAsia="Calibri"/>
              <w:szCs w:val="24"/>
              <w:lang w:eastAsia="en-US"/>
            </w:rPr>
          </w:pPr>
          <w:r w:rsidRPr="006B479D">
            <w:t xml:space="preserve">Kommunstyrelsen fick 2023-09-18 översänt av Kulturnämnden remiss gällande förstudie av Borås nya konstmuseum. </w:t>
          </w:r>
          <w:r w:rsidRPr="006B479D">
            <w:rPr>
              <w:rFonts w:eastAsia="Calibri"/>
              <w:szCs w:val="24"/>
              <w:lang w:eastAsia="en-US"/>
            </w:rPr>
            <w:t>Förstudien är beställd av Borås konstmuseum och Kulturförvaltningen i Borås. Förstudien är genomförd av MAA Studio och bygger på utredningen Utvecklingsstrategi Konststaden Borås 2021–2030.</w:t>
          </w:r>
        </w:p>
        <w:p w14:paraId="3D386E14" w14:textId="77777777" w:rsidR="006B479D" w:rsidRPr="006B479D" w:rsidRDefault="006B479D" w:rsidP="00BF60A6">
          <w:pPr>
            <w:rPr>
              <w:rFonts w:eastAsia="Calibri"/>
              <w:szCs w:val="24"/>
              <w:lang w:eastAsia="en-US"/>
            </w:rPr>
          </w:pPr>
        </w:p>
        <w:p w14:paraId="38E3C763" w14:textId="77777777" w:rsidR="006B479D" w:rsidRPr="006B479D" w:rsidRDefault="006B479D" w:rsidP="00BF60A6">
          <w:pPr>
            <w:rPr>
              <w:rFonts w:eastAsia="Calibri"/>
              <w:szCs w:val="24"/>
              <w:lang w:eastAsia="en-US"/>
            </w:rPr>
          </w:pPr>
          <w:r w:rsidRPr="006B479D">
            <w:rPr>
              <w:rFonts w:eastAsia="Calibri"/>
              <w:szCs w:val="24"/>
              <w:lang w:eastAsia="en-US"/>
            </w:rPr>
            <w:t>I Utvecklingsstrategi Konststaden Borås finns sex föreslagna platser för ett nytt konstmuseum. I förstudien rangordnas dessa sex platser utifrån kriterierna:</w:t>
          </w:r>
          <w:r>
            <w:rPr>
              <w:rFonts w:eastAsia="Calibri"/>
              <w:szCs w:val="24"/>
              <w:lang w:eastAsia="en-US"/>
            </w:rPr>
            <w:br/>
          </w:r>
        </w:p>
        <w:p w14:paraId="1564FDCE"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Förutsättningar för bra konstrum</w:t>
          </w:r>
        </w:p>
        <w:p w14:paraId="5E697D55"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Tillgänglighet för publik och turister</w:t>
          </w:r>
        </w:p>
        <w:p w14:paraId="0FFA1A3F"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lastRenderedPageBreak/>
            <w:t>Förutsättningar för en välkomnande och inkluderande    omgivning</w:t>
          </w:r>
        </w:p>
        <w:p w14:paraId="08CD99BD"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Förutsättningar för säkerhet och logistik</w:t>
          </w:r>
        </w:p>
        <w:p w14:paraId="528F99A3"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Värden som tillförs staden, synlighet, identitet och stadsutveckling</w:t>
          </w:r>
        </w:p>
        <w:p w14:paraId="6A05E1F9"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Ekonomiska förutsättningar</w:t>
          </w:r>
        </w:p>
        <w:p w14:paraId="7EBAEC8A"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Att projektet går att genomföra oavsett andra processer i stadsutvecklingen</w:t>
          </w:r>
        </w:p>
        <w:p w14:paraId="6411573A" w14:textId="77777777" w:rsidR="006B479D" w:rsidRPr="006B479D" w:rsidRDefault="006B479D" w:rsidP="006B479D">
          <w:pPr>
            <w:spacing w:line="240" w:lineRule="auto"/>
            <w:ind w:firstLine="1304"/>
            <w:rPr>
              <w:rFonts w:eastAsia="Calibri"/>
              <w:szCs w:val="24"/>
              <w:lang w:eastAsia="en-US"/>
            </w:rPr>
          </w:pPr>
        </w:p>
        <w:p w14:paraId="084C37E5" w14:textId="3E20EBF3" w:rsidR="006B479D" w:rsidRPr="006B479D" w:rsidRDefault="006B479D" w:rsidP="00BF60A6">
          <w:pPr>
            <w:rPr>
              <w:rFonts w:eastAsia="Calibri"/>
              <w:szCs w:val="24"/>
              <w:lang w:eastAsia="en-US"/>
            </w:rPr>
          </w:pPr>
          <w:r w:rsidRPr="006B479D">
            <w:rPr>
              <w:rFonts w:eastAsia="Calibri"/>
              <w:szCs w:val="24"/>
              <w:lang w:eastAsia="en-US"/>
            </w:rPr>
            <w:t xml:space="preserve">I förstudien presenteras en placering uppe på </w:t>
          </w:r>
          <w:proofErr w:type="spellStart"/>
          <w:r w:rsidRPr="006B479D">
            <w:rPr>
              <w:rFonts w:eastAsia="Calibri"/>
              <w:szCs w:val="24"/>
              <w:lang w:eastAsia="en-US"/>
            </w:rPr>
            <w:t>Krokshallsberget</w:t>
          </w:r>
          <w:proofErr w:type="spellEnd"/>
          <w:r w:rsidRPr="006B479D">
            <w:rPr>
              <w:rFonts w:eastAsia="Calibri"/>
              <w:szCs w:val="24"/>
              <w:lang w:eastAsia="en-US"/>
            </w:rPr>
            <w:t xml:space="preserve"> som den högst rangordnade platsen för nytt konstmuseum, följt av Electra och därefter Krokshallstorget. Platserna Viskaberg, Venus och Ulysses väljs bort eftersom de ligger långt från stationen och på platser som påverkas av buller från närliggande trafikleder. Norrby (Nedre Norrby) lyfts som en potentiellt intressant plats</w:t>
          </w:r>
          <w:r w:rsidR="001C60ED">
            <w:rPr>
              <w:rFonts w:eastAsia="Calibri"/>
              <w:szCs w:val="24"/>
              <w:lang w:eastAsia="en-US"/>
            </w:rPr>
            <w:t>,</w:t>
          </w:r>
          <w:r w:rsidRPr="006B479D">
            <w:rPr>
              <w:rFonts w:eastAsia="Calibri"/>
              <w:szCs w:val="24"/>
              <w:lang w:eastAsia="en-US"/>
            </w:rPr>
            <w:t xml:space="preserve"> men man menar på att tomten är beroende av omfattande utveckling innan den kan komma att bebyggas. </w:t>
          </w:r>
        </w:p>
        <w:p w14:paraId="6F090E47" w14:textId="77777777" w:rsidR="006B479D" w:rsidRPr="006B479D" w:rsidRDefault="006B479D" w:rsidP="00BF60A6">
          <w:pPr>
            <w:rPr>
              <w:rFonts w:eastAsia="Calibri"/>
              <w:szCs w:val="24"/>
              <w:lang w:eastAsia="en-US"/>
            </w:rPr>
          </w:pPr>
        </w:p>
        <w:p w14:paraId="49759B93" w14:textId="3BF7C06E" w:rsidR="006B479D" w:rsidRPr="006B479D" w:rsidRDefault="006B479D" w:rsidP="00BF60A6">
          <w:pPr>
            <w:rPr>
              <w:rFonts w:eastAsia="Calibri"/>
              <w:szCs w:val="24"/>
              <w:lang w:eastAsia="en-US"/>
            </w:rPr>
          </w:pPr>
          <w:r w:rsidRPr="006B479D">
            <w:rPr>
              <w:rFonts w:eastAsia="Calibri"/>
              <w:szCs w:val="24"/>
              <w:lang w:eastAsia="en-US"/>
            </w:rPr>
            <w:t xml:space="preserve">Då </w:t>
          </w:r>
          <w:proofErr w:type="spellStart"/>
          <w:r w:rsidRPr="006B479D">
            <w:rPr>
              <w:rFonts w:eastAsia="Calibri"/>
              <w:szCs w:val="24"/>
              <w:lang w:eastAsia="en-US"/>
            </w:rPr>
            <w:t>Krokshallsbergets</w:t>
          </w:r>
          <w:proofErr w:type="spellEnd"/>
          <w:r w:rsidRPr="006B479D">
            <w:rPr>
              <w:rFonts w:eastAsia="Calibri"/>
              <w:szCs w:val="24"/>
              <w:lang w:eastAsia="en-US"/>
            </w:rPr>
            <w:t xml:space="preserve"> topp </w:t>
          </w:r>
          <w:r w:rsidRPr="00DA7F4D">
            <w:rPr>
              <w:rFonts w:eastAsia="Calibri"/>
              <w:strike/>
              <w:color w:val="FF0000"/>
              <w:szCs w:val="24"/>
              <w:lang w:eastAsia="en-US"/>
            </w:rPr>
            <w:t xml:space="preserve">anses </w:t>
          </w:r>
          <w:r w:rsidR="00DA7F4D">
            <w:rPr>
              <w:rFonts w:eastAsia="Calibri"/>
              <w:szCs w:val="24"/>
              <w:lang w:eastAsia="en-US"/>
            </w:rPr>
            <w:t xml:space="preserve"> </w:t>
          </w:r>
          <w:r w:rsidR="00DA7F4D">
            <w:rPr>
              <w:rFonts w:eastAsia="Calibri"/>
              <w:color w:val="FF0000"/>
              <w:szCs w:val="24"/>
              <w:lang w:eastAsia="en-US"/>
            </w:rPr>
            <w:t xml:space="preserve">av Kulturnämnden anförs </w:t>
          </w:r>
          <w:r w:rsidRPr="006B479D">
            <w:rPr>
              <w:rFonts w:eastAsia="Calibri"/>
              <w:szCs w:val="24"/>
              <w:lang w:eastAsia="en-US"/>
            </w:rPr>
            <w:t>vara den plats som har bäst förutsättningar för projektet utgår sedan förstudien från den platsen i fördjupning av museets utformning och förslagen process framåt.</w:t>
          </w:r>
        </w:p>
        <w:p w14:paraId="2A67D759" w14:textId="55805827" w:rsidR="006B479D" w:rsidRDefault="00F372E3" w:rsidP="00F372E3">
          <w:pPr>
            <w:pStyle w:val="Rubrik3"/>
          </w:pPr>
          <w:r>
            <w:t>Kommunstyrelsens yttrande</w:t>
          </w:r>
        </w:p>
        <w:p w14:paraId="5539C291" w14:textId="3268AF03" w:rsidR="00D14983" w:rsidRDefault="00D14983" w:rsidP="006B479D">
          <w:pPr>
            <w:pStyle w:val="Brdtext"/>
          </w:pPr>
          <w:r>
            <w:t>Det är viktigt att slå fast att inga</w:t>
          </w:r>
          <w:r w:rsidR="00E74EC5">
            <w:t xml:space="preserve"> beslut i dagsläget är tagna om</w:t>
          </w:r>
          <w:r>
            <w:t xml:space="preserve"> hur</w:t>
          </w:r>
          <w:r w:rsidR="00DA7F4D">
            <w:t>u</w:t>
          </w:r>
          <w:r>
            <w:t xml:space="preserve">vida Borås stad ska bygga nytt konstmuseum; det som hittills har diskuterats är möjligheten att aktivera </w:t>
          </w:r>
          <w:proofErr w:type="spellStart"/>
          <w:r>
            <w:t>Krokshallsberget</w:t>
          </w:r>
          <w:proofErr w:type="spellEnd"/>
          <w:r>
            <w:t xml:space="preserve">. Om det framöver visar sig att ett nytt konstmuseum blir aktuellt är en placering på </w:t>
          </w:r>
          <w:proofErr w:type="spellStart"/>
          <w:r>
            <w:t>Krokshallsberget</w:t>
          </w:r>
          <w:proofErr w:type="spellEnd"/>
          <w:r>
            <w:t xml:space="preserve"> </w:t>
          </w:r>
          <w:r w:rsidRPr="00E74EC5">
            <w:rPr>
              <w:color w:val="FF0000"/>
            </w:rPr>
            <w:t>en</w:t>
          </w:r>
          <w:r w:rsidR="00E74EC5">
            <w:rPr>
              <w:color w:val="FF0000"/>
            </w:rPr>
            <w:t>ligt förstudien en</w:t>
          </w:r>
          <w:r>
            <w:t xml:space="preserve"> möjlig lösning ur ett markperspektiv.</w:t>
          </w:r>
        </w:p>
        <w:p w14:paraId="1BFA6B0C" w14:textId="4B0B24F8" w:rsidR="00D14983" w:rsidRDefault="00D14983" w:rsidP="006B479D">
          <w:pPr>
            <w:pStyle w:val="Brdtext"/>
          </w:pPr>
          <w:r>
            <w:t xml:space="preserve">Frågan om ett nytt konstmuseum och dess eventuella placering </w:t>
          </w:r>
          <w:r w:rsidR="00E74EC5">
            <w:t>skulle behöva</w:t>
          </w:r>
          <w:r>
            <w:t xml:space="preserve"> kompletteras med fler utredningar, bland annat om möjligheterna att göra da</w:t>
          </w:r>
          <w:r w:rsidR="00DA7F4D">
            <w:t xml:space="preserve">gens lokaler mer ändamålsenliga </w:t>
          </w:r>
          <w:r w:rsidR="00DA7F4D" w:rsidRPr="00DA7F4D">
            <w:rPr>
              <w:color w:val="FF0000"/>
            </w:rPr>
            <w:t>(vilket sannolikt</w:t>
          </w:r>
          <w:r w:rsidR="00DA7F4D">
            <w:rPr>
              <w:color w:val="FF0000"/>
            </w:rPr>
            <w:t xml:space="preserve"> skulle</w:t>
          </w:r>
          <w:r w:rsidR="00DA7F4D" w:rsidRPr="00DA7F4D">
            <w:rPr>
              <w:color w:val="FF0000"/>
            </w:rPr>
            <w:t xml:space="preserve"> </w:t>
          </w:r>
          <w:r w:rsidR="00DA7F4D" w:rsidRPr="008327F4">
            <w:rPr>
              <w:color w:val="FF0000"/>
            </w:rPr>
            <w:t>innebära ett mer kostnadseffektivt förslag som hade fungera</w:t>
          </w:r>
          <w:r w:rsidR="00DA7F4D">
            <w:rPr>
              <w:color w:val="FF0000"/>
            </w:rPr>
            <w:t>t</w:t>
          </w:r>
          <w:r w:rsidR="00DA7F4D" w:rsidRPr="008327F4">
            <w:rPr>
              <w:color w:val="FF0000"/>
            </w:rPr>
            <w:t xml:space="preserve"> som ref</w:t>
          </w:r>
          <w:r w:rsidR="00DA7F4D">
            <w:rPr>
              <w:color w:val="FF0000"/>
            </w:rPr>
            <w:t>erensvärde för den kommande diskussionen om behovet av ett nytt konstmuseum),</w:t>
          </w:r>
          <w:r>
            <w:t xml:space="preserve"> ekonomiska effekter (såväl utifrån ett investerings- som ett driftperspektiv) av ett nytt museum och effekter för övriga verksamheter i Kulturhuset idag.</w:t>
          </w:r>
        </w:p>
        <w:p w14:paraId="0314D7E7" w14:textId="71533074" w:rsidR="00D14983" w:rsidRPr="00E74EC5" w:rsidRDefault="00D14983" w:rsidP="006B479D">
          <w:pPr>
            <w:pStyle w:val="Brdtext"/>
            <w:rPr>
              <w:color w:val="FF0000"/>
            </w:rPr>
          </w:pPr>
          <w:r>
            <w:t xml:space="preserve">Det är svårt att i dagsläget bedöma de exploateringsekonomiska effekterna av utredningens förslag samt beroenden till annan stadsutveckling. Kommunstyrelsen </w:t>
          </w:r>
          <w:r w:rsidRPr="00DA7F4D">
            <w:rPr>
              <w:strike/>
              <w:color w:val="FF0000"/>
            </w:rPr>
            <w:t>ser dock positivt på</w:t>
          </w:r>
          <w:r w:rsidRPr="00DA7F4D">
            <w:rPr>
              <w:color w:val="FF0000"/>
            </w:rPr>
            <w:t xml:space="preserve"> </w:t>
          </w:r>
          <w:r w:rsidR="00DA7F4D">
            <w:rPr>
              <w:color w:val="FF0000"/>
            </w:rPr>
            <w:t xml:space="preserve">konstaterar </w:t>
          </w:r>
          <w:r>
            <w:t xml:space="preserve">att förstudiens förordade placering på </w:t>
          </w:r>
          <w:proofErr w:type="spellStart"/>
          <w:r>
            <w:t>Krokshallsberget</w:t>
          </w:r>
          <w:proofErr w:type="spellEnd"/>
          <w:r>
            <w:t xml:space="preserve"> är i linje med kulturskiss Västra centrums föreslagna inriktning och målbild om att aktivera </w:t>
          </w:r>
          <w:proofErr w:type="spellStart"/>
          <w:r>
            <w:t>Krokshallsberget</w:t>
          </w:r>
          <w:proofErr w:type="spellEnd"/>
          <w:r>
            <w:t xml:space="preserve">. Det anses </w:t>
          </w:r>
          <w:r w:rsidRPr="00DA7F4D">
            <w:rPr>
              <w:strike/>
              <w:color w:val="FF0000"/>
            </w:rPr>
            <w:t>även</w:t>
          </w:r>
          <w:r>
            <w:t xml:space="preserve"> positivt att skapa de synergier som kan uppstå genom att sammankoppla ett konstmuseum </w:t>
          </w:r>
          <w:r w:rsidR="00694931">
            <w:t>med viskan park-stråket.</w:t>
          </w:r>
          <w:r w:rsidR="00E74EC5">
            <w:t xml:space="preserve"> </w:t>
          </w:r>
        </w:p>
        <w:p w14:paraId="0F9AD97E" w14:textId="77777777" w:rsidR="006B479D" w:rsidRPr="004B6646" w:rsidRDefault="006B479D" w:rsidP="006B479D">
          <w:pPr>
            <w:pStyle w:val="Brdtext"/>
          </w:pPr>
          <w:r w:rsidRPr="004B6646">
            <w:t xml:space="preserve">Kommunstyrelsen anser överlag att bedömningskriterierna som förstudien har utgått från vid rangordning av tomter är relevanta. Kommunstyrelsen anser dock att det i förstudien är svårt att följa hur dessa använts i motiveringen av rangordningen av de utvärderade platserna.  </w:t>
          </w:r>
        </w:p>
        <w:p w14:paraId="42966395" w14:textId="30FC7BB7" w:rsidR="006B479D" w:rsidRPr="002B2216" w:rsidRDefault="006B479D" w:rsidP="006B479D">
          <w:pPr>
            <w:pStyle w:val="Brdtext"/>
          </w:pPr>
          <w:r w:rsidRPr="002B2216">
            <w:lastRenderedPageBreak/>
            <w:t>Från ett markägar- och fastighetutvecklingsperspektiv ser Kommunstyrelsen att de två tomterna Electra och Krokshallstorget, som rangordnats</w:t>
          </w:r>
          <w:r w:rsidR="00BF60A6">
            <w:t xml:space="preserve"> som nummer två och tre, enklare</w:t>
          </w:r>
          <w:r w:rsidRPr="002B2216">
            <w:t xml:space="preserve"> skulle kunna användas även för annan typ av exploatering, så som bostäder.</w:t>
          </w:r>
        </w:p>
        <w:p w14:paraId="75735B73" w14:textId="0A190389" w:rsidR="00694931" w:rsidRDefault="006B479D" w:rsidP="006B479D">
          <w:pPr>
            <w:pStyle w:val="Brdtext"/>
          </w:pPr>
          <w:r>
            <w:t>Kommunstyrelsen noterar att Norrby är ett av de alternativ som förstudien inte beaktade</w:t>
          </w:r>
          <w:r w:rsidR="000F42D4">
            <w:t xml:space="preserve"> närmare på grund av att platsen</w:t>
          </w:r>
          <w:r>
            <w:t xml:space="preserve"> har flera beroenden och att tidsaspekten är oklar. Utifrån ett markägar- och fastighetsutvecklingsperspektiv kan platsen på Norrby dock fortsatt anses ha potential. </w:t>
          </w:r>
        </w:p>
        <w:p w14:paraId="13576CCF" w14:textId="4F3B0563" w:rsidR="006B479D" w:rsidRDefault="006B479D" w:rsidP="006B479D">
          <w:pPr>
            <w:pStyle w:val="Brdtext"/>
          </w:pPr>
          <w:r>
            <w:t xml:space="preserve">I ett eventuellt fortsatt arbete med </w:t>
          </w:r>
          <w:proofErr w:type="spellStart"/>
          <w:r>
            <w:t>Krokshallsberget</w:t>
          </w:r>
          <w:proofErr w:type="spellEnd"/>
          <w:r>
            <w:t xml:space="preserve"> </w:t>
          </w:r>
          <w:r w:rsidRPr="00DA7F4D">
            <w:rPr>
              <w:strike/>
              <w:color w:val="FF0000"/>
            </w:rPr>
            <w:t>behöver</w:t>
          </w:r>
          <w:r>
            <w:t xml:space="preserve"> </w:t>
          </w:r>
          <w:r w:rsidR="00DA7F4D">
            <w:rPr>
              <w:color w:val="FF0000"/>
            </w:rPr>
            <w:t xml:space="preserve">hade </w:t>
          </w:r>
          <w:r>
            <w:t xml:space="preserve">aspekter kring logistik </w:t>
          </w:r>
          <w:r w:rsidR="00DA7F4D">
            <w:rPr>
              <w:color w:val="FF0000"/>
            </w:rPr>
            <w:t xml:space="preserve">behövt </w:t>
          </w:r>
          <w:r>
            <w:t>fördjupas då denna parameter även kan påverka de befintliga skyddsrummen och därme</w:t>
          </w:r>
          <w:r w:rsidR="00BF60A6">
            <w:t>d bli kostnadsdrivande då kommunen</w:t>
          </w:r>
          <w:r>
            <w:t xml:space="preserve"> kan komma att behöva hitta en ny placering av skyddsrummet. </w:t>
          </w:r>
        </w:p>
        <w:p w14:paraId="693A1378" w14:textId="77777777" w:rsidR="00DA7F4D" w:rsidRDefault="006B479D" w:rsidP="00E157CA">
          <w:pPr>
            <w:pStyle w:val="Brdtext"/>
          </w:pPr>
          <w:r w:rsidRPr="0005661A">
            <w:t>Konstmusee</w:t>
          </w:r>
          <w:r>
            <w:t xml:space="preserve">t ger ingen exploateringsintäkt och det bedöms inte heller kunna täckas av andra exploateringsintäkter i närområdet. </w:t>
          </w:r>
          <w:r w:rsidR="00BF60A6">
            <w:t>Det</w:t>
          </w:r>
          <w:r w:rsidR="00DA7F4D">
            <w:t xml:space="preserve"> är </w:t>
          </w:r>
          <w:r>
            <w:t xml:space="preserve">viktigt att utifrån stationsområdet som helhet göra en bedömning av var olika funktioner kan rymmas och bedömas lämpliga. Det är därför i dagsläget svårt att bedöma de exploateringsekonomiska effekterna. </w:t>
          </w:r>
        </w:p>
        <w:p w14:paraId="1877C69C" w14:textId="77777777" w:rsidR="00DA7F4D" w:rsidRPr="006A5BB5" w:rsidRDefault="00DA7F4D" w:rsidP="00DA7F4D">
          <w:pPr>
            <w:pStyle w:val="Brdtext"/>
            <w:rPr>
              <w:color w:val="FF0000"/>
            </w:rPr>
          </w:pPr>
          <w:r w:rsidRPr="006A5BB5">
            <w:rPr>
              <w:color w:val="FF0000"/>
            </w:rPr>
            <w:t>Vidare anser Kommunstyrelsen att effekterna för övrig verksamhet i Kulturhuset, exempelvis Stadsbiblioteket och Stadsteatern, vid en flytt av nuvarande konstmuseum behöver analyseras. Detta gäller också förlusten av de synergieffekter som finns med ett samlat kulturhus.</w:t>
          </w:r>
        </w:p>
        <w:p w14:paraId="37CC5ADB" w14:textId="77777777" w:rsidR="00DA7F4D" w:rsidRDefault="00DA7F4D" w:rsidP="00DA7F4D">
          <w:pPr>
            <w:pStyle w:val="Brdtext"/>
            <w:rPr>
              <w:color w:val="FF0000"/>
            </w:rPr>
          </w:pPr>
          <w:r>
            <w:rPr>
              <w:color w:val="FF0000"/>
            </w:rPr>
            <w:t xml:space="preserve">Kommunstyrelsen vill även påpeka att det i förstudien finns formuleringar som skulle innebära att delar av bergrummen kan behöva tas i anspråk vid lokalisering av ett konstmuseum på </w:t>
          </w:r>
          <w:proofErr w:type="spellStart"/>
          <w:r>
            <w:rPr>
              <w:color w:val="FF0000"/>
            </w:rPr>
            <w:t>Krokshallsberget</w:t>
          </w:r>
          <w:proofErr w:type="spellEnd"/>
          <w:r>
            <w:rPr>
              <w:color w:val="FF0000"/>
            </w:rPr>
            <w:t>. De viktiga funktionerna i berget behöver värnas. Förstudien borde ha förtydligats med hur mycket av berget som tas i anspråk i och med alternativet och hur det påverkar funktioner som till exempel skyddsrum.</w:t>
          </w:r>
        </w:p>
        <w:p w14:paraId="7B1E85DF" w14:textId="35C6626B" w:rsidR="00E157CA" w:rsidRPr="00E157CA" w:rsidRDefault="00DA7F4D" w:rsidP="00DA7F4D">
          <w:pPr>
            <w:pStyle w:val="Brdtext"/>
          </w:pPr>
          <w:r>
            <w:rPr>
              <w:color w:val="FF0000"/>
            </w:rPr>
            <w:t>Mot bakgrund av ovan angivna skäl väljer Kommunstyrelsen att avstyrka remissen.</w:t>
          </w:r>
        </w:p>
      </w:sdtContent>
    </w:sdt>
    <w:p w14:paraId="5D02C774"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4EAA8854" w14:textId="77777777" w:rsidR="00E157CA" w:rsidRPr="00E157CA" w:rsidRDefault="00E157CA" w:rsidP="00E157CA">
      <w:pPr>
        <w:rPr>
          <w:vanish/>
          <w:color w:val="808080"/>
        </w:rPr>
      </w:pPr>
    </w:p>
    <w:p w14:paraId="7F3CDA86"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5C9848FB" w14:textId="77777777" w:rsidR="00E157CA" w:rsidRPr="00E157CA" w:rsidRDefault="00E157CA" w:rsidP="00E157CA">
      <w:pPr>
        <w:rPr>
          <w:vanish/>
          <w:color w:val="808080"/>
        </w:rPr>
      </w:pPr>
    </w:p>
    <w:p w14:paraId="59349A3A" w14:textId="77777777" w:rsidR="00E157CA" w:rsidRPr="00E157CA" w:rsidRDefault="00E157CA" w:rsidP="00E157CA">
      <w:pPr>
        <w:rPr>
          <w:vanish/>
          <w:color w:val="808080"/>
        </w:rPr>
      </w:pPr>
    </w:p>
    <w:p w14:paraId="520D8321"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6B6C5D94"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374EF9BE"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6BCFB4FA"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1A5EDB8D"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44196619"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1D6E9790"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36B937EB" w14:textId="77777777" w:rsidR="00755107" w:rsidRDefault="00755107" w:rsidP="00755107">
      <w:pPr>
        <w:pStyle w:val="Rubrik2"/>
      </w:pPr>
      <w:r>
        <w:t>Beslutsunderlag</w:t>
      </w:r>
    </w:p>
    <w:sdt>
      <w:sdtPr>
        <w:alias w:val="Förslag"/>
        <w:tag w:val="Forslag"/>
        <w:id w:val="1170606048"/>
        <w:placeholder>
          <w:docPart w:val="0DDB3C29A27D4F228A73C6BBF8F2AF50"/>
        </w:placeholder>
      </w:sdtPr>
      <w:sdtContent>
        <w:p w14:paraId="3C46C1C0" w14:textId="035018A1" w:rsidR="006B479D" w:rsidRDefault="006B479D" w:rsidP="006B479D">
          <w:pPr>
            <w:pStyle w:val="Brdtext"/>
            <w:numPr>
              <w:ilvl w:val="0"/>
              <w:numId w:val="15"/>
            </w:numPr>
            <w:spacing w:after="0"/>
          </w:pPr>
          <w:r>
            <w:t>Missiv</w:t>
          </w:r>
        </w:p>
        <w:p w14:paraId="5C26A4A4" w14:textId="68924047" w:rsidR="00E157CA" w:rsidRPr="00E157CA" w:rsidRDefault="006B479D" w:rsidP="006B479D">
          <w:pPr>
            <w:pStyle w:val="Brdtext"/>
            <w:numPr>
              <w:ilvl w:val="0"/>
              <w:numId w:val="15"/>
            </w:numPr>
            <w:spacing w:after="0"/>
          </w:pPr>
          <w:r>
            <w:t>Borås Nya Konstmuseum – en förstudie</w:t>
          </w:r>
        </w:p>
      </w:sdtContent>
    </w:sdt>
    <w:p w14:paraId="518712CD" w14:textId="77777777"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14:paraId="134589BC" w14:textId="01F788D1" w:rsidR="00E157CA" w:rsidRDefault="006B479D"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14:paraId="6DC1B1A8" w14:textId="77777777" w:rsidR="00EE1237" w:rsidRDefault="00EE1237" w:rsidP="00EE1237">
      <w:pPr>
        <w:pStyle w:val="Rubrik2"/>
      </w:pPr>
      <w:r>
        <w:t>Beslutet expedieras till</w:t>
      </w:r>
    </w:p>
    <w:p w14:paraId="5E8E3FAD" w14:textId="0E084F58" w:rsidR="00EE1237" w:rsidRPr="00E157CA" w:rsidRDefault="00EE1237" w:rsidP="00EE1237">
      <w:pPr>
        <w:pStyle w:val="Brdtext"/>
        <w:spacing w:after="0"/>
      </w:pPr>
      <w:r>
        <w:t xml:space="preserve">1. </w:t>
      </w:r>
      <w:r w:rsidR="006B479D">
        <w:t xml:space="preserve">Kulturnämnden, </w:t>
      </w:r>
      <w:r w:rsidR="003B1DD9">
        <w:t>kultur@boras.se</w:t>
      </w:r>
    </w:p>
    <w:p w14:paraId="122DC616" w14:textId="77777777" w:rsidR="00C207B5" w:rsidRDefault="00C207B5" w:rsidP="00EE1237">
      <w:pPr>
        <w:pStyle w:val="Brdtext"/>
        <w:rPr>
          <w:color w:val="808080"/>
        </w:rPr>
      </w:pPr>
    </w:p>
    <w:p w14:paraId="01150599" w14:textId="041D4C5D" w:rsidR="00C207B5" w:rsidRPr="00E74EC5" w:rsidRDefault="00E74EC5" w:rsidP="00E74EC5">
      <w:pPr>
        <w:pStyle w:val="Brdtext"/>
        <w:spacing w:after="0"/>
        <w:rPr>
          <w:b/>
          <w:color w:val="000000" w:themeColor="text1"/>
        </w:rPr>
      </w:pPr>
      <w:r>
        <w:rPr>
          <w:noProof/>
        </w:rPr>
        <w:drawing>
          <wp:anchor distT="0" distB="0" distL="114300" distR="114300" simplePos="0" relativeHeight="251661312" behindDoc="1" locked="0" layoutInCell="1" allowOverlap="1" wp14:anchorId="2511F7C4" wp14:editId="017D449E">
            <wp:simplePos x="0" y="0"/>
            <wp:positionH relativeFrom="margin">
              <wp:align>center</wp:align>
            </wp:positionH>
            <wp:positionV relativeFrom="paragraph">
              <wp:posOffset>6639</wp:posOffset>
            </wp:positionV>
            <wp:extent cx="937260" cy="868045"/>
            <wp:effectExtent l="0" t="0" r="0" b="8255"/>
            <wp:wrapTight wrapText="bothSides">
              <wp:wrapPolygon edited="0">
                <wp:start x="0" y="0"/>
                <wp:lineTo x="0" y="21331"/>
                <wp:lineTo x="21073" y="21331"/>
                <wp:lineTo x="2107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istdemokratern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868045"/>
                    </a:xfrm>
                    <a:prstGeom prst="rect">
                      <a:avLst/>
                    </a:prstGeom>
                  </pic:spPr>
                </pic:pic>
              </a:graphicData>
            </a:graphic>
            <wp14:sizeRelH relativeFrom="margin">
              <wp14:pctWidth>0</wp14:pctWidth>
            </wp14:sizeRelH>
            <wp14:sizeRelV relativeFrom="margin">
              <wp14:pctHeight>0</wp14:pctHeight>
            </wp14:sizeRelV>
          </wp:anchor>
        </w:drawing>
      </w:r>
      <w:r w:rsidRPr="00E74EC5">
        <w:rPr>
          <w:b/>
          <w:color w:val="000000" w:themeColor="text1"/>
        </w:rPr>
        <w:t>För Kristdemokraterna</w:t>
      </w:r>
    </w:p>
    <w:p w14:paraId="427FBBD9" w14:textId="3C640ADB" w:rsidR="00E74EC5" w:rsidRPr="00E74EC5" w:rsidRDefault="00E74EC5" w:rsidP="00E74EC5">
      <w:pPr>
        <w:pStyle w:val="Brdtext"/>
        <w:spacing w:after="0"/>
        <w:rPr>
          <w:color w:val="000000" w:themeColor="text1"/>
        </w:rPr>
      </w:pPr>
      <w:r w:rsidRPr="00E74EC5">
        <w:rPr>
          <w:color w:val="000000" w:themeColor="text1"/>
        </w:rPr>
        <w:t>Niklas Arvidsson</w:t>
      </w:r>
    </w:p>
    <w:p w14:paraId="1E847CA0" w14:textId="472C1D92" w:rsidR="00EE1237" w:rsidRDefault="00EE1237" w:rsidP="00EE1237">
      <w:pPr>
        <w:pStyle w:val="Brdtext"/>
        <w:rPr>
          <w:vanish/>
          <w:color w:val="808080"/>
        </w:rPr>
      </w:pPr>
      <w:bookmarkStart w:id="0" w:name="_GoBack"/>
      <w:bookmarkEnd w:id="0"/>
      <w:r w:rsidRPr="00D1081C">
        <w:rPr>
          <w:vanish/>
          <w:color w:val="808080"/>
        </w:rPr>
        <w:t>[Under denna rubrik anger handläggaren vilka som ska ta del av beslutet. Ang</w:t>
      </w:r>
      <w:r w:rsidR="001A1CA0">
        <w:rPr>
          <w:vanish/>
          <w:color w:val="808080"/>
        </w:rPr>
        <w:t xml:space="preserve">e även e-postadress/postadress. </w:t>
      </w:r>
    </w:p>
    <w:p w14:paraId="5BADC8E3" w14:textId="77777777" w:rsidR="001A1CA0" w:rsidRPr="00D1081C" w:rsidRDefault="001A1CA0" w:rsidP="00EE1237">
      <w:pPr>
        <w:pStyle w:val="Brdtext"/>
        <w:rPr>
          <w:vanish/>
          <w:color w:val="808080"/>
        </w:rPr>
      </w:pPr>
      <w:r>
        <w:rPr>
          <w:vanish/>
          <w:color w:val="808080"/>
        </w:rPr>
        <w:t>Ska beslutet inte expedieras ange då: ”Ingen expediering”]</w:t>
      </w:r>
    </w:p>
    <w:p w14:paraId="35008BBD" w14:textId="77777777" w:rsidR="00EE1237" w:rsidRPr="00EE1237" w:rsidRDefault="00EE1237" w:rsidP="00EE1237">
      <w:pPr>
        <w:pStyle w:val="Brdtext"/>
        <w:rPr>
          <w:vanish/>
        </w:rPr>
      </w:pPr>
    </w:p>
    <w:p w14:paraId="70FD9697" w14:textId="77777777" w:rsidR="00EE1237" w:rsidRPr="00EE1237" w:rsidRDefault="00EE1237" w:rsidP="00EE1237">
      <w:pPr>
        <w:pStyle w:val="Brdtext"/>
        <w:rPr>
          <w:vanish/>
        </w:rPr>
      </w:pPr>
    </w:p>
    <w:p w14:paraId="4B872341" w14:textId="77777777" w:rsidR="00EE1237" w:rsidRPr="00EE1237" w:rsidRDefault="00EE1237" w:rsidP="00EE1237">
      <w:pPr>
        <w:pStyle w:val="Brdtext"/>
        <w:rPr>
          <w:vanish/>
        </w:rPr>
      </w:pPr>
    </w:p>
    <w:p w14:paraId="54698423" w14:textId="77777777"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EBFC" w14:textId="77777777" w:rsidR="00DA7F4D" w:rsidRDefault="00DA7F4D" w:rsidP="00A80039">
      <w:pPr>
        <w:pStyle w:val="Tabellinnehll"/>
      </w:pPr>
      <w:r>
        <w:separator/>
      </w:r>
    </w:p>
  </w:endnote>
  <w:endnote w:type="continuationSeparator" w:id="0">
    <w:p w14:paraId="43888B94" w14:textId="77777777" w:rsidR="00DA7F4D" w:rsidRDefault="00DA7F4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E58E" w14:textId="77777777" w:rsidR="00DA7F4D" w:rsidRDefault="00DA7F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27A" w14:textId="77777777" w:rsidR="00DA7F4D" w:rsidRDefault="00DA7F4D"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0F13" w14:textId="77777777" w:rsidR="00DA7F4D" w:rsidRDefault="00DA7F4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A7F4D" w14:paraId="4C780C90" w14:textId="77777777" w:rsidTr="000022F5">
      <w:trPr>
        <w:trHeight w:val="480"/>
      </w:trPr>
      <w:tc>
        <w:tcPr>
          <w:tcW w:w="10433" w:type="dxa"/>
          <w:gridSpan w:val="5"/>
          <w:tcBorders>
            <w:bottom w:val="single" w:sz="4" w:space="0" w:color="auto"/>
          </w:tcBorders>
          <w:vAlign w:val="bottom"/>
        </w:tcPr>
        <w:p w14:paraId="670F2E82" w14:textId="77777777" w:rsidR="00DA7F4D" w:rsidRPr="005B5CE4" w:rsidRDefault="00DA7F4D" w:rsidP="0092549B">
          <w:pPr>
            <w:pStyle w:val="Sidfot"/>
            <w:spacing w:after="60"/>
            <w:rPr>
              <w:sz w:val="20"/>
            </w:rPr>
          </w:pPr>
          <w:r>
            <w:rPr>
              <w:sz w:val="20"/>
            </w:rPr>
            <w:t>Kommunstyrelsen</w:t>
          </w:r>
        </w:p>
      </w:tc>
    </w:tr>
    <w:tr w:rsidR="00DA7F4D" w14:paraId="2E16FA28" w14:textId="77777777" w:rsidTr="00755107">
      <w:trPr>
        <w:trHeight w:val="480"/>
      </w:trPr>
      <w:tc>
        <w:tcPr>
          <w:tcW w:w="2244" w:type="dxa"/>
          <w:tcBorders>
            <w:top w:val="single" w:sz="4" w:space="0" w:color="auto"/>
          </w:tcBorders>
        </w:tcPr>
        <w:p w14:paraId="3486DA43" w14:textId="77777777" w:rsidR="00DA7F4D" w:rsidRDefault="00DA7F4D" w:rsidP="0092549B">
          <w:pPr>
            <w:pStyle w:val="Sidfotledtext"/>
          </w:pPr>
          <w:r>
            <w:t>Postadress</w:t>
          </w:r>
        </w:p>
        <w:p w14:paraId="34701009" w14:textId="77777777" w:rsidR="00DA7F4D" w:rsidRDefault="00DA7F4D" w:rsidP="0092549B">
          <w:pPr>
            <w:pStyle w:val="Sidfot"/>
          </w:pPr>
          <w:r>
            <w:t xml:space="preserve">501 80 Borås </w:t>
          </w:r>
        </w:p>
      </w:tc>
      <w:tc>
        <w:tcPr>
          <w:tcW w:w="2247" w:type="dxa"/>
          <w:tcBorders>
            <w:top w:val="single" w:sz="4" w:space="0" w:color="auto"/>
          </w:tcBorders>
        </w:tcPr>
        <w:p w14:paraId="4A23FEFD" w14:textId="77777777" w:rsidR="00DA7F4D" w:rsidRPr="006B0841" w:rsidRDefault="00DA7F4D" w:rsidP="0092549B">
          <w:pPr>
            <w:pStyle w:val="Sidfotledtext"/>
          </w:pPr>
          <w:r>
            <w:t>Besöksadress</w:t>
          </w:r>
        </w:p>
        <w:p w14:paraId="61FA01F4" w14:textId="77777777" w:rsidR="00DA7F4D" w:rsidRDefault="00DA7F4D" w:rsidP="0092549B">
          <w:pPr>
            <w:pStyle w:val="Sidfot"/>
          </w:pPr>
          <w:r>
            <w:t>Kungsgatan 55</w:t>
          </w:r>
        </w:p>
      </w:tc>
      <w:tc>
        <w:tcPr>
          <w:tcW w:w="2228" w:type="dxa"/>
          <w:tcBorders>
            <w:top w:val="single" w:sz="4" w:space="0" w:color="auto"/>
          </w:tcBorders>
        </w:tcPr>
        <w:p w14:paraId="4F29E9DF" w14:textId="77777777" w:rsidR="00DA7F4D" w:rsidRDefault="00DA7F4D" w:rsidP="0092549B">
          <w:pPr>
            <w:pStyle w:val="Sidfotledtext"/>
          </w:pPr>
          <w:r>
            <w:t>Hemsida</w:t>
          </w:r>
        </w:p>
        <w:p w14:paraId="15FDEFFF" w14:textId="77777777" w:rsidR="00DA7F4D" w:rsidRDefault="00DA7F4D" w:rsidP="0092549B">
          <w:pPr>
            <w:pStyle w:val="Sidfot"/>
          </w:pPr>
          <w:r>
            <w:t>boras.se</w:t>
          </w:r>
        </w:p>
      </w:tc>
      <w:tc>
        <w:tcPr>
          <w:tcW w:w="2411" w:type="dxa"/>
          <w:tcBorders>
            <w:top w:val="single" w:sz="4" w:space="0" w:color="auto"/>
          </w:tcBorders>
        </w:tcPr>
        <w:p w14:paraId="49ECD743" w14:textId="77777777" w:rsidR="00DA7F4D" w:rsidRDefault="00DA7F4D" w:rsidP="0092549B">
          <w:pPr>
            <w:pStyle w:val="Sidfotledtext"/>
          </w:pPr>
          <w:r>
            <w:t>E-post</w:t>
          </w:r>
        </w:p>
        <w:p w14:paraId="1E0B0613" w14:textId="77777777" w:rsidR="00DA7F4D" w:rsidRDefault="00DA7F4D" w:rsidP="0092549B">
          <w:pPr>
            <w:pStyle w:val="Sidfot"/>
          </w:pPr>
          <w:r>
            <w:t>boras.stad@boras.se</w:t>
          </w:r>
        </w:p>
      </w:tc>
      <w:tc>
        <w:tcPr>
          <w:tcW w:w="1303" w:type="dxa"/>
          <w:tcBorders>
            <w:top w:val="single" w:sz="4" w:space="0" w:color="auto"/>
          </w:tcBorders>
        </w:tcPr>
        <w:p w14:paraId="27F4CD7D" w14:textId="77777777" w:rsidR="00DA7F4D" w:rsidRDefault="00DA7F4D" w:rsidP="0092549B">
          <w:pPr>
            <w:pStyle w:val="Sidfotledtext"/>
          </w:pPr>
          <w:r>
            <w:t>Telefon</w:t>
          </w:r>
        </w:p>
        <w:p w14:paraId="757BEBEE" w14:textId="77777777" w:rsidR="00DA7F4D" w:rsidRDefault="00DA7F4D" w:rsidP="0092549B">
          <w:pPr>
            <w:pStyle w:val="Sidfot"/>
          </w:pPr>
          <w:r>
            <w:t xml:space="preserve">033-35 70 00 </w:t>
          </w:r>
          <w:proofErr w:type="spellStart"/>
          <w:r>
            <w:t>vxl</w:t>
          </w:r>
          <w:proofErr w:type="spellEnd"/>
        </w:p>
      </w:tc>
    </w:tr>
  </w:tbl>
  <w:p w14:paraId="42878B33" w14:textId="77777777" w:rsidR="00DA7F4D" w:rsidRDefault="00DA7F4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F185" w14:textId="77777777" w:rsidR="00DA7F4D" w:rsidRDefault="00DA7F4D" w:rsidP="00A80039">
      <w:pPr>
        <w:pStyle w:val="Tabellinnehll"/>
      </w:pPr>
      <w:r>
        <w:separator/>
      </w:r>
    </w:p>
  </w:footnote>
  <w:footnote w:type="continuationSeparator" w:id="0">
    <w:p w14:paraId="65CCA8C1" w14:textId="77777777" w:rsidR="00DA7F4D" w:rsidRDefault="00DA7F4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DD1D" w14:textId="77777777" w:rsidR="00DA7F4D" w:rsidRDefault="00DA7F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A7F4D" w:rsidRPr="001E0EDC" w14:paraId="1568E1F5" w14:textId="77777777" w:rsidTr="005D7923">
      <w:trPr>
        <w:cantSplit/>
        <w:trHeight w:val="480"/>
      </w:trPr>
      <w:tc>
        <w:tcPr>
          <w:tcW w:w="5216" w:type="dxa"/>
        </w:tcPr>
        <w:p w14:paraId="78EB38AE" w14:textId="77777777" w:rsidR="00DA7F4D" w:rsidRPr="001E0EDC" w:rsidRDefault="00DA7F4D" w:rsidP="004F2690">
          <w:pPr>
            <w:pStyle w:val="Sidhuvud"/>
            <w:spacing w:before="220"/>
          </w:pPr>
          <w:r>
            <w:t>Borås Stad</w:t>
          </w:r>
        </w:p>
      </w:tc>
      <w:tc>
        <w:tcPr>
          <w:tcW w:w="1956" w:type="dxa"/>
        </w:tcPr>
        <w:p w14:paraId="72EA639E" w14:textId="77777777" w:rsidR="00DA7F4D" w:rsidRPr="00BA066B" w:rsidRDefault="00DA7F4D" w:rsidP="00556181">
          <w:pPr>
            <w:pStyle w:val="Sidhuvudledtext"/>
          </w:pPr>
        </w:p>
      </w:tc>
      <w:tc>
        <w:tcPr>
          <w:tcW w:w="1956" w:type="dxa"/>
        </w:tcPr>
        <w:p w14:paraId="24FCA0B5" w14:textId="77777777" w:rsidR="00DA7F4D" w:rsidRPr="00BA066B" w:rsidRDefault="00DA7F4D" w:rsidP="004F2690">
          <w:pPr>
            <w:pStyle w:val="Sidhuvud"/>
          </w:pPr>
        </w:p>
      </w:tc>
      <w:tc>
        <w:tcPr>
          <w:tcW w:w="1304" w:type="dxa"/>
        </w:tcPr>
        <w:p w14:paraId="0AAE006C" w14:textId="77777777" w:rsidR="00DA7F4D" w:rsidRPr="00BA066B" w:rsidRDefault="00DA7F4D" w:rsidP="004F2690">
          <w:pPr>
            <w:pStyle w:val="Sidhuvudledtext"/>
          </w:pPr>
          <w:r>
            <w:t>Sida</w:t>
          </w:r>
        </w:p>
        <w:p w14:paraId="5052D958" w14:textId="2E62B312" w:rsidR="00DA7F4D" w:rsidRPr="00BA066B" w:rsidRDefault="00DA7F4D" w:rsidP="004F2690">
          <w:pPr>
            <w:pStyle w:val="Sidhuvud"/>
          </w:pPr>
          <w:r>
            <w:rPr>
              <w:rStyle w:val="Sidnummer"/>
            </w:rPr>
            <w:fldChar w:fldCharType="begin"/>
          </w:r>
          <w:r>
            <w:rPr>
              <w:rStyle w:val="Sidnummer"/>
            </w:rPr>
            <w:instrText xml:space="preserve"> PAGE </w:instrText>
          </w:r>
          <w:r>
            <w:rPr>
              <w:rStyle w:val="Sidnummer"/>
            </w:rPr>
            <w:fldChar w:fldCharType="separate"/>
          </w:r>
          <w:r w:rsidR="00E74EC5">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74EC5">
            <w:rPr>
              <w:rStyle w:val="Sidnummer"/>
              <w:noProof/>
            </w:rPr>
            <w:t>3</w:t>
          </w:r>
          <w:r w:rsidRPr="00BA066B">
            <w:rPr>
              <w:rStyle w:val="Sidnummer"/>
            </w:rPr>
            <w:fldChar w:fldCharType="end"/>
          </w:r>
          <w:r w:rsidRPr="00BA066B">
            <w:rPr>
              <w:rStyle w:val="Sidnummer"/>
            </w:rPr>
            <w:t>)</w:t>
          </w:r>
        </w:p>
      </w:tc>
    </w:tr>
  </w:tbl>
  <w:p w14:paraId="73B13770" w14:textId="77777777" w:rsidR="00DA7F4D" w:rsidRDefault="00DA7F4D"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DBBB" w14:textId="77777777" w:rsidR="00DA7F4D" w:rsidRDefault="00DA7F4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27549E"/>
    <w:multiLevelType w:val="hybridMultilevel"/>
    <w:tmpl w:val="971EC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A87A38"/>
    <w:multiLevelType w:val="hybridMultilevel"/>
    <w:tmpl w:val="20D2705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6BF609F8"/>
    <w:multiLevelType w:val="hybridMultilevel"/>
    <w:tmpl w:val="AF944176"/>
    <w:lvl w:ilvl="0" w:tplc="2C728BDE">
      <w:numFmt w:val="bullet"/>
      <w:lvlText w:val="•"/>
      <w:lvlJc w:val="left"/>
      <w:pPr>
        <w:ind w:left="1664" w:hanging="360"/>
      </w:pPr>
      <w:rPr>
        <w:rFonts w:ascii="Garamond" w:eastAsia="Calibri" w:hAnsi="Garamond"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olina.hellgren@boras.se"/>
    <w:docVar w:name="anvandare_txt_Namn" w:val="Carolina Hellgren"/>
    <w:docVar w:name="anvandare_txt_Profil" w:val="SYSADM"/>
    <w:docVar w:name="anvandare_txt_Sign" w:val="CV696"/>
    <w:docVar w:name="anvandare_txt_Telnr" w:val="033 357036"/>
    <w:docVar w:name="Databas" w:val="KS"/>
    <w:docVar w:name="Diarienr" w:val="2023-00691"/>
    <w:docVar w:name="DokumentArkiv_Diarium" w:val="KS"/>
    <w:docVar w:name="DokumentArkiv_FileInApprovalProcess" w:val="0"/>
    <w:docVar w:name="DokumentArkiv_NameService" w:val="shciceronapp"/>
    <w:docVar w:name="DokumentArkiv_SecurityDomain" w:val="Ciceron"/>
    <w:docVar w:name="Grpnr" w:val="3.6.1.0"/>
    <w:docVar w:name="Handlsign" w:val="Madeleine Burgre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23B82"/>
    <w:rsid w:val="000022F5"/>
    <w:rsid w:val="0000633C"/>
    <w:rsid w:val="0001060E"/>
    <w:rsid w:val="000116E9"/>
    <w:rsid w:val="00011A60"/>
    <w:rsid w:val="0001491E"/>
    <w:rsid w:val="00017298"/>
    <w:rsid w:val="00024FE7"/>
    <w:rsid w:val="0002645A"/>
    <w:rsid w:val="00030598"/>
    <w:rsid w:val="00030FD3"/>
    <w:rsid w:val="00034E1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2DDC"/>
    <w:rsid w:val="000A408D"/>
    <w:rsid w:val="000A4519"/>
    <w:rsid w:val="000A6228"/>
    <w:rsid w:val="000B01C0"/>
    <w:rsid w:val="000B4DB5"/>
    <w:rsid w:val="000B66D9"/>
    <w:rsid w:val="000C0782"/>
    <w:rsid w:val="000C1A39"/>
    <w:rsid w:val="000C45D0"/>
    <w:rsid w:val="000C76CD"/>
    <w:rsid w:val="000C7FE5"/>
    <w:rsid w:val="000D0EB6"/>
    <w:rsid w:val="000D3E45"/>
    <w:rsid w:val="000D3F5F"/>
    <w:rsid w:val="000D44AB"/>
    <w:rsid w:val="000D7DAC"/>
    <w:rsid w:val="000E2A90"/>
    <w:rsid w:val="000E2CFA"/>
    <w:rsid w:val="000E3957"/>
    <w:rsid w:val="000E53B9"/>
    <w:rsid w:val="000F42D4"/>
    <w:rsid w:val="000F4FD2"/>
    <w:rsid w:val="000F671C"/>
    <w:rsid w:val="000F6D18"/>
    <w:rsid w:val="00101168"/>
    <w:rsid w:val="00102297"/>
    <w:rsid w:val="00102876"/>
    <w:rsid w:val="00103170"/>
    <w:rsid w:val="00104394"/>
    <w:rsid w:val="00121EEC"/>
    <w:rsid w:val="00122CB5"/>
    <w:rsid w:val="00122D7C"/>
    <w:rsid w:val="00132049"/>
    <w:rsid w:val="00134155"/>
    <w:rsid w:val="00143DBA"/>
    <w:rsid w:val="00144939"/>
    <w:rsid w:val="00150C81"/>
    <w:rsid w:val="001524AE"/>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7F"/>
    <w:rsid w:val="001B2ED5"/>
    <w:rsid w:val="001B3DDB"/>
    <w:rsid w:val="001B7262"/>
    <w:rsid w:val="001B79D2"/>
    <w:rsid w:val="001C407C"/>
    <w:rsid w:val="001C4275"/>
    <w:rsid w:val="001C5836"/>
    <w:rsid w:val="001C60ED"/>
    <w:rsid w:val="001C69E2"/>
    <w:rsid w:val="001D11EE"/>
    <w:rsid w:val="001D3577"/>
    <w:rsid w:val="001D51B4"/>
    <w:rsid w:val="001D699B"/>
    <w:rsid w:val="001D7713"/>
    <w:rsid w:val="001E0EDC"/>
    <w:rsid w:val="001E1D29"/>
    <w:rsid w:val="001E4350"/>
    <w:rsid w:val="001E5DBA"/>
    <w:rsid w:val="001E63A0"/>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A67AC"/>
    <w:rsid w:val="002B63D9"/>
    <w:rsid w:val="002C0248"/>
    <w:rsid w:val="002C28D9"/>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2A94"/>
    <w:rsid w:val="002F5003"/>
    <w:rsid w:val="002F67BE"/>
    <w:rsid w:val="0030358B"/>
    <w:rsid w:val="003059AA"/>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268"/>
    <w:rsid w:val="003756D8"/>
    <w:rsid w:val="00375E69"/>
    <w:rsid w:val="00376FCB"/>
    <w:rsid w:val="0038046A"/>
    <w:rsid w:val="00387485"/>
    <w:rsid w:val="00397252"/>
    <w:rsid w:val="003A2037"/>
    <w:rsid w:val="003A343F"/>
    <w:rsid w:val="003A74A4"/>
    <w:rsid w:val="003B0E86"/>
    <w:rsid w:val="003B1DD9"/>
    <w:rsid w:val="003B1F85"/>
    <w:rsid w:val="003B2D44"/>
    <w:rsid w:val="003B661D"/>
    <w:rsid w:val="003C1CAA"/>
    <w:rsid w:val="003C4FC0"/>
    <w:rsid w:val="003D1C41"/>
    <w:rsid w:val="003D2C50"/>
    <w:rsid w:val="003D6D4B"/>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175EE"/>
    <w:rsid w:val="00423AE9"/>
    <w:rsid w:val="00423B82"/>
    <w:rsid w:val="00430AD9"/>
    <w:rsid w:val="00431512"/>
    <w:rsid w:val="004333AA"/>
    <w:rsid w:val="00441FFA"/>
    <w:rsid w:val="004440A3"/>
    <w:rsid w:val="0044492E"/>
    <w:rsid w:val="00444C9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4B77"/>
    <w:rsid w:val="004A53C7"/>
    <w:rsid w:val="004B07B6"/>
    <w:rsid w:val="004B2CFD"/>
    <w:rsid w:val="004B353D"/>
    <w:rsid w:val="004B67CA"/>
    <w:rsid w:val="004B68F2"/>
    <w:rsid w:val="004C1BAF"/>
    <w:rsid w:val="004C3E34"/>
    <w:rsid w:val="004C7891"/>
    <w:rsid w:val="004C7B9E"/>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0C0F"/>
    <w:rsid w:val="005517C6"/>
    <w:rsid w:val="00552E5D"/>
    <w:rsid w:val="00556181"/>
    <w:rsid w:val="005562F7"/>
    <w:rsid w:val="00557CDB"/>
    <w:rsid w:val="0056206A"/>
    <w:rsid w:val="00563E3E"/>
    <w:rsid w:val="005660A9"/>
    <w:rsid w:val="00570127"/>
    <w:rsid w:val="005706BB"/>
    <w:rsid w:val="005725D3"/>
    <w:rsid w:val="00580EF6"/>
    <w:rsid w:val="00583726"/>
    <w:rsid w:val="005878F8"/>
    <w:rsid w:val="0059288A"/>
    <w:rsid w:val="00594612"/>
    <w:rsid w:val="00595DD9"/>
    <w:rsid w:val="00596109"/>
    <w:rsid w:val="00596A15"/>
    <w:rsid w:val="00596FD2"/>
    <w:rsid w:val="005A04CA"/>
    <w:rsid w:val="005A1B0C"/>
    <w:rsid w:val="005A23E9"/>
    <w:rsid w:val="005A3FFE"/>
    <w:rsid w:val="005A4DEB"/>
    <w:rsid w:val="005A4F6E"/>
    <w:rsid w:val="005A61CB"/>
    <w:rsid w:val="005A7172"/>
    <w:rsid w:val="005B1657"/>
    <w:rsid w:val="005C32A0"/>
    <w:rsid w:val="005C6B90"/>
    <w:rsid w:val="005C7526"/>
    <w:rsid w:val="005D6C2F"/>
    <w:rsid w:val="005D7319"/>
    <w:rsid w:val="005D7923"/>
    <w:rsid w:val="005F1269"/>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4931"/>
    <w:rsid w:val="00695DFC"/>
    <w:rsid w:val="006A0C23"/>
    <w:rsid w:val="006A0CF7"/>
    <w:rsid w:val="006A489D"/>
    <w:rsid w:val="006A51C1"/>
    <w:rsid w:val="006A70A1"/>
    <w:rsid w:val="006B0841"/>
    <w:rsid w:val="006B1931"/>
    <w:rsid w:val="006B1C3B"/>
    <w:rsid w:val="006B3162"/>
    <w:rsid w:val="006B479D"/>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669"/>
    <w:rsid w:val="006F69D0"/>
    <w:rsid w:val="006F6CDD"/>
    <w:rsid w:val="006F78BA"/>
    <w:rsid w:val="006F7F96"/>
    <w:rsid w:val="007016A3"/>
    <w:rsid w:val="007032B5"/>
    <w:rsid w:val="007036BE"/>
    <w:rsid w:val="0070578A"/>
    <w:rsid w:val="007057CC"/>
    <w:rsid w:val="00706AF0"/>
    <w:rsid w:val="007113A5"/>
    <w:rsid w:val="0071284B"/>
    <w:rsid w:val="00716E23"/>
    <w:rsid w:val="00720B13"/>
    <w:rsid w:val="0072626F"/>
    <w:rsid w:val="00726E39"/>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47F5"/>
    <w:rsid w:val="007F0749"/>
    <w:rsid w:val="007F51EB"/>
    <w:rsid w:val="0080371E"/>
    <w:rsid w:val="00805910"/>
    <w:rsid w:val="00805B35"/>
    <w:rsid w:val="008155BE"/>
    <w:rsid w:val="008163E2"/>
    <w:rsid w:val="00816620"/>
    <w:rsid w:val="00820018"/>
    <w:rsid w:val="00820162"/>
    <w:rsid w:val="00820890"/>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1DBF"/>
    <w:rsid w:val="008C3D19"/>
    <w:rsid w:val="008C588D"/>
    <w:rsid w:val="008D03D0"/>
    <w:rsid w:val="008D5D69"/>
    <w:rsid w:val="008E40E0"/>
    <w:rsid w:val="008E6E31"/>
    <w:rsid w:val="008E708B"/>
    <w:rsid w:val="008F1CEB"/>
    <w:rsid w:val="008F3B8D"/>
    <w:rsid w:val="008F47AA"/>
    <w:rsid w:val="008F7E78"/>
    <w:rsid w:val="0090277D"/>
    <w:rsid w:val="009048CE"/>
    <w:rsid w:val="009061AC"/>
    <w:rsid w:val="0092333B"/>
    <w:rsid w:val="00923D79"/>
    <w:rsid w:val="009240C6"/>
    <w:rsid w:val="00925265"/>
    <w:rsid w:val="0092549B"/>
    <w:rsid w:val="0093045D"/>
    <w:rsid w:val="009307F7"/>
    <w:rsid w:val="00933A8A"/>
    <w:rsid w:val="00941181"/>
    <w:rsid w:val="00941815"/>
    <w:rsid w:val="009419B5"/>
    <w:rsid w:val="00944244"/>
    <w:rsid w:val="00950C98"/>
    <w:rsid w:val="00952E17"/>
    <w:rsid w:val="009541A0"/>
    <w:rsid w:val="0096012B"/>
    <w:rsid w:val="0096081D"/>
    <w:rsid w:val="009622CE"/>
    <w:rsid w:val="0096251C"/>
    <w:rsid w:val="0096286B"/>
    <w:rsid w:val="009634D1"/>
    <w:rsid w:val="009672F0"/>
    <w:rsid w:val="009713FE"/>
    <w:rsid w:val="009717E8"/>
    <w:rsid w:val="00977805"/>
    <w:rsid w:val="009812D7"/>
    <w:rsid w:val="00992578"/>
    <w:rsid w:val="009969B2"/>
    <w:rsid w:val="00996E74"/>
    <w:rsid w:val="009970FC"/>
    <w:rsid w:val="00997952"/>
    <w:rsid w:val="009A3377"/>
    <w:rsid w:val="009A33E5"/>
    <w:rsid w:val="009A66FF"/>
    <w:rsid w:val="009A6A8A"/>
    <w:rsid w:val="009B3992"/>
    <w:rsid w:val="009B3E80"/>
    <w:rsid w:val="009B594F"/>
    <w:rsid w:val="009B612D"/>
    <w:rsid w:val="009B6213"/>
    <w:rsid w:val="009B62BB"/>
    <w:rsid w:val="009B7BEC"/>
    <w:rsid w:val="009C0598"/>
    <w:rsid w:val="009C05A4"/>
    <w:rsid w:val="009C30FB"/>
    <w:rsid w:val="009C3721"/>
    <w:rsid w:val="009C40F5"/>
    <w:rsid w:val="009C6142"/>
    <w:rsid w:val="009D26B6"/>
    <w:rsid w:val="009D2773"/>
    <w:rsid w:val="009E19A8"/>
    <w:rsid w:val="009E203B"/>
    <w:rsid w:val="009E4CEB"/>
    <w:rsid w:val="009E50C5"/>
    <w:rsid w:val="009E5D20"/>
    <w:rsid w:val="009F111F"/>
    <w:rsid w:val="009F2498"/>
    <w:rsid w:val="009F3A1F"/>
    <w:rsid w:val="009F421F"/>
    <w:rsid w:val="00A01A91"/>
    <w:rsid w:val="00A05C5E"/>
    <w:rsid w:val="00A10BD1"/>
    <w:rsid w:val="00A117DC"/>
    <w:rsid w:val="00A124BF"/>
    <w:rsid w:val="00A14CF7"/>
    <w:rsid w:val="00A22C7B"/>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1E6D"/>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2043"/>
    <w:rsid w:val="00AB4373"/>
    <w:rsid w:val="00AB43E4"/>
    <w:rsid w:val="00AB6993"/>
    <w:rsid w:val="00AC0856"/>
    <w:rsid w:val="00AC3611"/>
    <w:rsid w:val="00AD1F64"/>
    <w:rsid w:val="00AD23B3"/>
    <w:rsid w:val="00AD3F6C"/>
    <w:rsid w:val="00AD6CE1"/>
    <w:rsid w:val="00AE031D"/>
    <w:rsid w:val="00AE2535"/>
    <w:rsid w:val="00AE2A01"/>
    <w:rsid w:val="00AE3130"/>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5685"/>
    <w:rsid w:val="00B7099B"/>
    <w:rsid w:val="00B712E4"/>
    <w:rsid w:val="00B733F4"/>
    <w:rsid w:val="00B75D4D"/>
    <w:rsid w:val="00B75E29"/>
    <w:rsid w:val="00B7600A"/>
    <w:rsid w:val="00B801A3"/>
    <w:rsid w:val="00B83066"/>
    <w:rsid w:val="00B83DA1"/>
    <w:rsid w:val="00B840BE"/>
    <w:rsid w:val="00B86457"/>
    <w:rsid w:val="00B92105"/>
    <w:rsid w:val="00B94163"/>
    <w:rsid w:val="00B94B95"/>
    <w:rsid w:val="00B94C1F"/>
    <w:rsid w:val="00B95224"/>
    <w:rsid w:val="00B96025"/>
    <w:rsid w:val="00B96E34"/>
    <w:rsid w:val="00BA066B"/>
    <w:rsid w:val="00BA1D94"/>
    <w:rsid w:val="00BB42D1"/>
    <w:rsid w:val="00BB4574"/>
    <w:rsid w:val="00BC3171"/>
    <w:rsid w:val="00BC70AB"/>
    <w:rsid w:val="00BD1DCF"/>
    <w:rsid w:val="00BD3DDA"/>
    <w:rsid w:val="00BF1D08"/>
    <w:rsid w:val="00BF4486"/>
    <w:rsid w:val="00BF47F9"/>
    <w:rsid w:val="00BF60A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0160"/>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29C2"/>
    <w:rsid w:val="00CE396B"/>
    <w:rsid w:val="00CE3D93"/>
    <w:rsid w:val="00CF2B0B"/>
    <w:rsid w:val="00CF7643"/>
    <w:rsid w:val="00CF7F32"/>
    <w:rsid w:val="00D00FAC"/>
    <w:rsid w:val="00D01F7D"/>
    <w:rsid w:val="00D049A7"/>
    <w:rsid w:val="00D04B48"/>
    <w:rsid w:val="00D100E5"/>
    <w:rsid w:val="00D1081C"/>
    <w:rsid w:val="00D13902"/>
    <w:rsid w:val="00D143FA"/>
    <w:rsid w:val="00D14983"/>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47B6"/>
    <w:rsid w:val="00D8545D"/>
    <w:rsid w:val="00D85BDC"/>
    <w:rsid w:val="00D86AD4"/>
    <w:rsid w:val="00D873ED"/>
    <w:rsid w:val="00D910B1"/>
    <w:rsid w:val="00D91731"/>
    <w:rsid w:val="00DA3A8D"/>
    <w:rsid w:val="00DA486C"/>
    <w:rsid w:val="00DA539F"/>
    <w:rsid w:val="00DA7F4D"/>
    <w:rsid w:val="00DB0C6A"/>
    <w:rsid w:val="00DB5C2D"/>
    <w:rsid w:val="00DB7818"/>
    <w:rsid w:val="00DC0A99"/>
    <w:rsid w:val="00DC36A1"/>
    <w:rsid w:val="00DC479C"/>
    <w:rsid w:val="00DC51F1"/>
    <w:rsid w:val="00DC56A6"/>
    <w:rsid w:val="00DD044F"/>
    <w:rsid w:val="00DD265F"/>
    <w:rsid w:val="00DD295D"/>
    <w:rsid w:val="00DD6AB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4EC5"/>
    <w:rsid w:val="00E76233"/>
    <w:rsid w:val="00E81578"/>
    <w:rsid w:val="00E81B48"/>
    <w:rsid w:val="00E8293A"/>
    <w:rsid w:val="00E830A2"/>
    <w:rsid w:val="00E85BEC"/>
    <w:rsid w:val="00E870F3"/>
    <w:rsid w:val="00E90D27"/>
    <w:rsid w:val="00E951E9"/>
    <w:rsid w:val="00E96560"/>
    <w:rsid w:val="00E97034"/>
    <w:rsid w:val="00E973E1"/>
    <w:rsid w:val="00EA1060"/>
    <w:rsid w:val="00EA4A92"/>
    <w:rsid w:val="00EB1BA6"/>
    <w:rsid w:val="00EB31E5"/>
    <w:rsid w:val="00EB4B01"/>
    <w:rsid w:val="00EB760C"/>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2E3"/>
    <w:rsid w:val="00F3739E"/>
    <w:rsid w:val="00F37A73"/>
    <w:rsid w:val="00F37EB4"/>
    <w:rsid w:val="00F37EBD"/>
    <w:rsid w:val="00F404F2"/>
    <w:rsid w:val="00F4108D"/>
    <w:rsid w:val="00F44466"/>
    <w:rsid w:val="00F537B7"/>
    <w:rsid w:val="00F564CA"/>
    <w:rsid w:val="00F56E71"/>
    <w:rsid w:val="00F57BFA"/>
    <w:rsid w:val="00F60EEF"/>
    <w:rsid w:val="00F61A07"/>
    <w:rsid w:val="00F70507"/>
    <w:rsid w:val="00F706C1"/>
    <w:rsid w:val="00F71385"/>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4A4A5C2"/>
  <w15:docId w15:val="{28FC2818-401E-4341-961E-358AAF50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29B47EDC1649D59054A1B6159D1216"/>
        <w:category>
          <w:name w:val="Allmänt"/>
          <w:gallery w:val="placeholder"/>
        </w:category>
        <w:types>
          <w:type w:val="bbPlcHdr"/>
        </w:types>
        <w:behaviors>
          <w:behavior w:val="content"/>
        </w:behaviors>
        <w:guid w:val="{CF3E9EC7-187C-4478-9EEF-8F24C96EF380}"/>
      </w:docPartPr>
      <w:docPartBody>
        <w:p w:rsidR="00D8782B" w:rsidRDefault="00D8782B">
          <w:pPr>
            <w:pStyle w:val="D629B47EDC1649D59054A1B6159D1216"/>
          </w:pPr>
          <w:r>
            <w:fldChar w:fldCharType="begin"/>
          </w:r>
          <w:r>
            <w:instrText xml:space="preserve"> MACROBUTTON  AcceptAllConflictsInDoc "[Klicka och skriv här]" </w:instrText>
          </w:r>
          <w:r>
            <w:fldChar w:fldCharType="end"/>
          </w:r>
        </w:p>
      </w:docPartBody>
    </w:docPart>
    <w:docPart>
      <w:docPartPr>
        <w:name w:val="0DDB3C29A27D4F228A73C6BBF8F2AF50"/>
        <w:category>
          <w:name w:val="Allmänt"/>
          <w:gallery w:val="placeholder"/>
        </w:category>
        <w:types>
          <w:type w:val="bbPlcHdr"/>
        </w:types>
        <w:behaviors>
          <w:behavior w:val="content"/>
        </w:behaviors>
        <w:guid w:val="{BE620ACC-8F68-47F9-8AB6-BCA01C139367}"/>
      </w:docPartPr>
      <w:docPartBody>
        <w:p w:rsidR="00D8782B" w:rsidRDefault="00D8782B">
          <w:pPr>
            <w:pStyle w:val="0DDB3C29A27D4F228A73C6BBF8F2AF50"/>
          </w:pPr>
          <w:r w:rsidRPr="00D6237B">
            <w:rPr>
              <w:rStyle w:val="Platshllartext"/>
            </w:rPr>
            <w:t>Klicka eller tryck här för att ange text.</w:t>
          </w:r>
        </w:p>
      </w:docPartBody>
    </w:docPart>
    <w:docPart>
      <w:docPartPr>
        <w:name w:val="F35BC573F1A549A09A3CEA107D511249"/>
        <w:category>
          <w:name w:val="Allmänt"/>
          <w:gallery w:val="placeholder"/>
        </w:category>
        <w:types>
          <w:type w:val="bbPlcHdr"/>
        </w:types>
        <w:behaviors>
          <w:behavior w:val="content"/>
        </w:behaviors>
        <w:guid w:val="{66B4EAF1-9750-401D-B3C6-BC48C035173F}"/>
      </w:docPartPr>
      <w:docPartBody>
        <w:p w:rsidR="00B52865" w:rsidRDefault="00B52865" w:rsidP="00B52865">
          <w:pPr>
            <w:pStyle w:val="F35BC573F1A549A09A3CEA107D511249"/>
          </w:pPr>
          <w:r w:rsidRPr="00D00FAC">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2B"/>
    <w:rsid w:val="0080239D"/>
    <w:rsid w:val="008375A2"/>
    <w:rsid w:val="00B52865"/>
    <w:rsid w:val="00D32D5B"/>
    <w:rsid w:val="00D87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29B47EDC1649D59054A1B6159D1216">
    <w:name w:val="D629B47EDC1649D59054A1B6159D1216"/>
  </w:style>
  <w:style w:type="paragraph" w:customStyle="1" w:styleId="1ECB977405BB44179B4D5B4A07182A16">
    <w:name w:val="1ECB977405BB44179B4D5B4A07182A16"/>
  </w:style>
  <w:style w:type="character" w:styleId="Platshllartext">
    <w:name w:val="Placeholder Text"/>
    <w:uiPriority w:val="99"/>
    <w:semiHidden/>
    <w:rPr>
      <w:color w:val="808080"/>
    </w:rPr>
  </w:style>
  <w:style w:type="paragraph" w:customStyle="1" w:styleId="0DDB3C29A27D4F228A73C6BBF8F2AF50">
    <w:name w:val="0DDB3C29A27D4F228A73C6BBF8F2AF50"/>
  </w:style>
  <w:style w:type="paragraph" w:customStyle="1" w:styleId="F35BC573F1A549A09A3CEA107D511249">
    <w:name w:val="F35BC573F1A549A09A3CEA107D511249"/>
    <w:rsid w:val="00B52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7B71BFE-3AB0-4130-9500-68045926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8138</Characters>
  <Application>Microsoft Office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Burgren</dc:creator>
  <cp:keywords/>
  <cp:lastModifiedBy>Helena Ishizaki</cp:lastModifiedBy>
  <cp:revision>2</cp:revision>
  <cp:lastPrinted>2003-09-08T17:29:00Z</cp:lastPrinted>
  <dcterms:created xsi:type="dcterms:W3CDTF">2023-12-13T09:22:00Z</dcterms:created>
  <dcterms:modified xsi:type="dcterms:W3CDTF">2023-12-13T09:22:00Z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