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282DA811" w:rsidR="004D7D53" w:rsidRPr="00850D4B" w:rsidRDefault="00063666" w:rsidP="004D7D53">
      <w:pPr>
        <w:rPr>
          <w:i/>
        </w:rPr>
      </w:pPr>
      <w:r w:rsidRPr="00850D4B">
        <w:rPr>
          <w:i/>
        </w:rPr>
        <w:t>Alternativt förslag</w:t>
      </w:r>
      <w:r w:rsidR="004629A7" w:rsidRPr="00850D4B">
        <w:rPr>
          <w:i/>
        </w:rPr>
        <w:t xml:space="preserve"> till </w:t>
      </w:r>
      <w:r w:rsidR="007B6ABF" w:rsidRPr="00850D4B">
        <w:rPr>
          <w:i/>
        </w:rPr>
        <w:t>Kommunstyrelsens</w:t>
      </w:r>
      <w:r w:rsidR="004629A7" w:rsidRPr="00850D4B">
        <w:rPr>
          <w:i/>
        </w:rPr>
        <w:t xml:space="preserve"> sammanträde </w:t>
      </w:r>
      <w:r w:rsidR="0044202D">
        <w:rPr>
          <w:i/>
        </w:rPr>
        <w:t>2023-06-19</w:t>
      </w:r>
      <w:r w:rsidR="004629A7" w:rsidRPr="00850D4B">
        <w:rPr>
          <w:i/>
        </w:rPr>
        <w:t>:</w:t>
      </w:r>
    </w:p>
    <w:p w14:paraId="6A4F1A88" w14:textId="7DEE21B2" w:rsidR="00BD0EA4" w:rsidRDefault="0044202D" w:rsidP="00DA6DD5">
      <w:r>
        <w:rPr>
          <w:rFonts w:ascii="Arial Black" w:hAnsi="Arial Black"/>
          <w:sz w:val="24"/>
          <w:szCs w:val="24"/>
        </w:rPr>
        <w:t>SP2: Yttrande över årlig avstämning av trafikförsörjningsprogrammet för 2022</w:t>
      </w:r>
    </w:p>
    <w:p w14:paraId="4D8D754B" w14:textId="77777777" w:rsidR="00904C56" w:rsidRDefault="00904C56" w:rsidP="000D11AE">
      <w:r>
        <w:t xml:space="preserve">Vänsterpartiet föreslår två förändringar när det gäller yttrandet om den årliga avstämningen av trafikförsörjningsprogrammet. </w:t>
      </w:r>
    </w:p>
    <w:p w14:paraId="11AECD99" w14:textId="0C769459" w:rsidR="000D11AE" w:rsidRDefault="00904C56" w:rsidP="000D11AE">
      <w:r>
        <w:t>Den första förändringen gäller Stadstrafiken i Borås. Vi tycker att det är viktigt att Borås Stad adresserar den utmaning som tydliggörs (</w:t>
      </w:r>
      <w:r w:rsidR="00811C88">
        <w:t>s. 22</w:t>
      </w:r>
      <w:r>
        <w:t>) i uppföljningen av trafikprogrammet. Efter pandemin återhämta</w:t>
      </w:r>
      <w:r w:rsidR="000E3D25">
        <w:t>r</w:t>
      </w:r>
      <w:r>
        <w:t xml:space="preserve"> sig inte kollektivtrafiken i Borås stadstrafik lika bra som i andra regionala pendlingsnav. Vi menar att som svar på den utmaningen behöver vi inom ramen för Stadstrafikforum diskutera nya initiativ till förbättringar på området.</w:t>
      </w:r>
    </w:p>
    <w:p w14:paraId="33255925" w14:textId="04EE3E70" w:rsidR="00904C56" w:rsidRDefault="00904C56" w:rsidP="000D11AE">
      <w:r>
        <w:t>Angående vårt andra tillägg så rör det i grund och botten samma fråga. Vi vill genom detta tillägg lyfta fram att staden har ökade möjligheter till inflytande när det gäller Stadstrafiken.</w:t>
      </w:r>
    </w:p>
    <w:p w14:paraId="5B7FCBCF" w14:textId="77777777" w:rsidR="0070096F" w:rsidRDefault="0070096F" w:rsidP="000D11AE"/>
    <w:p w14:paraId="6ECEA37D" w14:textId="2CC99E7C" w:rsidR="00154801" w:rsidRDefault="00154801" w:rsidP="000D11AE">
      <w:r>
        <w:t xml:space="preserve">Med anledning av ovanstående föreslår Vänsterpartiet </w:t>
      </w:r>
      <w:r w:rsidR="0046153A">
        <w:t>Kommunstyrelsen</w:t>
      </w:r>
      <w:r>
        <w:t xml:space="preserve"> besluta:</w:t>
      </w:r>
    </w:p>
    <w:p w14:paraId="1E4A2EAA" w14:textId="74BF9A24" w:rsidR="0056527F" w:rsidRDefault="0056527F" w:rsidP="0070096F">
      <w:pPr>
        <w:pStyle w:val="Liststycke"/>
        <w:numPr>
          <w:ilvl w:val="0"/>
          <w:numId w:val="7"/>
        </w:numPr>
      </w:pPr>
      <w:r>
        <w:t>Att</w:t>
      </w:r>
      <w:r w:rsidR="0044202D">
        <w:t xml:space="preserve"> Kommunstyrelsen avger upprättad skrivelse, med nedanstående ändringar, som yttrande:</w:t>
      </w:r>
    </w:p>
    <w:p w14:paraId="75895EB2" w14:textId="77777777" w:rsidR="0044202D" w:rsidRDefault="0044202D" w:rsidP="0044202D">
      <w:pPr>
        <w:pStyle w:val="Liststycke"/>
      </w:pPr>
    </w:p>
    <w:p w14:paraId="4FF0446E" w14:textId="518FC0ED" w:rsidR="0044202D" w:rsidRDefault="0044202D" w:rsidP="0044202D">
      <w:pPr>
        <w:pStyle w:val="Liststycke"/>
        <w:numPr>
          <w:ilvl w:val="1"/>
          <w:numId w:val="7"/>
        </w:numPr>
      </w:pPr>
      <w:r>
        <w:t>Följande läggs till som nytt stycke under ”Reflektioner kring måluppfyllelsen för 2022”:</w:t>
      </w:r>
    </w:p>
    <w:p w14:paraId="12E93611" w14:textId="13E7595B" w:rsidR="0044202D" w:rsidRDefault="0044202D" w:rsidP="0044202D">
      <w:pPr>
        <w:ind w:left="1440"/>
      </w:pPr>
      <w:r>
        <w:t xml:space="preserve">”Borås Stad ser med oro på att återhämtningen efter pandemin går långsamt inom stadstrafiken i Borås, jämfört med andra pendlingsnav. Vi anser därför att det är viktigt att parterna inom ramen för Stadstrafikforum diskuterar nya </w:t>
      </w:r>
      <w:r w:rsidR="00E1045F">
        <w:t>initiativ</w:t>
      </w:r>
      <w:r>
        <w:t xml:space="preserve"> för att göra kollektivtrafiken mer attraktiv i staden. Utifrån vårt perspektiv behöver möjligheterna till linjebyten i centrum och närheten mellan hållplatser och viktiga målpunkter i stadens centrala delar förbättras.”</w:t>
      </w:r>
    </w:p>
    <w:p w14:paraId="0B0D6A15" w14:textId="66776FB5" w:rsidR="0044202D" w:rsidRDefault="0044202D" w:rsidP="0044202D">
      <w:pPr>
        <w:pStyle w:val="Liststycke"/>
        <w:numPr>
          <w:ilvl w:val="1"/>
          <w:numId w:val="7"/>
        </w:numPr>
      </w:pPr>
      <w:r>
        <w:t xml:space="preserve">Följande läggs till som nytt stycke efter ”… ligger i Västtrafiks händer.”: </w:t>
      </w:r>
    </w:p>
    <w:p w14:paraId="0F0572BC" w14:textId="5F0F5310" w:rsidR="0044202D" w:rsidRDefault="0044202D" w:rsidP="0044202D">
      <w:pPr>
        <w:pStyle w:val="Liststycke"/>
        <w:ind w:left="1440"/>
      </w:pPr>
    </w:p>
    <w:p w14:paraId="69F27290" w14:textId="51F443EC" w:rsidR="0044202D" w:rsidRDefault="0044202D" w:rsidP="0044202D">
      <w:pPr>
        <w:pStyle w:val="Liststycke"/>
        <w:ind w:left="1440"/>
      </w:pPr>
      <w:r>
        <w:t>”</w:t>
      </w:r>
      <w:r w:rsidR="008C09BC">
        <w:t xml:space="preserve">Inom ramen för </w:t>
      </w:r>
      <w:r w:rsidR="00700D2A">
        <w:t xml:space="preserve">samverkan i </w:t>
      </w:r>
      <w:bookmarkStart w:id="0" w:name="_GoBack"/>
      <w:bookmarkEnd w:id="0"/>
      <w:r w:rsidR="008C09BC">
        <w:t xml:space="preserve">Stadstrafikforum vill vi nå </w:t>
      </w:r>
      <w:r w:rsidR="00E1045F">
        <w:t xml:space="preserve">en samsyn med övriga parter om </w:t>
      </w:r>
      <w:r w:rsidR="008C09BC">
        <w:t>förbättringar i linjesträckningen i stadens centrala delar.”</w:t>
      </w:r>
    </w:p>
    <w:p w14:paraId="5F4A7488" w14:textId="77777777" w:rsidR="0044202D" w:rsidRDefault="0044202D" w:rsidP="0044202D">
      <w:pPr>
        <w:ind w:left="1440"/>
      </w:pPr>
    </w:p>
    <w:p w14:paraId="73268E1B" w14:textId="77777777" w:rsidR="00063666" w:rsidRDefault="00063666" w:rsidP="00DA6DD5"/>
    <w:p w14:paraId="0E3431F4" w14:textId="46B07F38" w:rsidR="00DA6DD5" w:rsidRDefault="0068775F" w:rsidP="00DA6DD5">
      <w:r>
        <w:t xml:space="preserve">För Vänsterpartiet i </w:t>
      </w:r>
      <w:r w:rsidR="007B6ABF">
        <w:t>Kommunstyrelsen</w:t>
      </w:r>
    </w:p>
    <w:p w14:paraId="5699485E" w14:textId="64DC3843" w:rsidR="00AB3974" w:rsidRDefault="007B6ABF" w:rsidP="00DA6DD5">
      <w:r>
        <w:t xml:space="preserve">Stefan Lindborg och Anne </w:t>
      </w:r>
      <w:proofErr w:type="spellStart"/>
      <w:r>
        <w:t>Rapinoja</w:t>
      </w:r>
      <w:proofErr w:type="spellEnd"/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26D"/>
    <w:multiLevelType w:val="hybridMultilevel"/>
    <w:tmpl w:val="3956ECAC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874CD"/>
    <w:rsid w:val="000B5B81"/>
    <w:rsid w:val="000D11AE"/>
    <w:rsid w:val="000E3D25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B0C17"/>
    <w:rsid w:val="002118B7"/>
    <w:rsid w:val="00214A69"/>
    <w:rsid w:val="00216147"/>
    <w:rsid w:val="00216D2E"/>
    <w:rsid w:val="00230BA5"/>
    <w:rsid w:val="002374CC"/>
    <w:rsid w:val="002507E2"/>
    <w:rsid w:val="00260CE8"/>
    <w:rsid w:val="00263C08"/>
    <w:rsid w:val="002641AB"/>
    <w:rsid w:val="0027080C"/>
    <w:rsid w:val="002723C6"/>
    <w:rsid w:val="00277D95"/>
    <w:rsid w:val="002B4755"/>
    <w:rsid w:val="002C0AE1"/>
    <w:rsid w:val="002E4B54"/>
    <w:rsid w:val="00310891"/>
    <w:rsid w:val="00314F74"/>
    <w:rsid w:val="0034679E"/>
    <w:rsid w:val="00376E40"/>
    <w:rsid w:val="00395658"/>
    <w:rsid w:val="003A179B"/>
    <w:rsid w:val="003C5237"/>
    <w:rsid w:val="003E19AD"/>
    <w:rsid w:val="003E586C"/>
    <w:rsid w:val="0040503D"/>
    <w:rsid w:val="004108DC"/>
    <w:rsid w:val="00423ABF"/>
    <w:rsid w:val="0044202D"/>
    <w:rsid w:val="00454353"/>
    <w:rsid w:val="0046153A"/>
    <w:rsid w:val="004629A7"/>
    <w:rsid w:val="00470025"/>
    <w:rsid w:val="004B69D9"/>
    <w:rsid w:val="004C2A87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70096F"/>
    <w:rsid w:val="00700D2A"/>
    <w:rsid w:val="00726F2D"/>
    <w:rsid w:val="007A2458"/>
    <w:rsid w:val="007B6ABF"/>
    <w:rsid w:val="007C4F09"/>
    <w:rsid w:val="007E7B6F"/>
    <w:rsid w:val="00811C88"/>
    <w:rsid w:val="00840920"/>
    <w:rsid w:val="00846810"/>
    <w:rsid w:val="00850D4B"/>
    <w:rsid w:val="0088371B"/>
    <w:rsid w:val="008B08EE"/>
    <w:rsid w:val="008C09BC"/>
    <w:rsid w:val="008D20B4"/>
    <w:rsid w:val="008D4E9D"/>
    <w:rsid w:val="008E7B9E"/>
    <w:rsid w:val="00904C56"/>
    <w:rsid w:val="00907E64"/>
    <w:rsid w:val="00911952"/>
    <w:rsid w:val="00936149"/>
    <w:rsid w:val="00981807"/>
    <w:rsid w:val="009A27DA"/>
    <w:rsid w:val="009C03C3"/>
    <w:rsid w:val="009D1866"/>
    <w:rsid w:val="009D4D87"/>
    <w:rsid w:val="009D75F6"/>
    <w:rsid w:val="009E0D7E"/>
    <w:rsid w:val="009E32F5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6A97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A0550"/>
    <w:rsid w:val="00CF3AE4"/>
    <w:rsid w:val="00D021FA"/>
    <w:rsid w:val="00D0399F"/>
    <w:rsid w:val="00D056DF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DE372E"/>
    <w:rsid w:val="00E1045F"/>
    <w:rsid w:val="00E1419A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F03C9"/>
    <w:rsid w:val="00EF25D2"/>
    <w:rsid w:val="00EF2F2C"/>
    <w:rsid w:val="00F1359A"/>
    <w:rsid w:val="00F32BAF"/>
    <w:rsid w:val="00FA7F3E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11" ma:contentTypeDescription="Create a new document." ma:contentTypeScope="" ma:versionID="c88b6e7f8867501abda621c760107fb2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e3933093e14c6643021b4c1be9bad853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39FCE-141C-4399-9FDD-4DF15719770B}">
  <ds:schemaRefs>
    <ds:schemaRef ds:uri="http://purl.org/dc/terms/"/>
    <ds:schemaRef ds:uri="http://schemas.openxmlformats.org/package/2006/metadata/core-properties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c6bd1bc4-c01c-47db-8bd1-945203e807f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AE132E-6A3E-4FEC-8CE0-579D05700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A70C1-0B2C-47A7-A1DA-82164CA30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Peter Viberg</cp:lastModifiedBy>
  <cp:revision>8</cp:revision>
  <dcterms:created xsi:type="dcterms:W3CDTF">2023-06-14T12:20:00Z</dcterms:created>
  <dcterms:modified xsi:type="dcterms:W3CDTF">2023-06-19T10:54:00Z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