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A9" w:rsidRDefault="003419A9"/>
    <w:p w:rsidR="003419A9" w:rsidRDefault="003419A9"/>
    <w:p w:rsidR="003419A9" w:rsidRDefault="003419A9"/>
    <w:p w:rsidR="005378F3" w:rsidRPr="005378F3" w:rsidRDefault="008266A2" w:rsidP="005378F3">
      <w:pPr>
        <w:spacing w:line="276" w:lineRule="auto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r>
        <w:rPr>
          <w:rFonts w:asciiTheme="majorHAnsi" w:hAnsiTheme="majorHAnsi" w:cstheme="majorHAnsi"/>
          <w:b/>
          <w:sz w:val="28"/>
          <w:szCs w:val="28"/>
        </w:rPr>
        <w:t>Tilläggsbudget förskolan</w:t>
      </w:r>
    </w:p>
    <w:bookmarkEnd w:id="0"/>
    <w:p w:rsidR="005378F3" w:rsidRDefault="008266A2" w:rsidP="005378F3">
      <w:pPr>
        <w:spacing w:line="276" w:lineRule="auto"/>
      </w:pPr>
      <w:r>
        <w:t xml:space="preserve">Pandemin har menligt påverkat samtliga skolnämnder -även förskolan. </w:t>
      </w:r>
      <w:r w:rsidR="001E1061">
        <w:t xml:space="preserve">Den så omtalade utbildningsskulden och arbetsmiljöskulden måste även adresseras inom vår förskoleverksamhet. Pandemin har under tidigare år resulterat i både </w:t>
      </w:r>
      <w:r w:rsidR="007A000B">
        <w:t xml:space="preserve">en </w:t>
      </w:r>
      <w:r w:rsidR="001E1061">
        <w:t xml:space="preserve">stor samt ojämn personalfrånvaro och elevfrånvaro. </w:t>
      </w:r>
    </w:p>
    <w:p w:rsidR="007A000B" w:rsidRDefault="007A000B" w:rsidP="00525892">
      <w:pPr>
        <w:spacing w:line="276" w:lineRule="auto"/>
      </w:pPr>
      <w:proofErr w:type="spellStart"/>
      <w:r>
        <w:t>Förskoleförvaltningen</w:t>
      </w:r>
      <w:proofErr w:type="spellEnd"/>
      <w:r>
        <w:t xml:space="preserve"> har med stor tydlighet meddelat att personalen uppvisar utmattning och trötthet på g</w:t>
      </w:r>
      <w:r w:rsidR="00B54864">
        <w:t xml:space="preserve">rund av rådande omständigheter och en oro för barnens utveckling och välmående. Vi kan också notera att </w:t>
      </w:r>
      <w:proofErr w:type="spellStart"/>
      <w:r w:rsidR="00B54864">
        <w:t>Förskolenämnden</w:t>
      </w:r>
      <w:proofErr w:type="spellEnd"/>
      <w:r w:rsidR="00B54864">
        <w:t xml:space="preserve"> </w:t>
      </w:r>
      <w:r w:rsidR="00B54864">
        <w:t xml:space="preserve">erhåller </w:t>
      </w:r>
      <w:proofErr w:type="gramStart"/>
      <w:r w:rsidR="00B54864">
        <w:t>ingen</w:t>
      </w:r>
      <w:proofErr w:type="gramEnd"/>
      <w:r w:rsidR="00B54864">
        <w:t xml:space="preserve"> del av den så kallade skolmiljarden för 2022</w:t>
      </w:r>
      <w:r w:rsidR="00B54864">
        <w:t xml:space="preserve">. Av denna anledning har </w:t>
      </w:r>
      <w:proofErr w:type="spellStart"/>
      <w:r w:rsidR="00B54864">
        <w:t>Förskolenämnden</w:t>
      </w:r>
      <w:proofErr w:type="spellEnd"/>
      <w:r w:rsidR="00B54864">
        <w:t xml:space="preserve"> ett önskemål om att </w:t>
      </w:r>
      <w:r w:rsidR="00B54864">
        <w:t>få ta i anspråk 3 mnkr ur a</w:t>
      </w:r>
      <w:r w:rsidR="00B54864">
        <w:t xml:space="preserve">ckumulerat överskott för barn i </w:t>
      </w:r>
      <w:r w:rsidR="00B54864">
        <w:t>behov av särskilt stöd.</w:t>
      </w:r>
      <w:r w:rsidR="00525892">
        <w:t xml:space="preserve"> </w:t>
      </w:r>
      <w:proofErr w:type="spellStart"/>
      <w:r w:rsidR="00525892">
        <w:t>Förskolenämnden</w:t>
      </w:r>
      <w:proofErr w:type="spellEnd"/>
      <w:r w:rsidR="00525892">
        <w:t xml:space="preserve"> framför även önskan till Kommunfullmäktige att</w:t>
      </w:r>
      <w:r w:rsidR="00525892">
        <w:t xml:space="preserve"> ta i anspråk </w:t>
      </w:r>
      <w:r w:rsidR="00525892">
        <w:t>2 mnkr ur ackumulerat överskott för ut</w:t>
      </w:r>
      <w:r w:rsidR="00525892">
        <w:t xml:space="preserve">vecklingsarbete i samverkan med </w:t>
      </w:r>
      <w:r w:rsidR="00525892">
        <w:t>familjec</w:t>
      </w:r>
      <w:r w:rsidR="00B97088">
        <w:t>entralerna och Socialt hållbart för att hantera framtida utmaningar.</w:t>
      </w:r>
    </w:p>
    <w:p w:rsidR="00525892" w:rsidRDefault="00525892" w:rsidP="00525892">
      <w:pPr>
        <w:spacing w:line="276" w:lineRule="auto"/>
      </w:pPr>
      <w:r>
        <w:t xml:space="preserve">Sverigedemokraterna ser behovet </w:t>
      </w:r>
      <w:r w:rsidRPr="00525892">
        <w:t>av</w:t>
      </w:r>
      <w:r>
        <w:t xml:space="preserve"> att långsiktigt förstärka för</w:t>
      </w:r>
      <w:r w:rsidRPr="00525892">
        <w:t>skolans budgetram</w:t>
      </w:r>
      <w:r>
        <w:t>. De senaste s</w:t>
      </w:r>
      <w:r w:rsidRPr="00525892">
        <w:t xml:space="preserve">katteunderlagsprognoserna </w:t>
      </w:r>
      <w:r>
        <w:t xml:space="preserve">visar </w:t>
      </w:r>
      <w:r w:rsidRPr="00525892">
        <w:t>att utrymme finns för att göra</w:t>
      </w:r>
      <w:r>
        <w:t xml:space="preserve"> denna </w:t>
      </w:r>
      <w:r w:rsidRPr="00525892">
        <w:t>förstärkning i en tilläggsbudget</w:t>
      </w:r>
      <w:r>
        <w:t>.</w:t>
      </w:r>
    </w:p>
    <w:p w:rsidR="00525892" w:rsidRDefault="00525892" w:rsidP="00525892">
      <w:pPr>
        <w:spacing w:line="276" w:lineRule="auto"/>
      </w:pPr>
      <w:r w:rsidRPr="00525892">
        <w:t>Vi uppmanar därför de styrande Mitt-S-partierna att ta initiativ till ett partiöverskridande samta</w:t>
      </w:r>
      <w:r>
        <w:t>l om en tilläggsbudget för för</w:t>
      </w:r>
      <w:r w:rsidRPr="00525892">
        <w:t>skolan.</w:t>
      </w:r>
    </w:p>
    <w:p w:rsidR="00525892" w:rsidRDefault="00525892" w:rsidP="005378F3">
      <w:pPr>
        <w:spacing w:line="276" w:lineRule="auto"/>
      </w:pPr>
    </w:p>
    <w:p w:rsidR="003419A9" w:rsidRDefault="003419A9" w:rsidP="005378F3">
      <w:pPr>
        <w:spacing w:line="276" w:lineRule="auto"/>
      </w:pPr>
      <w:r>
        <w:t>Mot bakgrund av ovanstående föreslår Sverigedemokraterna Kommunstyrelsen besluta,</w:t>
      </w:r>
    </w:p>
    <w:p w:rsidR="003419A9" w:rsidRDefault="003419A9" w:rsidP="003419A9"/>
    <w:p w:rsidR="003419A9" w:rsidRDefault="003419A9" w:rsidP="00275F35">
      <w:pPr>
        <w:spacing w:line="360" w:lineRule="auto"/>
        <w:ind w:left="1304" w:hanging="1304"/>
      </w:pPr>
      <w:r>
        <w:t>A</w:t>
      </w:r>
      <w:r w:rsidR="008266A2">
        <w:t>tt</w:t>
      </w:r>
      <w:r w:rsidR="008266A2">
        <w:tab/>
      </w:r>
      <w:r w:rsidR="00B97088" w:rsidRPr="00B97088">
        <w:t>samtal om en tilläggsbudget initieras</w:t>
      </w:r>
      <w:r w:rsidR="00B97088">
        <w:t xml:space="preserve"> som inkluderar förskolan</w:t>
      </w:r>
    </w:p>
    <w:p w:rsidR="005378F3" w:rsidRDefault="005378F3" w:rsidP="003419A9">
      <w:pPr>
        <w:ind w:left="1304" w:hanging="1304"/>
      </w:pPr>
    </w:p>
    <w:p w:rsidR="005378F3" w:rsidRDefault="005378F3" w:rsidP="003419A9">
      <w:pPr>
        <w:ind w:left="1304" w:hanging="1304"/>
      </w:pPr>
    </w:p>
    <w:p w:rsidR="005378F3" w:rsidRDefault="005378F3" w:rsidP="003419A9">
      <w:pPr>
        <w:ind w:left="1304" w:hanging="1304"/>
      </w:pPr>
    </w:p>
    <w:p w:rsidR="005378F3" w:rsidRDefault="005378F3" w:rsidP="003419A9">
      <w:pPr>
        <w:ind w:left="1304" w:hanging="1304"/>
      </w:pPr>
    </w:p>
    <w:p w:rsidR="005378F3" w:rsidRDefault="005378F3" w:rsidP="005378F3">
      <w:pPr>
        <w:ind w:left="1304" w:hanging="1304"/>
      </w:pPr>
      <w:r>
        <w:t>För Sverigedemokraterna,</w:t>
      </w:r>
    </w:p>
    <w:p w:rsidR="00B97088" w:rsidRDefault="00B97088" w:rsidP="005378F3">
      <w:pPr>
        <w:pStyle w:val="Ingetavstnd"/>
      </w:pPr>
    </w:p>
    <w:p w:rsidR="005378F3" w:rsidRDefault="005378F3" w:rsidP="005378F3">
      <w:pPr>
        <w:pStyle w:val="Ingetavstnd"/>
      </w:pPr>
      <w:r>
        <w:t>Andreas Exner (SD)</w:t>
      </w:r>
      <w:r>
        <w:tab/>
      </w:r>
      <w:r>
        <w:tab/>
        <w:t>Kristian Silbvers (SD)</w:t>
      </w:r>
    </w:p>
    <w:p w:rsidR="005378F3" w:rsidRDefault="005378F3" w:rsidP="005378F3">
      <w:pPr>
        <w:pStyle w:val="Ingetavstnd"/>
      </w:pPr>
      <w:r>
        <w:t>Kommunalråd</w:t>
      </w:r>
      <w:r>
        <w:tab/>
      </w:r>
      <w:r>
        <w:tab/>
      </w:r>
      <w:r>
        <w:tab/>
        <w:t>Ledamot, kommunstyrelsen</w:t>
      </w:r>
    </w:p>
    <w:p w:rsidR="003419A9" w:rsidRDefault="003419A9" w:rsidP="00275F35"/>
    <w:sectPr w:rsidR="003419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63" w:rsidRDefault="008C7B63" w:rsidP="003419A9">
      <w:pPr>
        <w:spacing w:after="0" w:line="240" w:lineRule="auto"/>
      </w:pPr>
      <w:r>
        <w:separator/>
      </w:r>
    </w:p>
  </w:endnote>
  <w:endnote w:type="continuationSeparator" w:id="0">
    <w:p w:rsidR="008C7B63" w:rsidRDefault="008C7B63" w:rsidP="0034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63" w:rsidRDefault="008C7B63" w:rsidP="003419A9">
      <w:pPr>
        <w:spacing w:after="0" w:line="240" w:lineRule="auto"/>
      </w:pPr>
      <w:r>
        <w:separator/>
      </w:r>
    </w:p>
  </w:footnote>
  <w:footnote w:type="continuationSeparator" w:id="0">
    <w:p w:rsidR="008C7B63" w:rsidRDefault="008C7B63" w:rsidP="00341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F3" w:rsidRDefault="003419A9" w:rsidP="005378F3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-163799</wp:posOffset>
          </wp:positionV>
          <wp:extent cx="3456940" cy="932815"/>
          <wp:effectExtent l="0" t="0" r="0" b="63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378F3" w:rsidRPr="005378F3">
      <w:t xml:space="preserve"> </w:t>
    </w:r>
    <w:r w:rsidR="005378F3">
      <w:t>Borås Stad</w:t>
    </w:r>
  </w:p>
  <w:p w:rsidR="005378F3" w:rsidRDefault="005378F3" w:rsidP="005378F3">
    <w:pPr>
      <w:pStyle w:val="Sidhuvud"/>
      <w:jc w:val="right"/>
    </w:pPr>
    <w:r>
      <w:t>Kommunstyrelsen</w:t>
    </w:r>
  </w:p>
  <w:p w:rsidR="005378F3" w:rsidRDefault="008266A2" w:rsidP="005378F3">
    <w:pPr>
      <w:pStyle w:val="Sidhuvud"/>
      <w:jc w:val="right"/>
    </w:pPr>
    <w:r>
      <w:t>2022-03-21</w:t>
    </w:r>
  </w:p>
  <w:p w:rsidR="003419A9" w:rsidRDefault="005378F3" w:rsidP="005378F3">
    <w:pPr>
      <w:pStyle w:val="Sidhuvud"/>
      <w:jc w:val="right"/>
    </w:pPr>
    <w:r>
      <w:t>Initiativärende</w:t>
    </w:r>
  </w:p>
  <w:p w:rsidR="005378F3" w:rsidRDefault="005378F3" w:rsidP="005378F3">
    <w:pPr>
      <w:pStyle w:val="Sidhuvu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6F"/>
    <w:rsid w:val="001E1061"/>
    <w:rsid w:val="0021239B"/>
    <w:rsid w:val="00275F35"/>
    <w:rsid w:val="003419A9"/>
    <w:rsid w:val="00525892"/>
    <w:rsid w:val="005378F3"/>
    <w:rsid w:val="00563CCF"/>
    <w:rsid w:val="0063486F"/>
    <w:rsid w:val="007A000B"/>
    <w:rsid w:val="008266A2"/>
    <w:rsid w:val="008C7B63"/>
    <w:rsid w:val="00B54864"/>
    <w:rsid w:val="00B749E9"/>
    <w:rsid w:val="00B97088"/>
    <w:rsid w:val="00D067A8"/>
    <w:rsid w:val="00D1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E40B2"/>
  <w15:chartTrackingRefBased/>
  <w15:docId w15:val="{6AC2E2DE-F84C-4E94-AA8D-E39C504B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4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419A9"/>
  </w:style>
  <w:style w:type="paragraph" w:styleId="Sidfot">
    <w:name w:val="footer"/>
    <w:basedOn w:val="Normal"/>
    <w:link w:val="SidfotChar"/>
    <w:uiPriority w:val="99"/>
    <w:unhideWhenUsed/>
    <w:rsid w:val="0034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19A9"/>
  </w:style>
  <w:style w:type="paragraph" w:styleId="Ingetavstnd">
    <w:name w:val="No Spacing"/>
    <w:uiPriority w:val="1"/>
    <w:qFormat/>
    <w:rsid w:val="00537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Alftberg</dc:creator>
  <cp:keywords/>
  <dc:description/>
  <cp:lastModifiedBy>Anders Alftberg</cp:lastModifiedBy>
  <cp:revision>2</cp:revision>
  <dcterms:created xsi:type="dcterms:W3CDTF">2022-03-16T14:54:00Z</dcterms:created>
  <dcterms:modified xsi:type="dcterms:W3CDTF">2022-03-16T14:54:00Z</dcterms:modified>
</cp:coreProperties>
</file>