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CB2637" w:rsidP="000F4FD2">
            <w:pPr>
              <w:pStyle w:val="Sidhuvud"/>
              <w:spacing w:after="360"/>
            </w:pPr>
            <w:r w:rsidRPr="00CB2637">
              <w:rPr>
                <w:i/>
                <w:iCs/>
                <w:noProof/>
                <w:color w:val="00566B"/>
                <w:sz w:val="24"/>
              </w:rPr>
              <mc:AlternateContent>
                <mc:Choice Requires="wps">
                  <w:drawing>
                    <wp:anchor distT="45720" distB="45720" distL="114300" distR="114300" simplePos="0" relativeHeight="251659264" behindDoc="0" locked="0" layoutInCell="1" allowOverlap="1" wp14:anchorId="120F0303" wp14:editId="64F345E1">
                      <wp:simplePos x="0" y="0"/>
                      <wp:positionH relativeFrom="column">
                        <wp:posOffset>2358390</wp:posOffset>
                      </wp:positionH>
                      <wp:positionV relativeFrom="paragraph">
                        <wp:posOffset>113030</wp:posOffset>
                      </wp:positionV>
                      <wp:extent cx="539750" cy="285750"/>
                      <wp:effectExtent l="0" t="0" r="1270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5750"/>
                              </a:xfrm>
                              <a:prstGeom prst="rect">
                                <a:avLst/>
                              </a:prstGeom>
                              <a:solidFill>
                                <a:srgbClr val="FFFFFF"/>
                              </a:solidFill>
                              <a:ln w="9525">
                                <a:solidFill>
                                  <a:srgbClr val="000000"/>
                                </a:solidFill>
                                <a:miter lim="800000"/>
                                <a:headEnd/>
                                <a:tailEnd/>
                              </a:ln>
                            </wps:spPr>
                            <wps:txbx>
                              <w:txbxContent>
                                <w:p w:rsidR="00CB2637" w:rsidRPr="00AD558B" w:rsidRDefault="00CB2637" w:rsidP="00CB2637">
                                  <w:pPr>
                                    <w:rPr>
                                      <w:rFonts w:ascii="Arial" w:hAnsi="Arial" w:cs="Arial"/>
                                      <w:color w:val="FF0000"/>
                                      <w:sz w:val="28"/>
                                      <w:szCs w:val="28"/>
                                    </w:rPr>
                                  </w:pPr>
                                  <w:r>
                                    <w:rPr>
                                      <w:rFonts w:ascii="Arial" w:hAnsi="Arial" w:cs="Arial"/>
                                      <w:color w:val="FF0000"/>
                                      <w:sz w:val="28"/>
                                      <w:szCs w:val="28"/>
                                    </w:rPr>
                                    <w:t>KU2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F0303" id="_x0000_t202" coordsize="21600,21600" o:spt="202" path="m,l,21600r21600,l21600,xe">
                      <v:stroke joinstyle="miter"/>
                      <v:path gradientshapeok="t" o:connecttype="rect"/>
                    </v:shapetype>
                    <v:shape id="Textruta 2" o:spid="_x0000_s1026" type="#_x0000_t202" style="position:absolute;margin-left:185.7pt;margin-top:8.9pt;width:42.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">
                      <v:textbox>
                        <w:txbxContent>
                          <w:p w:rsidR="00CB2637" w:rsidRPr="00AD558B" w:rsidRDefault="00CB2637" w:rsidP="00CB2637">
                            <w:pPr>
                              <w:rPr>
                                <w:rFonts w:ascii="Arial" w:hAnsi="Arial" w:cs="Arial"/>
                                <w:color w:val="FF0000"/>
                                <w:sz w:val="28"/>
                                <w:szCs w:val="28"/>
                              </w:rPr>
                            </w:pPr>
                            <w:r>
                              <w:rPr>
                                <w:rFonts w:ascii="Arial" w:hAnsi="Arial" w:cs="Arial"/>
                                <w:color w:val="FF0000"/>
                                <w:sz w:val="28"/>
                                <w:szCs w:val="28"/>
                              </w:rPr>
                              <w:t>KU2</w:t>
                            </w:r>
                          </w:p>
                        </w:txbxContent>
                      </v:textbox>
                      <w10:wrap type="square"/>
                    </v:shape>
                  </w:pict>
                </mc:Fallback>
              </mc:AlternateContent>
            </w:r>
            <w:r w:rsidR="00E54EF0">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AE3BED" w:rsidP="00A80BB2">
            <w:pPr>
              <w:pStyle w:val="Sidhuvud"/>
            </w:pPr>
            <w:r>
              <w:t>Kristina Sköld</w:t>
            </w:r>
          </w:p>
          <w:p w:rsidR="009969B2" w:rsidRDefault="00A50D82" w:rsidP="00A80BB2">
            <w:pPr>
              <w:pStyle w:val="Sidhuvud"/>
            </w:pPr>
            <w:r>
              <w:t>Handläggare</w:t>
            </w:r>
          </w:p>
          <w:p w:rsidR="00375E69" w:rsidRPr="007F0749" w:rsidRDefault="00AE3BED" w:rsidP="00A80BB2">
            <w:pPr>
              <w:pStyle w:val="Sidhuvud"/>
            </w:pPr>
            <w:r>
              <w:t>033 357166</w:t>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603371">
              <w:rPr>
                <w:rStyle w:val="Sidnummer"/>
                <w:noProof/>
              </w:rPr>
              <w:t>3</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7F0EE4" w:rsidP="00A50D82">
            <w:pPr>
              <w:pStyle w:val="Sidhuvud"/>
            </w:pPr>
            <w:r>
              <w:t>2020-11-09</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AE3BED" w:rsidRPr="0066182F">
              <w:t>KS</w:t>
            </w:r>
            <w:r w:rsidR="00AE3BED">
              <w:t xml:space="preserve"> </w:t>
            </w:r>
            <w:proofErr w:type="gramStart"/>
            <w:r w:rsidR="00AE3BED" w:rsidRPr="0066182F">
              <w:t>2018-00648</w:t>
            </w:r>
            <w:proofErr w:type="gramEnd"/>
            <w:r w:rsidR="00B05EF0">
              <w:t xml:space="preserve"> </w:t>
            </w:r>
            <w:r w:rsidR="00AE3BED" w:rsidRPr="0066182F">
              <w:t>1.3.1.1</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514174" w:rsidRPr="00514174" w:rsidRDefault="00514174" w:rsidP="00514174">
      <w:pPr>
        <w:pStyle w:val="Rubrik1"/>
        <w:jc w:val="center"/>
        <w:rPr>
          <w:b w:val="0"/>
          <w:color w:val="FF0000"/>
        </w:rPr>
      </w:pPr>
      <w:r w:rsidRPr="00514174">
        <w:rPr>
          <w:b w:val="0"/>
          <w:color w:val="FF0000"/>
        </w:rPr>
        <w:t>ALTERNAT</w:t>
      </w:r>
      <w:bookmarkStart w:id="0" w:name="_GoBack"/>
      <w:bookmarkEnd w:id="0"/>
      <w:r w:rsidRPr="00514174">
        <w:rPr>
          <w:b w:val="0"/>
          <w:color w:val="FF0000"/>
        </w:rPr>
        <w:t>IVT FÖRSLAG</w:t>
      </w:r>
    </w:p>
    <w:p w:rsidR="00F10101" w:rsidRDefault="000D12A9" w:rsidP="00755107">
      <w:pPr>
        <w:pStyle w:val="Rubrik1"/>
      </w:pPr>
      <w:r>
        <w:t>Uppföljning av boendeprocessen</w:t>
      </w:r>
    </w:p>
    <w:p w:rsidR="00755107" w:rsidRPr="00C728C9" w:rsidRDefault="00733D3D" w:rsidP="00755107">
      <w:pPr>
        <w:pStyle w:val="Rubrik2"/>
      </w:pPr>
      <w:r>
        <w:rPr>
          <w:rFonts w:cs="Arial"/>
          <w:szCs w:val="24"/>
        </w:rPr>
        <w:t>Kommunstyrelsen föreslår Kommunfullmäktige besluta</w:t>
      </w:r>
    </w:p>
    <w:p w:rsidR="00E30353" w:rsidRPr="00E30353" w:rsidRDefault="000D12A9" w:rsidP="00E30353">
      <w:pPr>
        <w:pStyle w:val="Liststycke"/>
        <w:numPr>
          <w:ilvl w:val="0"/>
          <w:numId w:val="14"/>
        </w:numPr>
        <w:spacing w:after="120"/>
        <w:rPr>
          <w:szCs w:val="24"/>
        </w:rPr>
      </w:pPr>
      <w:bookmarkStart w:id="1" w:name="Beslut"/>
      <w:bookmarkEnd w:id="1"/>
      <w:r>
        <w:t>Uppföljning godkänns.</w:t>
      </w:r>
      <w:r w:rsidR="00E30353" w:rsidRPr="00E30353">
        <w:rPr>
          <w:szCs w:val="24"/>
        </w:rPr>
        <w:t xml:space="preserve"> </w:t>
      </w:r>
    </w:p>
    <w:p w:rsidR="00E30353" w:rsidRPr="00E30353" w:rsidRDefault="00E30353" w:rsidP="00E30353">
      <w:pPr>
        <w:pStyle w:val="Liststycke"/>
        <w:numPr>
          <w:ilvl w:val="0"/>
          <w:numId w:val="14"/>
        </w:numPr>
        <w:spacing w:after="120"/>
        <w:rPr>
          <w:szCs w:val="24"/>
        </w:rPr>
      </w:pPr>
      <w:r w:rsidRPr="00E30353">
        <w:rPr>
          <w:szCs w:val="24"/>
        </w:rPr>
        <w:t>Kommunstyrelsen får fortsatt uppdrag utifrån sin uppsiktsplikt att göra en uppföljning kring hur arbetet med sociala bostäder bedrivits. Uppföljningen ska lämnas till Kommunfullmäktige under hösten 2021</w:t>
      </w:r>
      <w:r w:rsidR="00387EB1">
        <w:rPr>
          <w:szCs w:val="24"/>
        </w:rPr>
        <w:t xml:space="preserve">. </w:t>
      </w:r>
      <w:r w:rsidR="00387EB1" w:rsidRPr="00387EB1">
        <w:rPr>
          <w:color w:val="FF0000"/>
          <w:szCs w:val="24"/>
        </w:rPr>
        <w:t>D</w:t>
      </w:r>
      <w:r w:rsidRPr="00387EB1">
        <w:rPr>
          <w:color w:val="FF0000"/>
          <w:szCs w:val="24"/>
        </w:rPr>
        <w:t>ärefter ges Kommunstyrelsen samordningsuppdraget för hemlöshet och boende</w:t>
      </w:r>
      <w:r w:rsidR="00387EB1" w:rsidRPr="00387EB1">
        <w:rPr>
          <w:color w:val="FF0000"/>
          <w:szCs w:val="24"/>
        </w:rPr>
        <w:t>processen.</w:t>
      </w:r>
    </w:p>
    <w:p w:rsidR="00755107" w:rsidRDefault="00755107" w:rsidP="00755107">
      <w:pPr>
        <w:pStyle w:val="Rubrik2"/>
      </w:pPr>
      <w:r>
        <w:t>S</w:t>
      </w:r>
      <w:r w:rsidR="00E157CA">
        <w:t>ammanfattning</w:t>
      </w:r>
      <w:r w:rsidR="000D12A9">
        <w:t xml:space="preserve"> </w:t>
      </w:r>
    </w:p>
    <w:p w:rsidR="000D12A9" w:rsidRDefault="000D12A9" w:rsidP="000D12A9">
      <w:pPr>
        <w:rPr>
          <w:rFonts w:eastAsia="Calibri"/>
          <w:szCs w:val="24"/>
          <w:lang w:eastAsia="en-US"/>
        </w:rPr>
      </w:pPr>
      <w:bookmarkStart w:id="2" w:name="Komplettering"/>
      <w:bookmarkEnd w:id="2"/>
      <w:r w:rsidRPr="001542B7">
        <w:rPr>
          <w:rFonts w:eastAsia="Calibri"/>
          <w:szCs w:val="24"/>
          <w:lang w:eastAsia="en-US"/>
        </w:rPr>
        <w:t>Kommunfullmäktige beslutade</w:t>
      </w:r>
      <w:r>
        <w:rPr>
          <w:rFonts w:eastAsia="Calibri"/>
          <w:szCs w:val="24"/>
          <w:lang w:eastAsia="en-US"/>
        </w:rPr>
        <w:t xml:space="preserve"> 2019-09-26 § 217 </w:t>
      </w:r>
      <w:r w:rsidRPr="001542B7">
        <w:rPr>
          <w:rFonts w:eastAsia="Calibri"/>
          <w:szCs w:val="24"/>
          <w:lang w:eastAsia="en-US"/>
        </w:rPr>
        <w:t>att Kommunstyrelsen får i uppdrag utifrån sin uppsiktsplikt att göra en uppföljning kring hur arbetet med sociala bostäder bedrivits till Kommunfullmäktige i oktober 2020. Bakgrunden till detta beslut var att ansvarsfördelningen mellan Individ-och familjeomsorgsnämnden och Arbetslivsnämnden tydliggjordes för att det skulle bli en väg in både för den enskilde individen som är i behov av ett socialt kontrakt och bostadsbolagen.</w:t>
      </w:r>
    </w:p>
    <w:p w:rsidR="000D12A9" w:rsidRPr="001542B7" w:rsidRDefault="000D12A9" w:rsidP="000D12A9">
      <w:pPr>
        <w:rPr>
          <w:rFonts w:eastAsia="Calibri"/>
          <w:szCs w:val="24"/>
          <w:lang w:eastAsia="en-US"/>
        </w:rPr>
      </w:pPr>
    </w:p>
    <w:p w:rsidR="000D12A9" w:rsidRDefault="000D12A9" w:rsidP="000D12A9">
      <w:pPr>
        <w:pStyle w:val="Brdtext"/>
      </w:pPr>
      <w:r w:rsidRPr="001542B7">
        <w:rPr>
          <w:rFonts w:eastAsia="Calibri"/>
          <w:szCs w:val="24"/>
          <w:lang w:eastAsia="en-US"/>
        </w:rPr>
        <w:t>Kommunstyrelsen ansåg att det behövdes göra en uppföljning av implementering av den nya processen då det bland annat behövdes ta fram nya rutiner och arbetssätt för olika aktiviteter i processen. Likaså fanns det en osäkerhet kring hur många som skulle söka och bli berättigade ett socialt kontrakt då Individ-och familjeomsorgsnämnden tagit över alla ansökningar.</w:t>
      </w:r>
      <w:r>
        <w:t xml:space="preserve"> </w:t>
      </w:r>
    </w:p>
    <w:p w:rsidR="000D12A9" w:rsidRDefault="000D12A9" w:rsidP="000D12A9">
      <w:pPr>
        <w:pStyle w:val="Brdtext"/>
      </w:pPr>
      <w:r>
        <w:t xml:space="preserve">Arbetslivsnämnden och Individ-och familjeomsorgsnämnden har lämnat in en återrapportering kring arbetet. Nämnderna konstaterar att planeringen är att starta arbetet med en ny process fullt ut från och med 1 januari 2021. </w:t>
      </w:r>
    </w:p>
    <w:p w:rsidR="000D12A9" w:rsidRDefault="000D12A9" w:rsidP="000D12A9">
      <w:pPr>
        <w:pStyle w:val="Brdtext"/>
      </w:pPr>
      <w:r>
        <w:t xml:space="preserve">Nämnderna anger att de gemensamt kommer att följa processen under 2021 för att se effekter för såväl brukare som bostadsbolagen. Statistik för antalet personer som vänder sig till Individ-och familjeomsorgen kommer att upprättas för att underlätta uppföljningen. </w:t>
      </w:r>
    </w:p>
    <w:p w:rsidR="000D12A9" w:rsidRDefault="000D12A9" w:rsidP="000D12A9">
      <w:pPr>
        <w:pStyle w:val="Brdtext"/>
      </w:pPr>
      <w:r>
        <w:lastRenderedPageBreak/>
        <w:t xml:space="preserve">Kommunstyrelsen föreslår Kommunfullmäktige att en till uppföljning behöver göras igen då arbetet inte har kommit igång i de ansvariga nämnderna som det var tänkt.        </w:t>
      </w:r>
    </w:p>
    <w:p w:rsidR="000D12A9" w:rsidRPr="001C5598" w:rsidRDefault="000D12A9" w:rsidP="000D12A9">
      <w:pPr>
        <w:pStyle w:val="Brdtext"/>
        <w:rPr>
          <w:vanish/>
          <w:color w:val="808080"/>
        </w:rPr>
      </w:pPr>
    </w:p>
    <w:p w:rsidR="00755107" w:rsidRDefault="007E6CE5" w:rsidP="00755107">
      <w:pPr>
        <w:pStyle w:val="Brdtext"/>
      </w:pPr>
      <w:r>
        <w:t xml:space="preserve">        </w:t>
      </w:r>
      <w:r w:rsidR="00E157CA">
        <w:t xml:space="preserve"> </w:t>
      </w:r>
      <w:r w:rsidR="00755107">
        <w:t xml:space="preserve"> </w:t>
      </w:r>
      <w:bookmarkStart w:id="3" w:name="KompletteringSlut"/>
      <w:bookmarkEnd w:id="3"/>
    </w:p>
    <w:p w:rsidR="00E157CA" w:rsidRDefault="00E157CA" w:rsidP="00E157CA">
      <w:pPr>
        <w:pStyle w:val="Rubrik2"/>
      </w:pPr>
      <w:r>
        <w:t>Ärendet i sin helhet</w:t>
      </w:r>
    </w:p>
    <w:p w:rsidR="000D12A9" w:rsidRDefault="000D12A9" w:rsidP="000D12A9">
      <w:pPr>
        <w:rPr>
          <w:rFonts w:eastAsia="Calibri"/>
          <w:szCs w:val="24"/>
          <w:lang w:eastAsia="en-US"/>
        </w:rPr>
      </w:pPr>
      <w:r w:rsidRPr="001542B7">
        <w:rPr>
          <w:rFonts w:eastAsia="Calibri"/>
          <w:szCs w:val="24"/>
          <w:lang w:eastAsia="en-US"/>
        </w:rPr>
        <w:t xml:space="preserve">Kommunfullmäktige beslutade </w:t>
      </w:r>
      <w:r>
        <w:rPr>
          <w:rFonts w:eastAsia="Calibri"/>
          <w:szCs w:val="24"/>
          <w:lang w:eastAsia="en-US"/>
        </w:rPr>
        <w:t xml:space="preserve">2019-09-26 § 217 </w:t>
      </w:r>
      <w:r w:rsidRPr="001542B7">
        <w:rPr>
          <w:rFonts w:eastAsia="Calibri"/>
          <w:szCs w:val="24"/>
          <w:lang w:eastAsia="en-US"/>
        </w:rPr>
        <w:t>att Kommunstyrelsen får i uppdrag utifrån sin uppsiktsplikt att göra en uppföljning kring hur arbetet med sociala bostäder bedrivits till Kommunfullmäktige i oktober 2020. Bakgrunden till detta beslut var att ansvarsfördelningen mellan Individ-och familjeomsorgsnämnden och Arbetslivsnämnden tydliggjordes för att det skulle bli en väg in både för den enskilde individen som är i behov av ett socialt kontrakt och bostadsbolagen.</w:t>
      </w:r>
    </w:p>
    <w:p w:rsidR="000D12A9" w:rsidRPr="001542B7" w:rsidRDefault="000D12A9" w:rsidP="000D12A9">
      <w:pPr>
        <w:rPr>
          <w:rFonts w:eastAsia="Calibri"/>
          <w:szCs w:val="24"/>
          <w:lang w:eastAsia="en-US"/>
        </w:rPr>
      </w:pPr>
    </w:p>
    <w:p w:rsidR="000D12A9" w:rsidRDefault="000D12A9" w:rsidP="000D12A9">
      <w:pPr>
        <w:pStyle w:val="Brdtext"/>
      </w:pPr>
      <w:r w:rsidRPr="001542B7">
        <w:rPr>
          <w:rFonts w:eastAsia="Calibri"/>
          <w:szCs w:val="24"/>
          <w:lang w:eastAsia="en-US"/>
        </w:rPr>
        <w:t>Kommunstyrelsen ansåg att det behövdes göra en uppföljning av implementering av den nya processen då det bland annat behövdes ta fram nya rutiner och arbetssätt för olika aktiviteter i processen. Likaså fanns det en osäkerhet kring hur många som skulle söka och bli berättigade ett socialt kontrakt då Individ-och familjeomsorgsnämnden tagit över alla ansökningar.</w:t>
      </w:r>
      <w:r>
        <w:t xml:space="preserve"> </w:t>
      </w:r>
    </w:p>
    <w:p w:rsidR="000D12A9" w:rsidRDefault="000D12A9" w:rsidP="000D12A9">
      <w:pPr>
        <w:pStyle w:val="Brdtext"/>
      </w:pPr>
      <w:r>
        <w:t>Arbetslivsnämnden och Individ-och familjeomsorgsnämnden har lämnat in en återrapportering kring arbetet. Nämnderna konstaterar att planeringen är att starta arbetet med en ny process fullt ut från och med 1 januari 2021.</w:t>
      </w:r>
    </w:p>
    <w:p w:rsidR="000D12A9" w:rsidRDefault="000D12A9" w:rsidP="000D12A9">
      <w:pPr>
        <w:pStyle w:val="Brdtext"/>
      </w:pPr>
      <w:r>
        <w:t xml:space="preserve">Under våren 2020 har nämnderna tagit fram rutiner och arbetssätt, samt förberett samarbetspartners och bostadsbolag för förändringen. Detta har tagit en relativt lång tid göra. Detta för att säkra samtliga processer </w:t>
      </w:r>
      <w:r w:rsidR="0007517C">
        <w:t xml:space="preserve">och </w:t>
      </w:r>
      <w:r>
        <w:t xml:space="preserve">för att ta fram bättre och effektivare rutiner och sätt att handlägga, och är förklaringen </w:t>
      </w:r>
      <w:r w:rsidR="0007517C">
        <w:t xml:space="preserve">till </w:t>
      </w:r>
      <w:r>
        <w:t>varför inte arbetet</w:t>
      </w:r>
      <w:r w:rsidR="0007517C">
        <w:t xml:space="preserve"> har</w:t>
      </w:r>
      <w:r>
        <w:t xml:space="preserve"> kommit igång. </w:t>
      </w:r>
    </w:p>
    <w:p w:rsidR="000D12A9" w:rsidRDefault="000D12A9" w:rsidP="000D12A9">
      <w:pPr>
        <w:pStyle w:val="Brdtext"/>
      </w:pPr>
      <w:r>
        <w:t>Då den nya processen inte kommit igång under 2020 kan inte nämnderna uttala sig om huruvida det nya arbetssättet har bidragit till ökat antal sökande eller om det finns ett behov av ökade resurser. Detta var en del som skulle ha redovisas i denna uppföljning, förutom nämndernas uppfattning om hur den nya processen fun</w:t>
      </w:r>
      <w:r w:rsidR="0007517C">
        <w:t xml:space="preserve">gerar. Nämnderna menar dock att det </w:t>
      </w:r>
      <w:r>
        <w:t xml:space="preserve">inte behöver flyttas några resurser mellan nämnderna. </w:t>
      </w:r>
    </w:p>
    <w:p w:rsidR="000D12A9" w:rsidRDefault="000D12A9" w:rsidP="000D12A9">
      <w:pPr>
        <w:pStyle w:val="Brdtext"/>
      </w:pPr>
      <w:r>
        <w:t xml:space="preserve">Nämnderna anger att de gemensamt kommer att följa processen under 2021 för att se effekter för såväl brukare som bostadsbolagen. Statistik för antalet personer som vänder sig till Individ-och familjeomsorgen kommer att upprättas för att underlätta uppföljningen. </w:t>
      </w:r>
    </w:p>
    <w:p w:rsidR="000D12A9" w:rsidRDefault="000D12A9" w:rsidP="000D12A9">
      <w:pPr>
        <w:pStyle w:val="Brdtext"/>
      </w:pPr>
      <w:r>
        <w:t xml:space="preserve">Kommunstyrelsen föreslår Kommunfullmäktige att en till uppföljning behöver göras igen då arbetet inte har kommit igång i de ansvariga nämnderna som det var tänkt.        </w:t>
      </w:r>
    </w:p>
    <w:p w:rsidR="00755107" w:rsidRDefault="00755107" w:rsidP="00755107">
      <w:pPr>
        <w:pStyle w:val="Rubrik2"/>
      </w:pPr>
      <w:r>
        <w:lastRenderedPageBreak/>
        <w:t>Beslutsunderlag</w:t>
      </w:r>
    </w:p>
    <w:p w:rsidR="00E157CA" w:rsidRPr="000D12A9" w:rsidRDefault="000D12A9" w:rsidP="000D12A9">
      <w:pPr>
        <w:pStyle w:val="Brdtext"/>
        <w:rPr>
          <w:vanish/>
          <w:color w:val="808080"/>
        </w:rPr>
      </w:pPr>
      <w:bookmarkStart w:id="4" w:name="Forslag"/>
      <w:bookmarkEnd w:id="4"/>
      <w:r w:rsidRPr="001C5598">
        <w:rPr>
          <w:vanish/>
          <w:color w:val="808080"/>
        </w:rPr>
        <w:t>[</w:t>
      </w:r>
      <w:r w:rsidR="00E157CA">
        <w:t xml:space="preserve">1. </w:t>
      </w:r>
      <w:r>
        <w:t>Återrapportering boendeprocessen från Arbetslivsnämnden 2020-09-21</w:t>
      </w:r>
    </w:p>
    <w:p w:rsidR="00E157CA" w:rsidRPr="000D12A9" w:rsidRDefault="00E157CA" w:rsidP="000D12A9">
      <w:pPr>
        <w:pStyle w:val="Brdtext"/>
        <w:spacing w:after="0"/>
      </w:pPr>
      <w:r>
        <w:t xml:space="preserve">2. </w:t>
      </w:r>
      <w:r w:rsidR="000D12A9">
        <w:t>Återrapportering boendeprocessen från Individ-och familjeomsorgsnämnden 2020-09-25</w:t>
      </w:r>
      <w:bookmarkStart w:id="5" w:name="ForslagSlut"/>
      <w:bookmarkEnd w:id="5"/>
      <w:r w:rsidRPr="00AA1B9C">
        <w:rPr>
          <w:vanish/>
          <w:color w:val="808080"/>
        </w:rPr>
        <w:t>]</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832FEB" w:rsidP="00832FEB">
      <w:pPr>
        <w:pStyle w:val="Brdtext"/>
        <w:spacing w:after="0"/>
      </w:pPr>
      <w:r>
        <w:t xml:space="preserve">1. </w:t>
      </w:r>
      <w:r w:rsidR="000D12A9">
        <w:t>Arbetslivsnämnden</w:t>
      </w:r>
    </w:p>
    <w:p w:rsidR="00832FEB" w:rsidRDefault="00832FEB" w:rsidP="00832FEB">
      <w:pPr>
        <w:pStyle w:val="Brdtext"/>
        <w:spacing w:after="0"/>
      </w:pPr>
      <w:r>
        <w:t xml:space="preserve">2. </w:t>
      </w:r>
      <w:r w:rsidR="000D12A9">
        <w:t>Individ-och familjeomsorgsnämnden</w:t>
      </w:r>
    </w:p>
    <w:p w:rsidR="00595184" w:rsidRDefault="00595184" w:rsidP="00832FEB">
      <w:pPr>
        <w:pStyle w:val="Brdtext"/>
        <w:spacing w:after="0"/>
      </w:pPr>
    </w:p>
    <w:p w:rsidR="00514174" w:rsidRDefault="00514174" w:rsidP="00514174">
      <w:pPr>
        <w:rPr>
          <w:rFonts w:ascii="Calibri" w:hAnsi="Calibri" w:cs="Calibri"/>
          <w:b/>
        </w:rPr>
      </w:pPr>
    </w:p>
    <w:p w:rsidR="00514174" w:rsidRPr="008126BC" w:rsidRDefault="00514174" w:rsidP="00514174">
      <w:pPr>
        <w:rPr>
          <w:rFonts w:ascii="Calibri" w:hAnsi="Calibri" w:cs="Calibri"/>
          <w:b/>
        </w:rPr>
      </w:pPr>
      <w:r w:rsidRPr="008126BC">
        <w:rPr>
          <w:rFonts w:ascii="Calibri" w:hAnsi="Calibri" w:cs="Calibri"/>
          <w:b/>
        </w:rPr>
        <w:t xml:space="preserve">Allianspartierna i Borås </w:t>
      </w:r>
    </w:p>
    <w:p w:rsidR="00514174" w:rsidRPr="008126BC" w:rsidRDefault="00514174" w:rsidP="00514174">
      <w:pPr>
        <w:spacing w:line="240" w:lineRule="auto"/>
        <w:rPr>
          <w:rFonts w:ascii="Calibri" w:hAnsi="Calibri" w:cs="Calibri"/>
          <w:b/>
        </w:rPr>
      </w:pPr>
    </w:p>
    <w:p w:rsidR="00514174" w:rsidRPr="008126BC" w:rsidRDefault="00514174" w:rsidP="00514174">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514174" w:rsidRPr="008126BC" w:rsidRDefault="00514174" w:rsidP="00514174">
      <w:pPr>
        <w:spacing w:line="240" w:lineRule="auto"/>
        <w:rPr>
          <w:rFonts w:ascii="Calibri" w:hAnsi="Calibri" w:cs="Calibri"/>
          <w:b/>
        </w:rPr>
      </w:pPr>
    </w:p>
    <w:p w:rsidR="00514174" w:rsidRPr="008126BC" w:rsidRDefault="00514174" w:rsidP="00514174">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514174" w:rsidRPr="008126BC" w:rsidRDefault="00514174" w:rsidP="00514174">
      <w:pPr>
        <w:spacing w:line="240" w:lineRule="auto"/>
        <w:rPr>
          <w:rFonts w:ascii="Calibri" w:hAnsi="Calibri" w:cs="Calibri"/>
        </w:rPr>
      </w:pPr>
    </w:p>
    <w:p w:rsidR="00514174" w:rsidRPr="007F0749" w:rsidRDefault="00514174" w:rsidP="00514174">
      <w:pPr>
        <w:spacing w:line="240" w:lineRule="auto"/>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53" w:rsidRDefault="00E30353" w:rsidP="00A80039">
      <w:pPr>
        <w:pStyle w:val="Tabellinnehll"/>
      </w:pPr>
      <w:r>
        <w:separator/>
      </w:r>
    </w:p>
  </w:endnote>
  <w:endnote w:type="continuationSeparator" w:id="0">
    <w:p w:rsidR="00E30353" w:rsidRDefault="00E3035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353" w:rsidRDefault="00E3035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353" w:rsidRDefault="00E30353"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353" w:rsidRDefault="00E3035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E30353" w:rsidTr="000022F5">
      <w:trPr>
        <w:trHeight w:val="480"/>
      </w:trPr>
      <w:tc>
        <w:tcPr>
          <w:tcW w:w="10433" w:type="dxa"/>
          <w:gridSpan w:val="5"/>
          <w:tcBorders>
            <w:bottom w:val="single" w:sz="4" w:space="0" w:color="auto"/>
          </w:tcBorders>
          <w:vAlign w:val="bottom"/>
        </w:tcPr>
        <w:p w:rsidR="00E30353" w:rsidRPr="005B5CE4" w:rsidRDefault="00E30353" w:rsidP="0092549B">
          <w:pPr>
            <w:pStyle w:val="Sidfot"/>
            <w:spacing w:after="60"/>
            <w:rPr>
              <w:sz w:val="20"/>
            </w:rPr>
          </w:pPr>
          <w:r>
            <w:rPr>
              <w:sz w:val="20"/>
            </w:rPr>
            <w:t>Kommunstyrelsen</w:t>
          </w:r>
        </w:p>
      </w:tc>
    </w:tr>
    <w:tr w:rsidR="00E30353" w:rsidTr="00755107">
      <w:trPr>
        <w:trHeight w:val="480"/>
      </w:trPr>
      <w:tc>
        <w:tcPr>
          <w:tcW w:w="2244" w:type="dxa"/>
          <w:tcBorders>
            <w:top w:val="single" w:sz="4" w:space="0" w:color="auto"/>
          </w:tcBorders>
        </w:tcPr>
        <w:p w:rsidR="00E30353" w:rsidRDefault="00E30353" w:rsidP="0092549B">
          <w:pPr>
            <w:pStyle w:val="Sidfotledtext"/>
          </w:pPr>
          <w:r>
            <w:t>Postadress</w:t>
          </w:r>
        </w:p>
        <w:p w:rsidR="00E30353" w:rsidRDefault="00E30353" w:rsidP="0092549B">
          <w:pPr>
            <w:pStyle w:val="Sidfot"/>
          </w:pPr>
          <w:r>
            <w:t>501 80 Borås</w:t>
          </w:r>
        </w:p>
      </w:tc>
      <w:tc>
        <w:tcPr>
          <w:tcW w:w="2247" w:type="dxa"/>
          <w:tcBorders>
            <w:top w:val="single" w:sz="4" w:space="0" w:color="auto"/>
          </w:tcBorders>
        </w:tcPr>
        <w:p w:rsidR="00E30353" w:rsidRPr="006B0841" w:rsidRDefault="00E30353" w:rsidP="0092549B">
          <w:pPr>
            <w:pStyle w:val="Sidfotledtext"/>
          </w:pPr>
          <w:r>
            <w:t>Besöksadress</w:t>
          </w:r>
        </w:p>
        <w:p w:rsidR="00E30353" w:rsidRDefault="00E30353" w:rsidP="0092549B">
          <w:pPr>
            <w:pStyle w:val="Sidfot"/>
          </w:pPr>
          <w:r>
            <w:t>Kungsgatan 55</w:t>
          </w:r>
        </w:p>
      </w:tc>
      <w:tc>
        <w:tcPr>
          <w:tcW w:w="2228" w:type="dxa"/>
          <w:tcBorders>
            <w:top w:val="single" w:sz="4" w:space="0" w:color="auto"/>
          </w:tcBorders>
        </w:tcPr>
        <w:p w:rsidR="00E30353" w:rsidRDefault="00E30353" w:rsidP="0092549B">
          <w:pPr>
            <w:pStyle w:val="Sidfotledtext"/>
          </w:pPr>
          <w:r>
            <w:t>Hemsida</w:t>
          </w:r>
        </w:p>
        <w:p w:rsidR="00E30353" w:rsidRDefault="00E30353" w:rsidP="0092549B">
          <w:pPr>
            <w:pStyle w:val="Sidfot"/>
          </w:pPr>
          <w:r>
            <w:t>boras.se</w:t>
          </w:r>
        </w:p>
      </w:tc>
      <w:tc>
        <w:tcPr>
          <w:tcW w:w="2411" w:type="dxa"/>
          <w:tcBorders>
            <w:top w:val="single" w:sz="4" w:space="0" w:color="auto"/>
          </w:tcBorders>
        </w:tcPr>
        <w:p w:rsidR="00E30353" w:rsidRDefault="00E30353" w:rsidP="0092549B">
          <w:pPr>
            <w:pStyle w:val="Sidfotledtext"/>
          </w:pPr>
          <w:r>
            <w:t>E-post</w:t>
          </w:r>
        </w:p>
        <w:p w:rsidR="00E30353" w:rsidRDefault="00E30353" w:rsidP="0092549B">
          <w:pPr>
            <w:pStyle w:val="Sidfot"/>
          </w:pPr>
        </w:p>
      </w:tc>
      <w:tc>
        <w:tcPr>
          <w:tcW w:w="1303" w:type="dxa"/>
          <w:tcBorders>
            <w:top w:val="single" w:sz="4" w:space="0" w:color="auto"/>
          </w:tcBorders>
        </w:tcPr>
        <w:p w:rsidR="00E30353" w:rsidRDefault="00E30353" w:rsidP="0092549B">
          <w:pPr>
            <w:pStyle w:val="Sidfotledtext"/>
          </w:pPr>
          <w:r>
            <w:t>Telefon</w:t>
          </w:r>
        </w:p>
        <w:p w:rsidR="00E30353" w:rsidRDefault="00E30353" w:rsidP="0092549B">
          <w:pPr>
            <w:pStyle w:val="Sidfot"/>
          </w:pPr>
          <w:r>
            <w:t xml:space="preserve">033-35 70 00 </w:t>
          </w:r>
          <w:proofErr w:type="spellStart"/>
          <w:r>
            <w:t>vxl</w:t>
          </w:r>
          <w:proofErr w:type="spellEnd"/>
        </w:p>
      </w:tc>
    </w:tr>
  </w:tbl>
  <w:p w:rsidR="00E30353" w:rsidRDefault="00E3035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53" w:rsidRDefault="00E30353" w:rsidP="00A80039">
      <w:pPr>
        <w:pStyle w:val="Tabellinnehll"/>
      </w:pPr>
      <w:r>
        <w:separator/>
      </w:r>
    </w:p>
  </w:footnote>
  <w:footnote w:type="continuationSeparator" w:id="0">
    <w:p w:rsidR="00E30353" w:rsidRDefault="00E3035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353" w:rsidRDefault="00E3035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E30353" w:rsidRPr="001E0EDC" w:rsidTr="005D7923">
      <w:trPr>
        <w:cantSplit/>
        <w:trHeight w:val="480"/>
      </w:trPr>
      <w:tc>
        <w:tcPr>
          <w:tcW w:w="5216" w:type="dxa"/>
        </w:tcPr>
        <w:p w:rsidR="00E30353" w:rsidRPr="001E0EDC" w:rsidRDefault="00E30353" w:rsidP="004F2690">
          <w:pPr>
            <w:pStyle w:val="Sidhuvud"/>
            <w:spacing w:before="220"/>
          </w:pPr>
          <w:r>
            <w:t>Borås Stad</w:t>
          </w:r>
        </w:p>
      </w:tc>
      <w:tc>
        <w:tcPr>
          <w:tcW w:w="1956" w:type="dxa"/>
        </w:tcPr>
        <w:p w:rsidR="00E30353" w:rsidRPr="00BA066B" w:rsidRDefault="00E30353" w:rsidP="00A50D82">
          <w:pPr>
            <w:pStyle w:val="Sidhuvudledtext"/>
          </w:pPr>
        </w:p>
      </w:tc>
      <w:tc>
        <w:tcPr>
          <w:tcW w:w="1956" w:type="dxa"/>
        </w:tcPr>
        <w:p w:rsidR="00E30353" w:rsidRPr="00BA066B" w:rsidRDefault="00E30353" w:rsidP="004F2690">
          <w:pPr>
            <w:pStyle w:val="Sidhuvud"/>
          </w:pPr>
        </w:p>
      </w:tc>
      <w:tc>
        <w:tcPr>
          <w:tcW w:w="1304" w:type="dxa"/>
        </w:tcPr>
        <w:p w:rsidR="00E30353" w:rsidRPr="00BA066B" w:rsidRDefault="00E30353" w:rsidP="004F2690">
          <w:pPr>
            <w:pStyle w:val="Sidhuvudledtext"/>
          </w:pPr>
          <w:r>
            <w:t>Sida</w:t>
          </w:r>
        </w:p>
        <w:p w:rsidR="00E30353" w:rsidRPr="00BA066B" w:rsidRDefault="00E30353" w:rsidP="004F2690">
          <w:pPr>
            <w:pStyle w:val="Sidhuvud"/>
          </w:pPr>
          <w:r>
            <w:rPr>
              <w:rStyle w:val="Sidnummer"/>
            </w:rPr>
            <w:fldChar w:fldCharType="begin"/>
          </w:r>
          <w:r>
            <w:rPr>
              <w:rStyle w:val="Sidnummer"/>
            </w:rPr>
            <w:instrText xml:space="preserve"> PAGE </w:instrText>
          </w:r>
          <w:r>
            <w:rPr>
              <w:rStyle w:val="Sidnummer"/>
            </w:rPr>
            <w:fldChar w:fldCharType="separate"/>
          </w:r>
          <w:r w:rsidR="00CB2637">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CB2637">
            <w:rPr>
              <w:rStyle w:val="Sidnummer"/>
              <w:noProof/>
            </w:rPr>
            <w:t>3</w:t>
          </w:r>
          <w:r w:rsidRPr="00BA066B">
            <w:rPr>
              <w:rStyle w:val="Sidnummer"/>
            </w:rPr>
            <w:fldChar w:fldCharType="end"/>
          </w:r>
          <w:r w:rsidRPr="00BA066B">
            <w:rPr>
              <w:rStyle w:val="Sidnummer"/>
            </w:rPr>
            <w:t>)</w:t>
          </w:r>
        </w:p>
      </w:tc>
    </w:tr>
  </w:tbl>
  <w:p w:rsidR="00E30353" w:rsidRDefault="00E30353"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353" w:rsidRDefault="00E3035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E424334"/>
    <w:multiLevelType w:val="hybridMultilevel"/>
    <w:tmpl w:val="839EA3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FE43FE8"/>
    <w:multiLevelType w:val="hybridMultilevel"/>
    <w:tmpl w:val="BFEEB5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ristina.skold@boras.se"/>
    <w:docVar w:name="anvandare_txt_Namn" w:val="Kristina Sköld"/>
    <w:docVar w:name="anvandare_txt_Profil" w:val="HAND"/>
    <w:docVar w:name="anvandare_txt_Sign" w:val="KI679"/>
    <w:docVar w:name="anvandare_txt_Telnr" w:val="033 357166"/>
    <w:docVar w:name="Databas" w:val="KS"/>
    <w:docVar w:name="Diarienr" w:val="2018-00648"/>
    <w:docVar w:name="Grpnr" w:val="1.3.1.1"/>
    <w:docVar w:name="Handlsign" w:val="Kristina Sköl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517C"/>
    <w:rsid w:val="00077B6C"/>
    <w:rsid w:val="00083B28"/>
    <w:rsid w:val="00085C00"/>
    <w:rsid w:val="000875A0"/>
    <w:rsid w:val="00091E15"/>
    <w:rsid w:val="00092921"/>
    <w:rsid w:val="000968E0"/>
    <w:rsid w:val="00097F62"/>
    <w:rsid w:val="000A408D"/>
    <w:rsid w:val="000A4519"/>
    <w:rsid w:val="000A6228"/>
    <w:rsid w:val="000B01C0"/>
    <w:rsid w:val="000B08FC"/>
    <w:rsid w:val="000B4DB5"/>
    <w:rsid w:val="000B66D9"/>
    <w:rsid w:val="000C0782"/>
    <w:rsid w:val="000C1A39"/>
    <w:rsid w:val="000C45D0"/>
    <w:rsid w:val="000C76CD"/>
    <w:rsid w:val="000C7FE5"/>
    <w:rsid w:val="000D0EB6"/>
    <w:rsid w:val="000D12A9"/>
    <w:rsid w:val="000D3F5F"/>
    <w:rsid w:val="000D44AB"/>
    <w:rsid w:val="000D7DAC"/>
    <w:rsid w:val="000E2314"/>
    <w:rsid w:val="000E2CFA"/>
    <w:rsid w:val="000E53B9"/>
    <w:rsid w:val="000F4FD2"/>
    <w:rsid w:val="000F6D18"/>
    <w:rsid w:val="00100018"/>
    <w:rsid w:val="00102297"/>
    <w:rsid w:val="00102876"/>
    <w:rsid w:val="00104394"/>
    <w:rsid w:val="00121EEC"/>
    <w:rsid w:val="00122CB5"/>
    <w:rsid w:val="00122D7C"/>
    <w:rsid w:val="00132049"/>
    <w:rsid w:val="00134155"/>
    <w:rsid w:val="00142D76"/>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401"/>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06F2"/>
    <w:rsid w:val="001D11EE"/>
    <w:rsid w:val="001D3577"/>
    <w:rsid w:val="001D51B4"/>
    <w:rsid w:val="001D7713"/>
    <w:rsid w:val="001E0EDC"/>
    <w:rsid w:val="001E1D29"/>
    <w:rsid w:val="001E4350"/>
    <w:rsid w:val="001E5DBA"/>
    <w:rsid w:val="001F1742"/>
    <w:rsid w:val="001F20DD"/>
    <w:rsid w:val="001F23BC"/>
    <w:rsid w:val="001F39E7"/>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A734D"/>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15E"/>
    <w:rsid w:val="00312B2B"/>
    <w:rsid w:val="00313882"/>
    <w:rsid w:val="00317553"/>
    <w:rsid w:val="00320E41"/>
    <w:rsid w:val="003215E7"/>
    <w:rsid w:val="003230C2"/>
    <w:rsid w:val="003249AB"/>
    <w:rsid w:val="00326DAF"/>
    <w:rsid w:val="00327E62"/>
    <w:rsid w:val="003317FC"/>
    <w:rsid w:val="003367B9"/>
    <w:rsid w:val="00340715"/>
    <w:rsid w:val="003432AD"/>
    <w:rsid w:val="003447CD"/>
    <w:rsid w:val="00345A58"/>
    <w:rsid w:val="00350015"/>
    <w:rsid w:val="003502FA"/>
    <w:rsid w:val="00351E20"/>
    <w:rsid w:val="00360477"/>
    <w:rsid w:val="0036682C"/>
    <w:rsid w:val="00366D7F"/>
    <w:rsid w:val="003708E9"/>
    <w:rsid w:val="00372BE4"/>
    <w:rsid w:val="00373948"/>
    <w:rsid w:val="00373CFA"/>
    <w:rsid w:val="003756D8"/>
    <w:rsid w:val="00375E69"/>
    <w:rsid w:val="00376FCB"/>
    <w:rsid w:val="00387485"/>
    <w:rsid w:val="00387EB1"/>
    <w:rsid w:val="003911B9"/>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0E98"/>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33AA"/>
    <w:rsid w:val="00441FFA"/>
    <w:rsid w:val="004440A3"/>
    <w:rsid w:val="0044492E"/>
    <w:rsid w:val="00445B00"/>
    <w:rsid w:val="004472AB"/>
    <w:rsid w:val="00447386"/>
    <w:rsid w:val="00451495"/>
    <w:rsid w:val="004515F3"/>
    <w:rsid w:val="00454864"/>
    <w:rsid w:val="0045571A"/>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210C"/>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4174"/>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184"/>
    <w:rsid w:val="00595DD9"/>
    <w:rsid w:val="00596109"/>
    <w:rsid w:val="00596A15"/>
    <w:rsid w:val="00596FD2"/>
    <w:rsid w:val="00597C0B"/>
    <w:rsid w:val="005A04CA"/>
    <w:rsid w:val="005A1B0C"/>
    <w:rsid w:val="005A23E9"/>
    <w:rsid w:val="005A3FFE"/>
    <w:rsid w:val="005A4DEB"/>
    <w:rsid w:val="005A4F6E"/>
    <w:rsid w:val="005A7172"/>
    <w:rsid w:val="005B1657"/>
    <w:rsid w:val="005C32A0"/>
    <w:rsid w:val="005C5C72"/>
    <w:rsid w:val="005C6B90"/>
    <w:rsid w:val="005C7526"/>
    <w:rsid w:val="005D6C2F"/>
    <w:rsid w:val="005D7319"/>
    <w:rsid w:val="005D7923"/>
    <w:rsid w:val="005F12BA"/>
    <w:rsid w:val="005F22F0"/>
    <w:rsid w:val="005F2B8E"/>
    <w:rsid w:val="006005A7"/>
    <w:rsid w:val="00600CC4"/>
    <w:rsid w:val="00601420"/>
    <w:rsid w:val="00603371"/>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82E19"/>
    <w:rsid w:val="00791C8F"/>
    <w:rsid w:val="00792A2B"/>
    <w:rsid w:val="007953E0"/>
    <w:rsid w:val="00796E27"/>
    <w:rsid w:val="0079732A"/>
    <w:rsid w:val="007A1380"/>
    <w:rsid w:val="007A5216"/>
    <w:rsid w:val="007A76D5"/>
    <w:rsid w:val="007B6371"/>
    <w:rsid w:val="007C273F"/>
    <w:rsid w:val="007C3169"/>
    <w:rsid w:val="007C32B5"/>
    <w:rsid w:val="007C4A77"/>
    <w:rsid w:val="007C4D3D"/>
    <w:rsid w:val="007D1912"/>
    <w:rsid w:val="007D4E46"/>
    <w:rsid w:val="007E1B50"/>
    <w:rsid w:val="007E6CE5"/>
    <w:rsid w:val="007F0749"/>
    <w:rsid w:val="007F0EE4"/>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7DCF"/>
    <w:rsid w:val="0087149C"/>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1E0A"/>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255FC"/>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28D4"/>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152"/>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266C"/>
    <w:rsid w:val="00AD3F6C"/>
    <w:rsid w:val="00AD6CE1"/>
    <w:rsid w:val="00AE031D"/>
    <w:rsid w:val="00AE2535"/>
    <w:rsid w:val="00AE2A01"/>
    <w:rsid w:val="00AE3BED"/>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979CF"/>
    <w:rsid w:val="00BA066B"/>
    <w:rsid w:val="00BA1D94"/>
    <w:rsid w:val="00BB0F7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36064"/>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2637"/>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05AC"/>
    <w:rsid w:val="00D35220"/>
    <w:rsid w:val="00D41267"/>
    <w:rsid w:val="00D45332"/>
    <w:rsid w:val="00D51049"/>
    <w:rsid w:val="00D547B6"/>
    <w:rsid w:val="00D54D41"/>
    <w:rsid w:val="00D54EBD"/>
    <w:rsid w:val="00D55DB6"/>
    <w:rsid w:val="00D56812"/>
    <w:rsid w:val="00D65E82"/>
    <w:rsid w:val="00D677DF"/>
    <w:rsid w:val="00D70507"/>
    <w:rsid w:val="00D706BC"/>
    <w:rsid w:val="00D72902"/>
    <w:rsid w:val="00D73A15"/>
    <w:rsid w:val="00D83BF5"/>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353"/>
    <w:rsid w:val="00E30579"/>
    <w:rsid w:val="00E3096B"/>
    <w:rsid w:val="00E310F0"/>
    <w:rsid w:val="00E34459"/>
    <w:rsid w:val="00E432D5"/>
    <w:rsid w:val="00E506AF"/>
    <w:rsid w:val="00E50B4C"/>
    <w:rsid w:val="00E53763"/>
    <w:rsid w:val="00E54EF0"/>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2B21"/>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13896"/>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1B1CCD"/>
  <w15:docId w15:val="{C6814A74-2E8F-46A2-B709-BD8745C6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60AF5A0-51CA-41B3-BDBE-09C0BDB9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642</Words>
  <Characters>4158</Characters>
  <Application>Microsoft Office Word</Application>
  <DocSecurity>0</DocSecurity>
  <Lines>58</Lines>
  <Paragraphs>15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Lindmark</dc:creator>
  <cp:keywords/>
  <cp:lastModifiedBy>Annette Persson Carlson</cp:lastModifiedBy>
  <cp:revision>6</cp:revision>
  <cp:lastPrinted>2003-09-08T17:29:00Z</cp:lastPrinted>
  <dcterms:created xsi:type="dcterms:W3CDTF">2020-11-02T12:26:00Z</dcterms:created>
  <dcterms:modified xsi:type="dcterms:W3CDTF">2020-11-06T13:11:00Z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