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F97DDB" w:rsidRPr="00147EC4" w:rsidRDefault="00F97DDB" w:rsidP="00F97DDB">
      <w:pPr>
        <w:jc w:val="center"/>
        <w:rPr>
          <w:color w:val="FF0000"/>
        </w:rPr>
      </w:pPr>
      <w:r w:rsidRPr="00147EC4">
        <w:rPr>
          <w:color w:val="FF0000"/>
        </w:rPr>
        <w:t>PROTOKOLLSANTECKNING</w:t>
      </w:r>
    </w:p>
    <w:p w:rsidR="00B377EB" w:rsidRDefault="00B377EB" w:rsidP="00F97DDB">
      <w:pPr>
        <w:rPr>
          <w:b/>
        </w:rPr>
      </w:pPr>
    </w:p>
    <w:p w:rsidR="005A03C5" w:rsidRDefault="005A03C5" w:rsidP="00B377EB">
      <w:pPr>
        <w:pStyle w:val="Rubrik2"/>
      </w:pPr>
    </w:p>
    <w:p w:rsidR="00F97DDB" w:rsidRPr="008126BC" w:rsidRDefault="0032688D" w:rsidP="00B377EB">
      <w:pPr>
        <w:pStyle w:val="Rubrik2"/>
        <w:rPr>
          <w:color w:val="FF0000"/>
        </w:rPr>
      </w:pPr>
      <w:r>
        <w:t>SP1: Samrådsyttrande 2 för ny järnväg mellan Göteborg-Borås, en del av nya stambanor i Göteborgs Stad, Mölndals Stad, Härryda kommun, Bollebygds kommun, Marks kommun och Borås Stad</w:t>
      </w:r>
    </w:p>
    <w:p w:rsidR="00B377EB" w:rsidRDefault="00B377EB" w:rsidP="0032688D"/>
    <w:p w:rsidR="00A709DF" w:rsidRDefault="0032688D" w:rsidP="0032688D">
      <w:r w:rsidRPr="0032688D">
        <w:t xml:space="preserve">Moderaterna och Kristdemokraterna </w:t>
      </w:r>
      <w:r w:rsidR="005A03C5">
        <w:t xml:space="preserve">ställer sig bakom det förslag som presenterats av Mitt-S-partierna. Vi förordar dock ett stationsläge via bibana vid Lusharpan eller vid Borås C via stickspår från </w:t>
      </w:r>
      <w:proofErr w:type="spellStart"/>
      <w:r w:rsidR="005A03C5">
        <w:t>Osdal</w:t>
      </w:r>
      <w:proofErr w:type="spellEnd"/>
      <w:r w:rsidR="005A03C5">
        <w:t>. Vi anser</w:t>
      </w:r>
      <w:r w:rsidRPr="0032688D">
        <w:t xml:space="preserve"> att ett stationsläge </w:t>
      </w:r>
      <w:r w:rsidR="005A03C5">
        <w:t xml:space="preserve">långt </w:t>
      </w:r>
      <w:r w:rsidRPr="0032688D">
        <w:t>under staden, på e</w:t>
      </w:r>
      <w:r w:rsidR="005A03C5">
        <w:t xml:space="preserve">tt djup på 70 till 80 meter, </w:t>
      </w:r>
      <w:r w:rsidRPr="0032688D">
        <w:t xml:space="preserve">varken </w:t>
      </w:r>
      <w:r w:rsidR="005A03C5">
        <w:t xml:space="preserve">är </w:t>
      </w:r>
      <w:r w:rsidRPr="0032688D">
        <w:t xml:space="preserve">önskvärt eller sannolikt. Kostnaderna för </w:t>
      </w:r>
      <w:r w:rsidR="005A03C5">
        <w:t>ett sådant stationsläge lär bli mycket höga och dessa kommer</w:t>
      </w:r>
      <w:r w:rsidRPr="0032688D">
        <w:t xml:space="preserve"> Borås Stad sannolikt få bära en väsentlig del av</w:t>
      </w:r>
      <w:r w:rsidR="005A03C5">
        <w:t>.</w:t>
      </w:r>
      <w:r w:rsidRPr="0032688D">
        <w:t xml:space="preserve"> </w:t>
      </w:r>
    </w:p>
    <w:p w:rsidR="0032688D" w:rsidRPr="0032688D" w:rsidRDefault="005A03C5" w:rsidP="0032688D">
      <w:r>
        <w:t xml:space="preserve">Vi anser att </w:t>
      </w:r>
      <w:r w:rsidR="0032688D" w:rsidRPr="0032688D">
        <w:t>vikten av att Borås Stad</w:t>
      </w:r>
      <w:r w:rsidR="00A709DF">
        <w:t>,</w:t>
      </w:r>
      <w:bookmarkStart w:id="0" w:name="_GoBack"/>
      <w:bookmarkEnd w:id="0"/>
      <w:r w:rsidR="0032688D" w:rsidRPr="0032688D">
        <w:t xml:space="preserve"> i kommande diskussioner om ny järnväg, kan tala med en så samlad röst som möjligt</w:t>
      </w:r>
      <w:r>
        <w:t xml:space="preserve"> väger tyngre än att vi i samråd 2 hävdar vår uppfattning</w:t>
      </w:r>
      <w:r w:rsidR="0032688D" w:rsidRPr="0032688D">
        <w:t xml:space="preserve">. Vi väljer därför att anmäla vår hållning om ett centralt stationsläge, långt under marken, i </w:t>
      </w:r>
      <w:r>
        <w:t>denna</w:t>
      </w:r>
      <w:r w:rsidR="0032688D" w:rsidRPr="0032688D">
        <w:t xml:space="preserve"> protokollsanteckning.</w:t>
      </w:r>
    </w:p>
    <w:p w:rsidR="00F97DDB" w:rsidRPr="008126BC" w:rsidRDefault="00F97DDB" w:rsidP="00F97DDB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</w:rPr>
      </w:pPr>
    </w:p>
    <w:p w:rsidR="00F97DDB" w:rsidRDefault="00F97DDB" w:rsidP="00F97DDB"/>
    <w:p w:rsidR="00F97DDB" w:rsidRDefault="00F97DDB"/>
    <w:sectPr w:rsidR="00F97D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DB" w:rsidRDefault="00F97DDB" w:rsidP="00F97DDB">
      <w:pPr>
        <w:spacing w:after="0" w:line="240" w:lineRule="auto"/>
      </w:pPr>
      <w:r>
        <w:separator/>
      </w:r>
    </w:p>
  </w:endnote>
  <w:endnote w:type="continuationSeparator" w:id="0">
    <w:p w:rsidR="00F97DDB" w:rsidRDefault="00F97DDB" w:rsidP="00F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3" w:rsidRDefault="00870DC3" w:rsidP="00870DC3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7EB081BA" wp14:editId="546DBE6C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90F55">
      <w:rPr>
        <w:noProof/>
        <w:lang w:eastAsia="sv-SE"/>
      </w:rPr>
      <w:drawing>
        <wp:inline distT="0" distB="0" distL="0" distR="0" wp14:anchorId="4DD3E9D1" wp14:editId="55BDE8AA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DB" w:rsidRDefault="00F97DDB" w:rsidP="00F97DDB">
      <w:pPr>
        <w:spacing w:after="0" w:line="240" w:lineRule="auto"/>
      </w:pPr>
      <w:r>
        <w:separator/>
      </w:r>
    </w:p>
  </w:footnote>
  <w:footnote w:type="continuationSeparator" w:id="0">
    <w:p w:rsidR="00F97DDB" w:rsidRDefault="00F97DDB" w:rsidP="00F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B" w:rsidRDefault="00F97DDB">
    <w:pPr>
      <w:pStyle w:val="Sidhuvud"/>
    </w:pPr>
    <w:r>
      <w:t>Protokollsanteckning</w:t>
    </w:r>
    <w:r>
      <w:tab/>
    </w:r>
    <w:r>
      <w:tab/>
      <w:t>Kommunstyrelsen</w:t>
    </w:r>
  </w:p>
  <w:p w:rsidR="00F97DDB" w:rsidRDefault="0032688D">
    <w:pPr>
      <w:pStyle w:val="Sidhuvud"/>
    </w:pPr>
    <w:r>
      <w:tab/>
    </w:r>
    <w:r>
      <w:tab/>
      <w:t>2019-11-0</w:t>
    </w:r>
    <w:r w:rsidR="00F97DDB">
      <w:t xml:space="preserve">6 </w:t>
    </w:r>
  </w:p>
  <w:p w:rsidR="00F97DDB" w:rsidRDefault="00F97D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B"/>
    <w:rsid w:val="0000528D"/>
    <w:rsid w:val="0003284A"/>
    <w:rsid w:val="00057651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2688D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A03C5"/>
    <w:rsid w:val="005D6D65"/>
    <w:rsid w:val="006131ED"/>
    <w:rsid w:val="00632785"/>
    <w:rsid w:val="006C1784"/>
    <w:rsid w:val="006C6BEB"/>
    <w:rsid w:val="00701512"/>
    <w:rsid w:val="007C502C"/>
    <w:rsid w:val="00804F04"/>
    <w:rsid w:val="00826248"/>
    <w:rsid w:val="00835F4B"/>
    <w:rsid w:val="008403BB"/>
    <w:rsid w:val="00870DC3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709DF"/>
    <w:rsid w:val="00AA439F"/>
    <w:rsid w:val="00AC6C2C"/>
    <w:rsid w:val="00B13FEE"/>
    <w:rsid w:val="00B377EB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2ECB"/>
  <w15:chartTrackingRefBased/>
  <w15:docId w15:val="{562769F1-8EF8-4AB7-8A2F-ADA09F36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DB"/>
  </w:style>
  <w:style w:type="paragraph" w:styleId="Rubrik1">
    <w:name w:val="heading 1"/>
    <w:basedOn w:val="Normal"/>
    <w:next w:val="Normal"/>
    <w:link w:val="Rubrik1Char"/>
    <w:uiPriority w:val="9"/>
    <w:qFormat/>
    <w:rsid w:val="00B37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7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7DDB"/>
  </w:style>
  <w:style w:type="paragraph" w:styleId="Sidfot">
    <w:name w:val="footer"/>
    <w:basedOn w:val="Normal"/>
    <w:link w:val="SidfotChar"/>
    <w:uiPriority w:val="99"/>
    <w:unhideWhenUsed/>
    <w:rsid w:val="00F9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7DDB"/>
  </w:style>
  <w:style w:type="character" w:customStyle="1" w:styleId="Rubrik1Char">
    <w:name w:val="Rubrik 1 Char"/>
    <w:basedOn w:val="Standardstycketeckensnitt"/>
    <w:link w:val="Rubrik1"/>
    <w:uiPriority w:val="9"/>
    <w:rsid w:val="00B37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7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892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7</cp:revision>
  <dcterms:created xsi:type="dcterms:W3CDTF">2019-09-09T12:00:00Z</dcterms:created>
  <dcterms:modified xsi:type="dcterms:W3CDTF">2020-11-06T11:17:00Z</dcterms:modified>
</cp:coreProperties>
</file>