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2E9636C9" w14:textId="77777777" w:rsidTr="00620E4B">
        <w:trPr>
          <w:cantSplit/>
          <w:trHeight w:val="435"/>
        </w:trPr>
        <w:tc>
          <w:tcPr>
            <w:tcW w:w="5216" w:type="dxa"/>
            <w:vMerge w:val="restart"/>
          </w:tcPr>
          <w:p w14:paraId="30472D93" w14:textId="77777777" w:rsidR="009969B2" w:rsidRPr="007F0749" w:rsidRDefault="00431A31" w:rsidP="000F4FD2">
            <w:pPr>
              <w:pStyle w:val="Sidhuvud"/>
              <w:spacing w:after="360"/>
            </w:pPr>
            <w:r w:rsidRPr="00101F92">
              <w:rPr>
                <w:noProof/>
              </w:rPr>
              <w:drawing>
                <wp:inline distT="0" distB="0" distL="0" distR="0" wp14:anchorId="764E3BBA" wp14:editId="3256423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14:paraId="51A04B47" w14:textId="68973628" w:rsidR="00375E69" w:rsidRPr="007F0749" w:rsidRDefault="00375E69" w:rsidP="00A80BB2">
            <w:pPr>
              <w:pStyle w:val="Sidhuvud"/>
            </w:pPr>
          </w:p>
        </w:tc>
        <w:tc>
          <w:tcPr>
            <w:tcW w:w="3912" w:type="dxa"/>
            <w:gridSpan w:val="2"/>
            <w:vAlign w:val="bottom"/>
          </w:tcPr>
          <w:p w14:paraId="0D74D2D0" w14:textId="77777777"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14:paraId="55C83E3E" w14:textId="77777777" w:rsidR="009969B2" w:rsidRPr="007F0749" w:rsidRDefault="007F0749" w:rsidP="009969B2">
            <w:pPr>
              <w:pStyle w:val="Sidhuvudledtext"/>
              <w:rPr>
                <w:rStyle w:val="Sidnummer"/>
              </w:rPr>
            </w:pPr>
            <w:r>
              <w:rPr>
                <w:rStyle w:val="Sidnummer"/>
              </w:rPr>
              <w:t>Sida</w:t>
            </w:r>
          </w:p>
          <w:p w14:paraId="7E08B1B4"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557B8">
              <w:rPr>
                <w:rStyle w:val="Sidnummer"/>
                <w:noProof/>
              </w:rPr>
              <w:t>1</w:t>
            </w:r>
            <w:r w:rsidRPr="007F0749">
              <w:rPr>
                <w:rStyle w:val="Sidnummer"/>
              </w:rPr>
              <w:fldChar w:fldCharType="end"/>
            </w:r>
            <w:r w:rsidR="009969B2" w:rsidRPr="007F0749">
              <w:rPr>
                <w:rStyle w:val="Sidnummer"/>
              </w:rPr>
              <w:t>)</w:t>
            </w:r>
          </w:p>
        </w:tc>
      </w:tr>
      <w:tr w:rsidR="004F2690" w:rsidRPr="007F0749" w14:paraId="52215919" w14:textId="77777777" w:rsidTr="00A50D82">
        <w:trPr>
          <w:cantSplit/>
          <w:trHeight w:val="480"/>
        </w:trPr>
        <w:tc>
          <w:tcPr>
            <w:tcW w:w="5216" w:type="dxa"/>
            <w:vMerge/>
          </w:tcPr>
          <w:p w14:paraId="53C0822D" w14:textId="77777777" w:rsidR="004F2690" w:rsidRPr="007F0749" w:rsidRDefault="004F2690" w:rsidP="004F2690">
            <w:pPr>
              <w:pStyle w:val="Tabellinnehll"/>
            </w:pPr>
          </w:p>
        </w:tc>
        <w:tc>
          <w:tcPr>
            <w:tcW w:w="1361" w:type="dxa"/>
          </w:tcPr>
          <w:p w14:paraId="1B4EEB4A" w14:textId="77777777" w:rsidR="004F2690" w:rsidRDefault="004F2690" w:rsidP="00A50D82">
            <w:pPr>
              <w:pStyle w:val="Sidhuvudledtext"/>
            </w:pPr>
            <w:r>
              <w:t>Datum</w:t>
            </w:r>
          </w:p>
          <w:p w14:paraId="3DA541C9" w14:textId="77777777" w:rsidR="00A50D82" w:rsidRPr="00A50D82" w:rsidRDefault="00100018" w:rsidP="00A07659">
            <w:pPr>
              <w:pStyle w:val="Sidhuvud"/>
            </w:pPr>
            <w:r>
              <w:t>20</w:t>
            </w:r>
            <w:r w:rsidR="00181179">
              <w:t>21</w:t>
            </w:r>
            <w:r w:rsidR="00A50D82" w:rsidRPr="00A50D82">
              <w:t>-</w:t>
            </w:r>
            <w:r w:rsidR="00A07659">
              <w:t>06-21</w:t>
            </w:r>
          </w:p>
        </w:tc>
        <w:tc>
          <w:tcPr>
            <w:tcW w:w="3855" w:type="dxa"/>
            <w:gridSpan w:val="2"/>
          </w:tcPr>
          <w:p w14:paraId="07D995F0" w14:textId="77777777" w:rsidR="004F2690" w:rsidRDefault="00A50D82" w:rsidP="004F2690">
            <w:pPr>
              <w:pStyle w:val="Sidhuvudledtext"/>
            </w:pPr>
            <w:r>
              <w:t>Instans</w:t>
            </w:r>
          </w:p>
          <w:p w14:paraId="4159CA77" w14:textId="77777777" w:rsidR="00A50D82" w:rsidRPr="004D15B8" w:rsidRDefault="00A50D82" w:rsidP="00A50D82">
            <w:pPr>
              <w:pStyle w:val="Sidhuvud"/>
              <w:rPr>
                <w:b/>
              </w:rPr>
            </w:pPr>
            <w:r w:rsidRPr="004D15B8">
              <w:rPr>
                <w:b/>
              </w:rPr>
              <w:t>Kommunstyrelsen</w:t>
            </w:r>
          </w:p>
          <w:p w14:paraId="2CB90C80" w14:textId="77777777" w:rsidR="00214708" w:rsidRPr="00951B63" w:rsidRDefault="00A50D82" w:rsidP="00921715">
            <w:pPr>
              <w:pStyle w:val="Sidhuvud"/>
            </w:pPr>
            <w:r w:rsidRPr="00065A7E">
              <w:t>Dnr</w:t>
            </w:r>
            <w:r>
              <w:t xml:space="preserve"> </w:t>
            </w:r>
            <w:r w:rsidR="00AA41D4" w:rsidRPr="00CE3B5D">
              <w:t>KS</w:t>
            </w:r>
            <w:r w:rsidR="00AA41D4">
              <w:t xml:space="preserve"> </w:t>
            </w:r>
            <w:r w:rsidR="00B05EF0">
              <w:t xml:space="preserve"> </w:t>
            </w:r>
          </w:p>
        </w:tc>
      </w:tr>
      <w:tr w:rsidR="004F2690" w:rsidRPr="007F0749" w14:paraId="19180987" w14:textId="77777777" w:rsidTr="00A50D82">
        <w:trPr>
          <w:cantSplit/>
          <w:trHeight w:val="480"/>
        </w:trPr>
        <w:tc>
          <w:tcPr>
            <w:tcW w:w="5216" w:type="dxa"/>
            <w:vMerge/>
            <w:vAlign w:val="bottom"/>
          </w:tcPr>
          <w:p w14:paraId="646402AD" w14:textId="77777777" w:rsidR="004F2690" w:rsidRPr="007F0749" w:rsidRDefault="004F2690" w:rsidP="004F2690">
            <w:pPr>
              <w:pStyle w:val="Sidhuvud"/>
              <w:rPr>
                <w:b/>
                <w:bCs/>
              </w:rPr>
            </w:pPr>
          </w:p>
        </w:tc>
        <w:tc>
          <w:tcPr>
            <w:tcW w:w="1361" w:type="dxa"/>
          </w:tcPr>
          <w:p w14:paraId="6BC78495" w14:textId="77777777" w:rsidR="004F2690" w:rsidRPr="00951B63" w:rsidRDefault="004F2690" w:rsidP="004F2690">
            <w:pPr>
              <w:pStyle w:val="Sidhuvud"/>
            </w:pPr>
          </w:p>
        </w:tc>
        <w:tc>
          <w:tcPr>
            <w:tcW w:w="3855" w:type="dxa"/>
            <w:gridSpan w:val="2"/>
          </w:tcPr>
          <w:p w14:paraId="60362AE2" w14:textId="77777777" w:rsidR="004F2690" w:rsidRPr="00951B63" w:rsidRDefault="004F2690" w:rsidP="004F2690">
            <w:pPr>
              <w:pStyle w:val="Sidhuvud"/>
            </w:pPr>
          </w:p>
        </w:tc>
      </w:tr>
      <w:tr w:rsidR="004F2690" w:rsidRPr="007F0749" w14:paraId="0A8D8F7C" w14:textId="77777777" w:rsidTr="00E004A6">
        <w:trPr>
          <w:cantSplit/>
          <w:trHeight w:hRule="exact" w:val="479"/>
        </w:trPr>
        <w:tc>
          <w:tcPr>
            <w:tcW w:w="5216" w:type="dxa"/>
          </w:tcPr>
          <w:p w14:paraId="4A324953" w14:textId="77777777" w:rsidR="004F2690" w:rsidRPr="00951B63" w:rsidRDefault="004F2690" w:rsidP="004F2690">
            <w:pPr>
              <w:pStyle w:val="Sidhuvud"/>
            </w:pPr>
          </w:p>
        </w:tc>
        <w:tc>
          <w:tcPr>
            <w:tcW w:w="5216" w:type="dxa"/>
            <w:gridSpan w:val="3"/>
          </w:tcPr>
          <w:p w14:paraId="0633C15C" w14:textId="77777777" w:rsidR="004F2690" w:rsidRPr="00951B63" w:rsidRDefault="00A761B1" w:rsidP="00A761B1">
            <w:pPr>
              <w:pStyle w:val="Brdtext"/>
            </w:pPr>
            <w:r>
              <w:t>Kommunfullmäktig</w:t>
            </w:r>
            <w:r w:rsidR="00214708">
              <w:t>e</w:t>
            </w:r>
          </w:p>
        </w:tc>
      </w:tr>
      <w:tr w:rsidR="004F2690" w:rsidRPr="007F0749" w14:paraId="19FFB1A9" w14:textId="77777777" w:rsidTr="00F02CC3">
        <w:trPr>
          <w:cantSplit/>
          <w:trHeight w:hRule="exact" w:val="240"/>
        </w:trPr>
        <w:tc>
          <w:tcPr>
            <w:tcW w:w="10432" w:type="dxa"/>
            <w:gridSpan w:val="4"/>
          </w:tcPr>
          <w:p w14:paraId="73C65033" w14:textId="77777777" w:rsidR="004F2690" w:rsidRPr="007F0749" w:rsidRDefault="004F2690" w:rsidP="004F2690">
            <w:pPr>
              <w:pStyle w:val="Sidhuvud"/>
            </w:pPr>
          </w:p>
        </w:tc>
      </w:tr>
    </w:tbl>
    <w:p w14:paraId="014F6110" w14:textId="77777777" w:rsidR="00F10101" w:rsidRDefault="00F10101" w:rsidP="00755107">
      <w:pPr>
        <w:pStyle w:val="Rubrik1"/>
      </w:pPr>
    </w:p>
    <w:p w14:paraId="164EC7DA" w14:textId="0E8BD58C" w:rsidR="00691D16" w:rsidRPr="00691D16" w:rsidRDefault="00691D16" w:rsidP="00691D16">
      <w:pPr>
        <w:pStyle w:val="Rubrik1"/>
        <w:jc w:val="center"/>
        <w:rPr>
          <w:b w:val="0"/>
          <w:bCs/>
          <w:color w:val="FF0000"/>
        </w:rPr>
      </w:pPr>
      <w:r w:rsidRPr="00691D16">
        <w:rPr>
          <w:b w:val="0"/>
          <w:bCs/>
          <w:color w:val="FF0000"/>
        </w:rPr>
        <w:t>ALTERNATIVT FÖRSLAG</w:t>
      </w:r>
    </w:p>
    <w:p w14:paraId="5D4B4CEC" w14:textId="77F1E799" w:rsidR="00426D1A" w:rsidRDefault="00426D1A" w:rsidP="00426D1A">
      <w:pPr>
        <w:pStyle w:val="Rubrik1"/>
      </w:pPr>
      <w:r w:rsidRPr="00426D1A">
        <w:t>Tydliggöra ar</w:t>
      </w:r>
      <w:r>
        <w:t xml:space="preserve">betet med landsbygdsutveckling </w:t>
      </w:r>
      <w:r w:rsidRPr="00426D1A">
        <w:t>(Budgetuppdrag 2019)</w:t>
      </w:r>
    </w:p>
    <w:p w14:paraId="2CD2D6B9" w14:textId="77777777" w:rsidR="00C64924" w:rsidRPr="00C728C9" w:rsidRDefault="00C64924" w:rsidP="00C64924">
      <w:pPr>
        <w:pStyle w:val="Rubrik2"/>
      </w:pPr>
      <w:r>
        <w:rPr>
          <w:rFonts w:cs="Arial"/>
          <w:szCs w:val="24"/>
        </w:rPr>
        <w:t>Kommunstyrelsen föreslår Kommunfullmäktige besluta</w:t>
      </w:r>
    </w:p>
    <w:p w14:paraId="2F84461C" w14:textId="77777777" w:rsidR="00C64924" w:rsidRDefault="00C64924" w:rsidP="00C64924">
      <w:pPr>
        <w:spacing w:after="120"/>
      </w:pPr>
      <w:bookmarkStart w:id="0" w:name="Beslut"/>
      <w:bookmarkEnd w:id="0"/>
    </w:p>
    <w:p w14:paraId="779618AF" w14:textId="05B96E97" w:rsidR="00691D16" w:rsidRDefault="00C64924" w:rsidP="00C64924">
      <w:pPr>
        <w:spacing w:after="120"/>
      </w:pPr>
      <w:r>
        <w:t xml:space="preserve">Att Kommunstyrelsens Näringslivsenhet </w:t>
      </w:r>
      <w:r w:rsidRPr="00457A35">
        <w:t xml:space="preserve">utformar </w:t>
      </w:r>
      <w:r>
        <w:t>och sammankallar en samverkansgrupp bestående av berörda tjänstepersoner inom Borås Stad,</w:t>
      </w:r>
      <w:r w:rsidRPr="00457A35">
        <w:t xml:space="preserve"> efter behov enligt utredningens rekommendationer</w:t>
      </w:r>
      <w:r>
        <w:t xml:space="preserve">. </w:t>
      </w:r>
    </w:p>
    <w:p w14:paraId="35D44B88" w14:textId="4D0222BA" w:rsidR="00691D16" w:rsidRPr="00691D16" w:rsidRDefault="00691D16" w:rsidP="00C64924">
      <w:pPr>
        <w:spacing w:after="120"/>
        <w:rPr>
          <w:color w:val="FF0000"/>
        </w:rPr>
      </w:pPr>
      <w:r w:rsidRPr="00691D16">
        <w:rPr>
          <w:color w:val="FF0000"/>
        </w:rPr>
        <w:t>Samverkansgrupp</w:t>
      </w:r>
      <w:r w:rsidR="00EE09A9">
        <w:rPr>
          <w:color w:val="FF0000"/>
        </w:rPr>
        <w:t>en</w:t>
      </w:r>
      <w:r w:rsidRPr="00691D16">
        <w:rPr>
          <w:color w:val="FF0000"/>
        </w:rPr>
        <w:t xml:space="preserve"> </w:t>
      </w:r>
      <w:r>
        <w:rPr>
          <w:color w:val="FF0000"/>
        </w:rPr>
        <w:t>ska arbeta</w:t>
      </w:r>
      <w:r w:rsidRPr="00691D16">
        <w:rPr>
          <w:color w:val="FF0000"/>
        </w:rPr>
        <w:t xml:space="preserve"> fram ett styrdokument för landsbygd</w:t>
      </w:r>
      <w:r>
        <w:rPr>
          <w:color w:val="FF0000"/>
        </w:rPr>
        <w:t>s</w:t>
      </w:r>
      <w:r w:rsidRPr="00691D16">
        <w:rPr>
          <w:color w:val="FF0000"/>
        </w:rPr>
        <w:t>utveckling i Borås</w:t>
      </w:r>
      <w:r>
        <w:rPr>
          <w:color w:val="FF0000"/>
        </w:rPr>
        <w:t xml:space="preserve">, som föreläggs Kommunstyrelsen för beslut. </w:t>
      </w:r>
    </w:p>
    <w:p w14:paraId="2459A743" w14:textId="77777777" w:rsidR="00C64924" w:rsidRPr="00691D16" w:rsidRDefault="00C64924" w:rsidP="00C64924">
      <w:pPr>
        <w:spacing w:after="120"/>
        <w:rPr>
          <w:strike/>
          <w:color w:val="FF0000"/>
        </w:rPr>
      </w:pPr>
      <w:r w:rsidRPr="00691D16">
        <w:rPr>
          <w:strike/>
          <w:color w:val="FF0000"/>
        </w:rPr>
        <w:t xml:space="preserve">Att det i dagsläget inte är läge att specificera något specifikt styrdokument för landsbygdsutveckling. </w:t>
      </w:r>
    </w:p>
    <w:p w14:paraId="1E72733C" w14:textId="77777777" w:rsidR="00C64924" w:rsidRPr="00457A35" w:rsidRDefault="00C64924" w:rsidP="00C64924">
      <w:pPr>
        <w:spacing w:after="120"/>
      </w:pPr>
      <w:r>
        <w:t xml:space="preserve">Kommunstyrelsen föreslår Kommunfullmäktige besluta i enlighet med skrivelsen och därmed anses budgetuppdraget från 2019 </w:t>
      </w:r>
      <w:r w:rsidRPr="0091130A">
        <w:rPr>
          <w:i/>
        </w:rPr>
        <w:t>”Arbetet med landsbygdsutvecklingens innehåll, organisatoriska placering och ansvarsfördelning ska utredas och tydliggöras”</w:t>
      </w:r>
      <w:r>
        <w:t xml:space="preserve"> slutfört.  </w:t>
      </w:r>
      <w:bookmarkStart w:id="1" w:name="BeslutSlut"/>
      <w:bookmarkEnd w:id="1"/>
      <w:r>
        <w:t xml:space="preserve">     </w:t>
      </w:r>
    </w:p>
    <w:p w14:paraId="5FEEE0EC" w14:textId="77777777" w:rsidR="00C64924" w:rsidRPr="001C5598" w:rsidRDefault="00C64924" w:rsidP="00C64924">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14:paraId="6A379A15" w14:textId="77777777" w:rsidR="00C64924" w:rsidRPr="001C5598" w:rsidRDefault="00C64924" w:rsidP="00C64924">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721EFFC7" w14:textId="77777777" w:rsidR="00C64924" w:rsidRDefault="00C64924" w:rsidP="00C64924">
      <w:pPr>
        <w:pStyle w:val="Rubrik2"/>
      </w:pPr>
      <w:r>
        <w:t>Ärendet i sin helhet</w:t>
      </w:r>
    </w:p>
    <w:p w14:paraId="2A476191" w14:textId="77777777" w:rsidR="00C64924" w:rsidRDefault="00C64924" w:rsidP="00C64924">
      <w:bookmarkStart w:id="2" w:name="Komplettering"/>
      <w:bookmarkEnd w:id="2"/>
    </w:p>
    <w:p w14:paraId="0F76BD4A" w14:textId="77777777" w:rsidR="00C64924" w:rsidRDefault="00C64924" w:rsidP="00C64924">
      <w:pPr>
        <w:pStyle w:val="Brdtext"/>
      </w:pPr>
      <w:r>
        <w:t>Uppdrag formulerat i Borås stads budget 2019</w:t>
      </w:r>
    </w:p>
    <w:p w14:paraId="5948698B" w14:textId="77777777" w:rsidR="00C64924" w:rsidRDefault="00C64924" w:rsidP="00C64924">
      <w:pPr>
        <w:pStyle w:val="Brdtext"/>
      </w:pPr>
      <w:r>
        <w:t>”Arbetet med landsbygdsutvecklingens innehåll, organisatoriska placering och ansvarsfördelning ska utredas och tydliggöras.”</w:t>
      </w:r>
    </w:p>
    <w:p w14:paraId="4A05D309" w14:textId="77777777" w:rsidR="00C64924" w:rsidRDefault="00C64924" w:rsidP="00C64924">
      <w:pPr>
        <w:pStyle w:val="Brdtext"/>
      </w:pPr>
      <w:r>
        <w:t xml:space="preserve">Näringslivsenheten har via Kommunstyrelsen tilldelats uppdraget.                        </w:t>
      </w:r>
    </w:p>
    <w:p w14:paraId="5C7DDC6E" w14:textId="77777777" w:rsidR="00C64924" w:rsidRDefault="00C64924" w:rsidP="00C64924">
      <w:pPr>
        <w:pStyle w:val="Brdtext"/>
      </w:pPr>
    </w:p>
    <w:p w14:paraId="637E51D5" w14:textId="77777777" w:rsidR="00C64924" w:rsidRDefault="00C64924" w:rsidP="00C64924">
      <w:pPr>
        <w:pStyle w:val="Brdtext"/>
      </w:pPr>
      <w:r>
        <w:t xml:space="preserve">För att skapa en levande landsbygd med goda och likvärdiga förutsättningar för att hela kommunen ska leva så ska en utredning och ett tydliggörande av landsbygdsutvecklingens innehåll, organisatoriska placering och </w:t>
      </w:r>
      <w:r>
        <w:lastRenderedPageBreak/>
        <w:t xml:space="preserve">ansvarsfördelning genomföras. Uppdraget presenteras under det strategiska målområdet ”medborgares initiativkraft gör landsbygden levande”. </w:t>
      </w:r>
    </w:p>
    <w:p w14:paraId="00164B79" w14:textId="77777777" w:rsidR="00C64924" w:rsidRDefault="00C64924" w:rsidP="00C64924">
      <w:pPr>
        <w:pStyle w:val="Kommentarer"/>
        <w:spacing w:line="276" w:lineRule="auto"/>
        <w:rPr>
          <w:sz w:val="24"/>
        </w:rPr>
      </w:pPr>
    </w:p>
    <w:p w14:paraId="725A146E" w14:textId="77777777" w:rsidR="00C64924" w:rsidRPr="00B60F24" w:rsidRDefault="00C64924" w:rsidP="00C64924">
      <w:pPr>
        <w:pStyle w:val="Kommentarer"/>
        <w:spacing w:line="276" w:lineRule="auto"/>
        <w:rPr>
          <w:sz w:val="24"/>
          <w:szCs w:val="24"/>
        </w:rPr>
      </w:pPr>
      <w:r w:rsidRPr="00B60F24">
        <w:rPr>
          <w:sz w:val="24"/>
          <w:szCs w:val="24"/>
        </w:rPr>
        <w:t>För att k</w:t>
      </w:r>
      <w:r>
        <w:rPr>
          <w:sz w:val="24"/>
          <w:szCs w:val="24"/>
        </w:rPr>
        <w:t>unna besvara uppdraget så har</w:t>
      </w:r>
      <w:r w:rsidRPr="00B60F24">
        <w:rPr>
          <w:sz w:val="24"/>
          <w:szCs w:val="24"/>
        </w:rPr>
        <w:t xml:space="preserve"> en identifiering </w:t>
      </w:r>
      <w:r>
        <w:rPr>
          <w:sz w:val="24"/>
          <w:szCs w:val="24"/>
        </w:rPr>
        <w:t xml:space="preserve">av ”landsbygdsutveckling” gjorts </w:t>
      </w:r>
      <w:r w:rsidRPr="00B60F24">
        <w:rPr>
          <w:sz w:val="24"/>
          <w:szCs w:val="24"/>
        </w:rPr>
        <w:t xml:space="preserve">för att skapa förståelse och ett gemensamt synsätt kring begreppet. Utifrån det har Näringslivsenheten tillsammans med utvalda personer som har en övergripande bild från Fritids- och folkhälsoförvaltningen samt Strategisk samhällsplanering tagit fram en utredning med en kartläggning av det arbete som idag sker i Borås Stad internt och externt inom ramen för landsbygdsutveckling.  </w:t>
      </w:r>
    </w:p>
    <w:p w14:paraId="04CEB800" w14:textId="77777777" w:rsidR="00C64924" w:rsidRPr="00B60F24" w:rsidRDefault="00C64924" w:rsidP="00C64924">
      <w:pPr>
        <w:pStyle w:val="Kommentarer"/>
        <w:spacing w:line="276" w:lineRule="auto"/>
        <w:rPr>
          <w:sz w:val="24"/>
          <w:szCs w:val="24"/>
        </w:rPr>
      </w:pPr>
      <w:r w:rsidRPr="00B60F24">
        <w:rPr>
          <w:sz w:val="24"/>
          <w:szCs w:val="24"/>
        </w:rPr>
        <w:t xml:space="preserve">Detta för att identifiera det arbete som idag pågår </w:t>
      </w:r>
      <w:r>
        <w:rPr>
          <w:sz w:val="24"/>
          <w:szCs w:val="24"/>
        </w:rPr>
        <w:t xml:space="preserve">och </w:t>
      </w:r>
      <w:r w:rsidRPr="00B60F24">
        <w:rPr>
          <w:sz w:val="24"/>
          <w:szCs w:val="24"/>
        </w:rPr>
        <w:t xml:space="preserve">för att se vilka områden som behöver extra resurser, men också för att identifiera eventuellt nya områden att arbeta med för en förbättrad landsbygdsutveckling. </w:t>
      </w:r>
    </w:p>
    <w:p w14:paraId="097598D1" w14:textId="77777777" w:rsidR="00C64924" w:rsidRPr="00B60F24" w:rsidRDefault="00C64924" w:rsidP="00C64924">
      <w:pPr>
        <w:pStyle w:val="Brdtext"/>
        <w:rPr>
          <w:szCs w:val="24"/>
        </w:rPr>
      </w:pPr>
    </w:p>
    <w:p w14:paraId="7F7441F8" w14:textId="77777777" w:rsidR="00C64924" w:rsidRDefault="00C64924" w:rsidP="00C64924">
      <w:pPr>
        <w:pStyle w:val="Brdtext"/>
        <w:rPr>
          <w:color w:val="1F497D"/>
          <w:szCs w:val="24"/>
        </w:rPr>
      </w:pPr>
      <w:r w:rsidRPr="00B60F24">
        <w:rPr>
          <w:szCs w:val="24"/>
        </w:rPr>
        <w:t>I detta uppdrag definierar vi Borås landsbygd på följande sätt:</w:t>
      </w:r>
      <w:r w:rsidRPr="00B60F24">
        <w:rPr>
          <w:color w:val="1F497D"/>
          <w:szCs w:val="24"/>
        </w:rPr>
        <w:t xml:space="preserve"> </w:t>
      </w:r>
    </w:p>
    <w:p w14:paraId="2A13C234" w14:textId="77777777" w:rsidR="00C64924" w:rsidRPr="00B60F24" w:rsidRDefault="00C64924" w:rsidP="00C64924">
      <w:pPr>
        <w:pStyle w:val="Brdtext"/>
        <w:rPr>
          <w:szCs w:val="24"/>
        </w:rPr>
      </w:pPr>
      <w:r w:rsidRPr="00B60F24">
        <w:rPr>
          <w:szCs w:val="24"/>
        </w:rPr>
        <w:t>Borås landsbygd är hela kommunen utanför tätort Borås. Landsbygd är alla utpekade serviceorter (Dalsjöfors, Fristad, Sandared och Viskafors) och deras omland med mindre orter och all yta mellan dessa.</w:t>
      </w:r>
    </w:p>
    <w:p w14:paraId="530E0926" w14:textId="77777777" w:rsidR="00C64924" w:rsidRPr="00B60F24" w:rsidRDefault="00C64924" w:rsidP="00C64924">
      <w:pPr>
        <w:pStyle w:val="Brdtext"/>
        <w:rPr>
          <w:szCs w:val="24"/>
        </w:rPr>
      </w:pPr>
    </w:p>
    <w:p w14:paraId="5C81E2DA" w14:textId="77777777" w:rsidR="00C64924" w:rsidRPr="00B60F24" w:rsidRDefault="00C64924" w:rsidP="00C64924">
      <w:pPr>
        <w:pStyle w:val="Brdtext"/>
        <w:rPr>
          <w:szCs w:val="24"/>
        </w:rPr>
      </w:pPr>
      <w:r w:rsidRPr="00B60F24">
        <w:rPr>
          <w:szCs w:val="24"/>
        </w:rPr>
        <w:t>Landsbygdsutveckling innebär att man tar en titt på varje bygds unika förutsättningar och därefter tar tillvara på dem och bidrar därmed till bygdens utveckling. Man vill att det ska bli lättare att driva företag ute på bygden samtidigt som man vill stötta nya typer av idéer som kommer från olika aktörer. Det innebär även att man ser till att stötta olika evenemang. Det handlar helt enkelt om att man investerar i människor och i idéer som har som mål att utveckla landsbygden och miljön.</w:t>
      </w:r>
    </w:p>
    <w:p w14:paraId="7DE89C2F" w14:textId="77777777" w:rsidR="00C64924" w:rsidRPr="00B60F24" w:rsidRDefault="00C64924" w:rsidP="00C64924">
      <w:pPr>
        <w:pStyle w:val="Rubrik-3"/>
        <w:spacing w:line="276" w:lineRule="auto"/>
        <w:rPr>
          <w:rFonts w:ascii="Garamond" w:hAnsi="Garamond"/>
          <w:b w:val="0"/>
          <w:sz w:val="24"/>
        </w:rPr>
      </w:pPr>
      <w:r w:rsidRPr="00B60F24">
        <w:rPr>
          <w:rFonts w:ascii="Garamond" w:hAnsi="Garamond"/>
          <w:b w:val="0"/>
          <w:sz w:val="24"/>
        </w:rPr>
        <w:t>Servicen i landsbygderna är en av de faktorer som påverkar om det blir landsbygdsutveckling eller inte.</w:t>
      </w:r>
      <w:r w:rsidRPr="00B60F24">
        <w:rPr>
          <w:sz w:val="24"/>
        </w:rPr>
        <w:t xml:space="preserve"> </w:t>
      </w:r>
      <w:r w:rsidRPr="00B60F24">
        <w:rPr>
          <w:rFonts w:ascii="Garamond" w:hAnsi="Garamond"/>
          <w:b w:val="0"/>
          <w:sz w:val="24"/>
        </w:rPr>
        <w:t xml:space="preserve">Andra exempel på faktorer som påverkar möjligheterna till landsbygdsutveckling är bland annat föreningsliv, boendetäthet, miljöförhållanden och företagskreativitet. Dessa faktorer samverkar och påverkar varandra ständigt. </w:t>
      </w:r>
    </w:p>
    <w:p w14:paraId="5FBCB2DB" w14:textId="77777777" w:rsidR="00C64924" w:rsidRDefault="00C64924" w:rsidP="00C64924">
      <w:pPr>
        <w:pStyle w:val="Brdtext"/>
      </w:pPr>
    </w:p>
    <w:p w14:paraId="65265818" w14:textId="77777777" w:rsidR="00C64924" w:rsidRDefault="00C64924" w:rsidP="00C64924">
      <w:pPr>
        <w:pStyle w:val="Ingetavstnd"/>
        <w:spacing w:line="276" w:lineRule="auto"/>
      </w:pPr>
      <w:r>
        <w:t>Sammanfattningsvis kan man se följande 8 utvecklingsområden som särskilt viktiga faktorer i ett långsiktigt arbete:</w:t>
      </w:r>
    </w:p>
    <w:p w14:paraId="0B0E7713" w14:textId="77777777" w:rsidR="00C64924" w:rsidRPr="00A204FD" w:rsidRDefault="00C64924" w:rsidP="00C64924">
      <w:pPr>
        <w:numPr>
          <w:ilvl w:val="0"/>
          <w:numId w:val="13"/>
        </w:numPr>
      </w:pPr>
      <w:r w:rsidRPr="00A204FD">
        <w:t>Boende/byggande</w:t>
      </w:r>
    </w:p>
    <w:p w14:paraId="44FACC06" w14:textId="77777777" w:rsidR="00C64924" w:rsidRPr="00A204FD" w:rsidRDefault="00C64924" w:rsidP="00C64924">
      <w:pPr>
        <w:numPr>
          <w:ilvl w:val="0"/>
          <w:numId w:val="13"/>
        </w:numPr>
      </w:pPr>
      <w:r w:rsidRPr="00A204FD">
        <w:t xml:space="preserve">Service: kommersiell och offentlig service i serviceorterna och för kringliggande område </w:t>
      </w:r>
    </w:p>
    <w:p w14:paraId="6471DDE4" w14:textId="77777777" w:rsidR="00C64924" w:rsidRPr="00A204FD" w:rsidRDefault="00C64924" w:rsidP="00C64924">
      <w:pPr>
        <w:numPr>
          <w:ilvl w:val="0"/>
          <w:numId w:val="13"/>
        </w:numPr>
      </w:pPr>
      <w:r w:rsidRPr="00A204FD">
        <w:t>Kommunikationer: fysisk infrastruktur liksom digital infrastruktur</w:t>
      </w:r>
    </w:p>
    <w:p w14:paraId="7F5A5A40" w14:textId="77777777" w:rsidR="00C64924" w:rsidRPr="00A204FD" w:rsidRDefault="00C64924" w:rsidP="00C64924">
      <w:pPr>
        <w:numPr>
          <w:ilvl w:val="0"/>
          <w:numId w:val="13"/>
        </w:numPr>
      </w:pPr>
      <w:r w:rsidRPr="00A204FD">
        <w:t>Lokala samlingsplatser och mötesplatser för alla åldrar</w:t>
      </w:r>
    </w:p>
    <w:p w14:paraId="48455511" w14:textId="77777777" w:rsidR="00C64924" w:rsidRPr="00A204FD" w:rsidRDefault="00C64924" w:rsidP="00C64924">
      <w:pPr>
        <w:numPr>
          <w:ilvl w:val="0"/>
          <w:numId w:val="13"/>
        </w:numPr>
      </w:pPr>
      <w:r w:rsidRPr="00A204FD">
        <w:t>Offentlig verksamhet: kultur, fritid, turism, utbildning, omsorg, med mera</w:t>
      </w:r>
    </w:p>
    <w:p w14:paraId="26DD44EB" w14:textId="77777777" w:rsidR="00C64924" w:rsidRPr="00A204FD" w:rsidRDefault="00C64924" w:rsidP="00C64924">
      <w:pPr>
        <w:numPr>
          <w:ilvl w:val="0"/>
          <w:numId w:val="13"/>
        </w:numPr>
      </w:pPr>
      <w:r w:rsidRPr="00A204FD">
        <w:t>Företagande/Näringsliv</w:t>
      </w:r>
    </w:p>
    <w:p w14:paraId="11A9B9C0" w14:textId="77777777" w:rsidR="00C64924" w:rsidRPr="00A204FD" w:rsidRDefault="00C64924" w:rsidP="00C64924">
      <w:pPr>
        <w:numPr>
          <w:ilvl w:val="0"/>
          <w:numId w:val="13"/>
        </w:numPr>
      </w:pPr>
      <w:r w:rsidRPr="00A204FD">
        <w:lastRenderedPageBreak/>
        <w:t>Närmiljön, exempel ekosystemtjänster av naturområden</w:t>
      </w:r>
    </w:p>
    <w:p w14:paraId="3747AE14" w14:textId="77777777" w:rsidR="00C64924" w:rsidRPr="00A204FD" w:rsidRDefault="00C64924" w:rsidP="00C64924">
      <w:pPr>
        <w:numPr>
          <w:ilvl w:val="0"/>
          <w:numId w:val="13"/>
        </w:numPr>
      </w:pPr>
      <w:r w:rsidRPr="00A204FD">
        <w:t>Samverkan med civilsamhället (invånarna och organisationer)</w:t>
      </w:r>
    </w:p>
    <w:p w14:paraId="53EDF900" w14:textId="77777777" w:rsidR="00C64924" w:rsidRPr="009D5EE3" w:rsidRDefault="00C64924" w:rsidP="00C64924"/>
    <w:p w14:paraId="6B7656A1" w14:textId="77777777" w:rsidR="00C64924" w:rsidRDefault="00C64924" w:rsidP="00C64924">
      <w:pPr>
        <w:pStyle w:val="Ingetavstnd"/>
        <w:spacing w:line="276" w:lineRule="auto"/>
      </w:pPr>
      <w:r>
        <w:t>I kartläggningen (bilaga 1) framkom i huvudsak åtta olika förvaltningar som arbetar med frågor som berör landsbygdsutveckling i större eller mindre skala. Då det idag inte finns någon samlingssida eller rapportverktyg som är övergripande för hela Borås Stad där samtliga arbetsuppgifter beskrivs så har inte en heltäckande</w:t>
      </w:r>
      <w:r w:rsidRPr="006617DE">
        <w:t xml:space="preserve"> </w:t>
      </w:r>
      <w:r>
        <w:t xml:space="preserve">kartläggning för landsbygdsutvecklingen genomförts utan ett urval har gjorts. </w:t>
      </w:r>
      <w:r w:rsidRPr="00970F2D">
        <w:t xml:space="preserve">Samtliga kommunala nämnder och bolag påverkar direkt eller indirekt möjligheten för </w:t>
      </w:r>
      <w:r>
        <w:t xml:space="preserve">landsbygdsutveckling för både </w:t>
      </w:r>
      <w:r w:rsidRPr="00970F2D">
        <w:t>invånare och aktörer</w:t>
      </w:r>
      <w:r>
        <w:t>.</w:t>
      </w:r>
      <w:r w:rsidRPr="00970F2D">
        <w:t xml:space="preserve"> </w:t>
      </w:r>
    </w:p>
    <w:p w14:paraId="35E65254" w14:textId="77777777" w:rsidR="00C64924" w:rsidRDefault="00C64924" w:rsidP="00C64924">
      <w:pPr>
        <w:pStyle w:val="Ingetavstnd"/>
        <w:spacing w:line="276" w:lineRule="auto"/>
      </w:pPr>
    </w:p>
    <w:p w14:paraId="5FF13376" w14:textId="77777777" w:rsidR="00C64924" w:rsidRDefault="00C64924" w:rsidP="00C64924">
      <w:pPr>
        <w:pStyle w:val="Ingetavstnd"/>
        <w:spacing w:line="276" w:lineRule="auto"/>
      </w:pPr>
      <w:r>
        <w:t xml:space="preserve">Utredningen </w:t>
      </w:r>
      <w:r w:rsidRPr="005D4F6D">
        <w:t>bygger på följande förvaltningar och hur dessa arbetar med landsbygdsutveckling</w:t>
      </w:r>
      <w:r>
        <w:t>:</w:t>
      </w:r>
    </w:p>
    <w:p w14:paraId="435012A1" w14:textId="77777777" w:rsidR="00C64924" w:rsidRDefault="00C64924" w:rsidP="00C64924">
      <w:pPr>
        <w:pStyle w:val="Ingetavstnd"/>
        <w:numPr>
          <w:ilvl w:val="0"/>
          <w:numId w:val="14"/>
        </w:numPr>
        <w:spacing w:line="276" w:lineRule="auto"/>
      </w:pPr>
      <w:r>
        <w:t>Fritids- och folkhälsoförvaltningen</w:t>
      </w:r>
    </w:p>
    <w:p w14:paraId="71E77F61" w14:textId="77777777" w:rsidR="00C64924" w:rsidRDefault="00C64924" w:rsidP="00C64924">
      <w:pPr>
        <w:pStyle w:val="Ingetavstnd"/>
        <w:numPr>
          <w:ilvl w:val="0"/>
          <w:numId w:val="14"/>
        </w:numPr>
        <w:spacing w:line="276" w:lineRule="auto"/>
      </w:pPr>
      <w:proofErr w:type="spellStart"/>
      <w:r>
        <w:t>Förskoleförvaltningen</w:t>
      </w:r>
      <w:proofErr w:type="spellEnd"/>
    </w:p>
    <w:p w14:paraId="590EA4B9" w14:textId="77777777" w:rsidR="00C64924" w:rsidRDefault="00C64924" w:rsidP="00C64924">
      <w:pPr>
        <w:pStyle w:val="Ingetavstnd"/>
        <w:numPr>
          <w:ilvl w:val="0"/>
          <w:numId w:val="14"/>
        </w:numPr>
        <w:spacing w:line="276" w:lineRule="auto"/>
      </w:pPr>
      <w:r>
        <w:t>Grundskoleförvaltningen</w:t>
      </w:r>
    </w:p>
    <w:p w14:paraId="21D22A0C" w14:textId="77777777" w:rsidR="00C64924" w:rsidRDefault="00C64924" w:rsidP="00C64924">
      <w:pPr>
        <w:pStyle w:val="Ingetavstnd"/>
        <w:numPr>
          <w:ilvl w:val="0"/>
          <w:numId w:val="14"/>
        </w:numPr>
        <w:spacing w:line="276" w:lineRule="auto"/>
      </w:pPr>
      <w:r>
        <w:t>Kulturförvaltningen</w:t>
      </w:r>
    </w:p>
    <w:p w14:paraId="16A3C3DC" w14:textId="77777777" w:rsidR="00C64924" w:rsidRDefault="00C64924" w:rsidP="00C64924">
      <w:pPr>
        <w:pStyle w:val="Ingetavstnd"/>
        <w:numPr>
          <w:ilvl w:val="0"/>
          <w:numId w:val="14"/>
        </w:numPr>
        <w:spacing w:line="276" w:lineRule="auto"/>
      </w:pPr>
      <w:r>
        <w:t>Miljöförvaltningen</w:t>
      </w:r>
    </w:p>
    <w:p w14:paraId="239D9CED" w14:textId="77777777" w:rsidR="00C64924" w:rsidRDefault="00C64924" w:rsidP="00C64924">
      <w:pPr>
        <w:pStyle w:val="Ingetavstnd"/>
        <w:numPr>
          <w:ilvl w:val="0"/>
          <w:numId w:val="14"/>
        </w:numPr>
        <w:spacing w:line="276" w:lineRule="auto"/>
      </w:pPr>
      <w:r>
        <w:t>Stadsledningskansliet</w:t>
      </w:r>
    </w:p>
    <w:p w14:paraId="7099E6F1" w14:textId="77777777" w:rsidR="00C64924" w:rsidRDefault="00C64924" w:rsidP="00C64924">
      <w:pPr>
        <w:pStyle w:val="Ingetavstnd"/>
        <w:numPr>
          <w:ilvl w:val="0"/>
          <w:numId w:val="14"/>
        </w:numPr>
        <w:spacing w:line="276" w:lineRule="auto"/>
      </w:pPr>
      <w:r w:rsidRPr="00886AEB">
        <w:t>Tekniska förvaltningen</w:t>
      </w:r>
    </w:p>
    <w:p w14:paraId="5B3DAA41" w14:textId="77777777" w:rsidR="00C64924" w:rsidRDefault="00C64924" w:rsidP="00C64924">
      <w:pPr>
        <w:pStyle w:val="Ingetavstnd"/>
        <w:numPr>
          <w:ilvl w:val="0"/>
          <w:numId w:val="14"/>
        </w:numPr>
        <w:spacing w:line="276" w:lineRule="auto"/>
      </w:pPr>
      <w:r>
        <w:t>Vård- och äldreförvaltningen</w:t>
      </w:r>
    </w:p>
    <w:p w14:paraId="67B95F72" w14:textId="77777777" w:rsidR="00C64924" w:rsidRPr="00886AEB" w:rsidRDefault="00C64924" w:rsidP="00C64924">
      <w:pPr>
        <w:pStyle w:val="Ingetavstnd"/>
        <w:spacing w:line="276" w:lineRule="auto"/>
        <w:ind w:left="720"/>
      </w:pPr>
    </w:p>
    <w:p w14:paraId="4D8F7E77" w14:textId="77777777" w:rsidR="00C64924" w:rsidRDefault="00C64924" w:rsidP="00C64924">
      <w:pPr>
        <w:pStyle w:val="Ingetavstnd"/>
        <w:spacing w:line="276" w:lineRule="auto"/>
      </w:pPr>
      <w:r w:rsidRPr="00C444E9">
        <w:t xml:space="preserve">Det finns idag inte tydliggjort inom Borås Stad </w:t>
      </w:r>
      <w:r w:rsidRPr="007E66BA">
        <w:t xml:space="preserve">vad landsbygd eller landsbygdsutveckling är och inte </w:t>
      </w:r>
      <w:r>
        <w:t>heller någon specifik</w:t>
      </w:r>
      <w:r w:rsidRPr="007E66BA">
        <w:t xml:space="preserve"> organisatorisk placering eller ansvarsfördelning inom området, förutom de </w:t>
      </w:r>
      <w:r>
        <w:t>olika uppdrag</w:t>
      </w:r>
      <w:r w:rsidRPr="007E66BA">
        <w:t xml:space="preserve"> som respektive förvaltning har</w:t>
      </w:r>
      <w:r>
        <w:t xml:space="preserve"> i sina reglementen eller blivit tilldelade genom budget eller annat</w:t>
      </w:r>
      <w:r w:rsidRPr="007E66BA">
        <w:t>.</w:t>
      </w:r>
      <w:r>
        <w:t xml:space="preserve"> </w:t>
      </w:r>
    </w:p>
    <w:p w14:paraId="14F38435" w14:textId="77777777" w:rsidR="00C64924" w:rsidRDefault="00C64924" w:rsidP="00C64924">
      <w:pPr>
        <w:pStyle w:val="Ingetavstnd"/>
        <w:spacing w:line="276" w:lineRule="auto"/>
      </w:pPr>
    </w:p>
    <w:p w14:paraId="5D23AB16" w14:textId="77777777" w:rsidR="00C64924" w:rsidRDefault="00C64924" w:rsidP="00C64924">
      <w:pPr>
        <w:pStyle w:val="Ingetavstnd"/>
        <w:spacing w:line="276" w:lineRule="auto"/>
      </w:pPr>
      <w:r>
        <w:t xml:space="preserve">Det finns inte ett strategiskt styrdokument som en </w:t>
      </w:r>
      <w:r w:rsidRPr="00B720D8">
        <w:t>gemensam vägvisare för Borås Stads långsiktiga arbete att skapa hållbar utveckling och tillväxt på landsbygden</w:t>
      </w:r>
      <w:r>
        <w:t>. Dock så finns det ett flertal styrdokument och uppdrag på olika förvaltningar. Utifrån den kartläggning som gjorts förtydligas det att kompetensen inom landsbygdsutveckling är utspridd över flera förvaltningar.</w:t>
      </w:r>
    </w:p>
    <w:p w14:paraId="3C674FEC" w14:textId="77777777" w:rsidR="00C64924" w:rsidRDefault="00C64924" w:rsidP="00C64924">
      <w:pPr>
        <w:pStyle w:val="Ingetavstnd"/>
        <w:spacing w:line="276" w:lineRule="auto"/>
      </w:pPr>
    </w:p>
    <w:p w14:paraId="6271DDE9" w14:textId="77777777" w:rsidR="00C64924" w:rsidRDefault="00C64924" w:rsidP="00C64924">
      <w:pPr>
        <w:pStyle w:val="Ingetavstnd"/>
        <w:rPr>
          <w:b/>
        </w:rPr>
      </w:pPr>
      <w:r w:rsidRPr="00E562CC">
        <w:rPr>
          <w:b/>
        </w:rPr>
        <w:t>Slutsats</w:t>
      </w:r>
    </w:p>
    <w:p w14:paraId="455B10EE" w14:textId="77777777" w:rsidR="00C64924" w:rsidRPr="00E562CC" w:rsidRDefault="00C64924" w:rsidP="00C64924">
      <w:pPr>
        <w:pStyle w:val="Ingetavstnd"/>
        <w:rPr>
          <w:b/>
        </w:rPr>
      </w:pPr>
    </w:p>
    <w:p w14:paraId="51A559C5" w14:textId="77777777" w:rsidR="00C64924" w:rsidRDefault="00C64924" w:rsidP="00C64924">
      <w:pPr>
        <w:pStyle w:val="Ingetavstnd"/>
        <w:spacing w:line="276" w:lineRule="auto"/>
      </w:pPr>
      <w:r w:rsidRPr="00EF4508">
        <w:t xml:space="preserve">Utifrån den kartläggning och utredning som gjorts så </w:t>
      </w:r>
      <w:r w:rsidRPr="001A0356">
        <w:t xml:space="preserve">bör en </w:t>
      </w:r>
      <w:r>
        <w:t>samverkansgrupp</w:t>
      </w:r>
      <w:r w:rsidRPr="00EF4508">
        <w:t xml:space="preserve"> </w:t>
      </w:r>
      <w:r>
        <w:t>med</w:t>
      </w:r>
      <w:r w:rsidRPr="00EF4508">
        <w:t xml:space="preserve"> </w:t>
      </w:r>
      <w:r>
        <w:t xml:space="preserve">berörda tjänstepersoner inom Borås Stad </w:t>
      </w:r>
      <w:r w:rsidRPr="00EF4508">
        <w:t xml:space="preserve">skapas för att </w:t>
      </w:r>
      <w:r>
        <w:t xml:space="preserve">få ett samlat grepp kring arbetet med landsbygden och dess utveckling. </w:t>
      </w:r>
    </w:p>
    <w:p w14:paraId="4F71B634" w14:textId="77777777" w:rsidR="00C64924" w:rsidRDefault="00C64924" w:rsidP="00C64924">
      <w:pPr>
        <w:pStyle w:val="Ingetavstnd"/>
        <w:spacing w:line="276" w:lineRule="auto"/>
      </w:pPr>
    </w:p>
    <w:p w14:paraId="5867C859" w14:textId="77777777" w:rsidR="00C64924" w:rsidRPr="009B7BD6" w:rsidRDefault="00C64924" w:rsidP="00C64924">
      <w:pPr>
        <w:pStyle w:val="Ingetavstnd"/>
        <w:spacing w:line="276" w:lineRule="auto"/>
        <w:rPr>
          <w:color w:val="000000" w:themeColor="text1"/>
        </w:rPr>
      </w:pPr>
      <w:r w:rsidRPr="009B7BD6">
        <w:rPr>
          <w:color w:val="000000" w:themeColor="text1"/>
        </w:rPr>
        <w:t xml:space="preserve">Näringslivsenheten föreslås få en samordningsfunktion för samverkansgruppen med ett huvudansvar att kalla </w:t>
      </w:r>
      <w:r w:rsidRPr="001A0356">
        <w:rPr>
          <w:color w:val="000000" w:themeColor="text1"/>
        </w:rPr>
        <w:t>till kontinuerliga möten där aktuella ämnen, uppdrag och utmaningar för landsbygdsutveckling ska vara i fokus. Inför det årliga budgetarbetet föreslås</w:t>
      </w:r>
      <w:r>
        <w:rPr>
          <w:color w:val="000000" w:themeColor="text1"/>
        </w:rPr>
        <w:t xml:space="preserve"> gruppen att till politiken lyfta fram ett und</w:t>
      </w:r>
      <w:r w:rsidRPr="001A0356">
        <w:rPr>
          <w:color w:val="000000" w:themeColor="text1"/>
        </w:rPr>
        <w:t xml:space="preserve">erlag och </w:t>
      </w:r>
      <w:r w:rsidRPr="001A0356">
        <w:rPr>
          <w:color w:val="000000" w:themeColor="text1"/>
        </w:rPr>
        <w:lastRenderedPageBreak/>
        <w:t>analyser över vad man ser som utmaningar för landsbygden och vad som eventuellt behöver åtgärdas. Detta ska underlätta för att regelbundet följa upp det strategiska målområdet ”medborgares initiativkraft gör landsbygden levande” som presenteras i Borås Vision 2025</w:t>
      </w:r>
      <w:r>
        <w:rPr>
          <w:color w:val="000000" w:themeColor="text1"/>
        </w:rPr>
        <w:t xml:space="preserve"> eller andra styrande dokument. </w:t>
      </w:r>
      <w:r w:rsidRPr="009B7BD6">
        <w:rPr>
          <w:color w:val="000000" w:themeColor="text1"/>
        </w:rPr>
        <w:t xml:space="preserve">Fler av budgetuppdragen som kommit under de senaste åren går hand i hand och bör samverka för att enklare nå bra resultat och att undvika dubbelarbete. </w:t>
      </w:r>
    </w:p>
    <w:p w14:paraId="207DE7E9" w14:textId="77777777" w:rsidR="00C64924" w:rsidRDefault="00C64924" w:rsidP="00C64924">
      <w:pPr>
        <w:pStyle w:val="Brdtext"/>
      </w:pPr>
    </w:p>
    <w:p w14:paraId="19368680" w14:textId="77777777" w:rsidR="00C64924" w:rsidRDefault="00C64924" w:rsidP="00C64924">
      <w:pPr>
        <w:pStyle w:val="Ingetavstnd"/>
        <w:spacing w:line="276" w:lineRule="auto"/>
      </w:pPr>
      <w:r>
        <w:t>Listan och innehållet i ”</w:t>
      </w:r>
      <w:r w:rsidRPr="008261EC">
        <w:t>Definitioner</w:t>
      </w:r>
      <w:r>
        <w:t xml:space="preserve"> och aktörer” (bilaga 2) behöver årligen ses över och aktualiseras utifrån gällande förutsättningar.  </w:t>
      </w:r>
    </w:p>
    <w:p w14:paraId="5BD2A075" w14:textId="77777777" w:rsidR="00C64924" w:rsidRDefault="00C64924" w:rsidP="00C64924">
      <w:pPr>
        <w:pStyle w:val="Ingetavstnd"/>
        <w:spacing w:line="276" w:lineRule="auto"/>
      </w:pPr>
    </w:p>
    <w:p w14:paraId="3A629F0B" w14:textId="77777777" w:rsidR="00C64924" w:rsidRDefault="00C64924" w:rsidP="00C64924">
      <w:pPr>
        <w:pStyle w:val="Ingetavstnd"/>
        <w:spacing w:line="276" w:lineRule="auto"/>
      </w:pPr>
      <w:r>
        <w:t xml:space="preserve">En rekommendation är att skapa och kontinuerligt uppdatera en samlingssida för landsbygdsutveckling på boras.se med kontakter och hänvisningar till mer information. Vid behov kan även information behöva finnas på intranätet för att få en överskådlig bild för anställa som arbetar inom detta område.   </w:t>
      </w:r>
    </w:p>
    <w:p w14:paraId="747C2A1B" w14:textId="77777777" w:rsidR="00C64924" w:rsidRDefault="00C64924" w:rsidP="00C64924">
      <w:pPr>
        <w:pStyle w:val="Ingetavstnd"/>
      </w:pPr>
    </w:p>
    <w:p w14:paraId="5A684817" w14:textId="77777777" w:rsidR="00C64924" w:rsidRDefault="00C64924" w:rsidP="00C64924">
      <w:pPr>
        <w:pStyle w:val="Ingetavstnd"/>
        <w:spacing w:line="276" w:lineRule="auto"/>
        <w:rPr>
          <w:b/>
        </w:rPr>
      </w:pPr>
    </w:p>
    <w:p w14:paraId="6DA284FA" w14:textId="77777777" w:rsidR="00C64924" w:rsidRPr="008B220F" w:rsidRDefault="00C64924" w:rsidP="00C64924">
      <w:pPr>
        <w:pStyle w:val="Ingetavstnd"/>
        <w:spacing w:line="276" w:lineRule="auto"/>
        <w:rPr>
          <w:b/>
        </w:rPr>
      </w:pPr>
      <w:r w:rsidRPr="0003541E">
        <w:rPr>
          <w:b/>
        </w:rPr>
        <w:t xml:space="preserve">Förslag till en kommande </w:t>
      </w:r>
      <w:r>
        <w:rPr>
          <w:b/>
        </w:rPr>
        <w:t>samverkansgrupp:</w:t>
      </w:r>
      <w:r>
        <w:rPr>
          <w:b/>
        </w:rPr>
        <w:br/>
      </w:r>
      <w:r w:rsidRPr="0003541E">
        <w:rPr>
          <w:b/>
        </w:rPr>
        <w:t xml:space="preserve"> </w:t>
      </w:r>
    </w:p>
    <w:p w14:paraId="0ED456DF" w14:textId="77777777" w:rsidR="00C64924" w:rsidRDefault="00C64924" w:rsidP="00C64924">
      <w:pPr>
        <w:pStyle w:val="Ingetavstnd"/>
        <w:spacing w:line="276" w:lineRule="auto"/>
        <w:ind w:left="5216" w:hanging="5216"/>
      </w:pPr>
      <w:r>
        <w:t>Samverkansgrupp:</w:t>
      </w:r>
      <w:r w:rsidRPr="00843F99">
        <w:t xml:space="preserve"> </w:t>
      </w:r>
      <w:r w:rsidRPr="00843F99">
        <w:tab/>
        <w:t xml:space="preserve">Tjänstepersoner från berörda </w:t>
      </w:r>
      <w:r>
        <w:t>utvecklingsområden/förvaltningar.</w:t>
      </w:r>
    </w:p>
    <w:p w14:paraId="031559CB" w14:textId="77777777" w:rsidR="00C64924" w:rsidRDefault="00C64924" w:rsidP="00C64924">
      <w:pPr>
        <w:pStyle w:val="Ingetavstnd"/>
        <w:spacing w:line="276" w:lineRule="auto"/>
      </w:pPr>
    </w:p>
    <w:p w14:paraId="65227DBC" w14:textId="77777777" w:rsidR="00C64924" w:rsidRDefault="00C64924" w:rsidP="00C64924">
      <w:pPr>
        <w:pStyle w:val="Ingetavstnd"/>
        <w:spacing w:line="276" w:lineRule="auto"/>
      </w:pPr>
    </w:p>
    <w:p w14:paraId="773E8FF4" w14:textId="77777777" w:rsidR="00C64924" w:rsidRPr="00843F99" w:rsidRDefault="00C64924" w:rsidP="00C64924">
      <w:pPr>
        <w:pStyle w:val="Ingetavstnd"/>
        <w:spacing w:line="276" w:lineRule="auto"/>
        <w:ind w:left="5216" w:hanging="5216"/>
      </w:pPr>
      <w:r>
        <w:t>Samordningsfunktion för samverkansgrupp:</w:t>
      </w:r>
      <w:r>
        <w:tab/>
      </w:r>
      <w:r w:rsidRPr="00843F99">
        <w:t xml:space="preserve">Representant från </w:t>
      </w:r>
      <w:r>
        <w:t xml:space="preserve">Näringslivsenheten </w:t>
      </w:r>
    </w:p>
    <w:p w14:paraId="362581BF" w14:textId="77777777" w:rsidR="00C64924" w:rsidRDefault="00C64924" w:rsidP="00C64924">
      <w:pPr>
        <w:pStyle w:val="Ingetavstnd"/>
        <w:spacing w:line="276" w:lineRule="auto"/>
        <w:ind w:left="5216" w:hanging="5216"/>
      </w:pPr>
    </w:p>
    <w:p w14:paraId="57EF4AD6" w14:textId="77777777" w:rsidR="00C64924" w:rsidRDefault="00C64924" w:rsidP="00C64924">
      <w:pPr>
        <w:pStyle w:val="Ingetavstnd"/>
        <w:spacing w:line="276" w:lineRule="auto"/>
        <w:ind w:left="5216" w:hanging="5216"/>
      </w:pPr>
    </w:p>
    <w:p w14:paraId="1216D467" w14:textId="77777777" w:rsidR="00C64924" w:rsidRDefault="00C64924" w:rsidP="00C64924">
      <w:pPr>
        <w:pStyle w:val="Ingetavstnd"/>
        <w:spacing w:line="276" w:lineRule="auto"/>
        <w:ind w:left="5216" w:hanging="5216"/>
      </w:pPr>
      <w:r w:rsidRPr="001970FA">
        <w:t>Referensgrupper</w:t>
      </w:r>
      <w:r>
        <w:t>:</w:t>
      </w:r>
      <w:r w:rsidRPr="001970FA">
        <w:t xml:space="preserve"> </w:t>
      </w:r>
      <w:r>
        <w:tab/>
        <w:t xml:space="preserve">Både internt och externt, </w:t>
      </w:r>
      <w:r w:rsidRPr="00843F99">
        <w:t>inom Borås Stad</w:t>
      </w:r>
    </w:p>
    <w:p w14:paraId="10DF3309" w14:textId="77777777" w:rsidR="00C64924" w:rsidRDefault="00C64924" w:rsidP="00C64924">
      <w:pPr>
        <w:pStyle w:val="Ingetavstnd"/>
        <w:spacing w:line="276" w:lineRule="auto"/>
        <w:ind w:left="5216" w:hanging="5216"/>
      </w:pPr>
      <w:r>
        <w:t xml:space="preserve"> </w:t>
      </w:r>
      <w:r>
        <w:tab/>
      </w:r>
      <w:r w:rsidRPr="00843F99">
        <w:t>och representanter från olika geografiska</w:t>
      </w:r>
    </w:p>
    <w:p w14:paraId="5DB59BE9" w14:textId="77777777" w:rsidR="00C64924" w:rsidRDefault="00C64924" w:rsidP="00C64924">
      <w:pPr>
        <w:pStyle w:val="Ingetavstnd"/>
        <w:spacing w:line="276" w:lineRule="auto"/>
        <w:ind w:left="5216" w:hanging="5216"/>
      </w:pPr>
      <w:r>
        <w:tab/>
      </w:r>
      <w:r w:rsidRPr="00843F99">
        <w:t>områden,</w:t>
      </w:r>
      <w:r>
        <w:t xml:space="preserve"> åldrar, sektorer med mera. </w:t>
      </w:r>
    </w:p>
    <w:p w14:paraId="1B2B29F7" w14:textId="77777777" w:rsidR="00C64924" w:rsidRDefault="00C64924" w:rsidP="00C64924">
      <w:pPr>
        <w:pStyle w:val="Ingetavstnd"/>
        <w:spacing w:line="276" w:lineRule="auto"/>
        <w:ind w:left="5216" w:hanging="5216"/>
      </w:pPr>
    </w:p>
    <w:p w14:paraId="61F5A6EB" w14:textId="77777777" w:rsidR="00C64924" w:rsidRPr="00D23D36" w:rsidRDefault="00C64924" w:rsidP="00C64924">
      <w:pPr>
        <w:pStyle w:val="Ingetavstnd"/>
        <w:spacing w:line="276" w:lineRule="auto"/>
        <w:ind w:left="5216"/>
        <w:rPr>
          <w:i/>
        </w:rPr>
      </w:pPr>
      <w:r w:rsidRPr="00D23D36">
        <w:rPr>
          <w:i/>
        </w:rPr>
        <w:t xml:space="preserve">Vid behov förankra i dialog mellan samverkansgrupp och politiken  </w:t>
      </w:r>
    </w:p>
    <w:p w14:paraId="28117C6F" w14:textId="77777777" w:rsidR="00C64924" w:rsidRDefault="00C64924" w:rsidP="00C64924">
      <w:pPr>
        <w:pStyle w:val="Ingetavstnd"/>
        <w:spacing w:line="276" w:lineRule="auto"/>
      </w:pPr>
    </w:p>
    <w:p w14:paraId="41DF79DA" w14:textId="77777777" w:rsidR="00C64924" w:rsidRDefault="00C64924" w:rsidP="00C64924">
      <w:pPr>
        <w:pStyle w:val="Ingetavstnd"/>
        <w:spacing w:line="276" w:lineRule="auto"/>
      </w:pPr>
    </w:p>
    <w:p w14:paraId="35527DA2" w14:textId="77777777" w:rsidR="00C64924" w:rsidRDefault="00C64924" w:rsidP="00C64924">
      <w:pPr>
        <w:pStyle w:val="Ingetavstnd"/>
        <w:spacing w:line="276" w:lineRule="auto"/>
      </w:pPr>
    </w:p>
    <w:p w14:paraId="38AA76BC" w14:textId="77777777" w:rsidR="00C64924" w:rsidRDefault="00C64924" w:rsidP="00C64924">
      <w:pPr>
        <w:pStyle w:val="Ingetavstnd"/>
        <w:spacing w:line="276" w:lineRule="auto"/>
      </w:pPr>
      <w:r>
        <w:t xml:space="preserve">Berörda förvaltningar och avdelningar föreslås få i uppdrag att utse representanter till kommande samverkansgrupp. </w:t>
      </w:r>
      <w:r w:rsidRPr="00BF77A5">
        <w:t xml:space="preserve">Samverkansgruppen </w:t>
      </w:r>
      <w:r>
        <w:t>föreslås</w:t>
      </w:r>
      <w:r w:rsidRPr="00BF77A5">
        <w:t xml:space="preserve"> </w:t>
      </w:r>
      <w:r w:rsidRPr="00BF77A5">
        <w:lastRenderedPageBreak/>
        <w:t>fokusera utifrån de</w:t>
      </w:r>
      <w:r>
        <w:rPr>
          <w:b/>
        </w:rPr>
        <w:t xml:space="preserve"> </w:t>
      </w:r>
      <w:r w:rsidRPr="005A1DE1">
        <w:t>8</w:t>
      </w:r>
      <w:r>
        <w:rPr>
          <w:b/>
        </w:rPr>
        <w:t xml:space="preserve"> </w:t>
      </w:r>
      <w:r>
        <w:t xml:space="preserve">utvecklingsområden vilka ses som särskilt viktiga faktorer i ett långsiktigt arbete. </w:t>
      </w:r>
    </w:p>
    <w:p w14:paraId="7E99DDB0" w14:textId="77777777" w:rsidR="00C64924" w:rsidRDefault="00C64924" w:rsidP="00C64924">
      <w:pPr>
        <w:pStyle w:val="Ingetavstnd"/>
        <w:spacing w:line="276" w:lineRule="auto"/>
      </w:pPr>
    </w:p>
    <w:p w14:paraId="6FDAAF82" w14:textId="77777777" w:rsidR="00C64924" w:rsidRDefault="00C64924" w:rsidP="00C64924">
      <w:pPr>
        <w:pStyle w:val="Ingetavstnd"/>
        <w:spacing w:line="276" w:lineRule="auto"/>
        <w:rPr>
          <w:b/>
        </w:rPr>
      </w:pPr>
      <w:r w:rsidRPr="00611AEE">
        <w:rPr>
          <w:b/>
        </w:rPr>
        <w:t xml:space="preserve">Strategiskt styrdokument </w:t>
      </w:r>
    </w:p>
    <w:p w14:paraId="338BF0C2" w14:textId="77777777" w:rsidR="00C64924" w:rsidRDefault="00C64924" w:rsidP="00C64924">
      <w:pPr>
        <w:pStyle w:val="Ingetavstnd"/>
        <w:spacing w:line="276" w:lineRule="auto"/>
      </w:pPr>
      <w:r>
        <w:t xml:space="preserve">Det finns idag ett flertal styrdokument och uppdrag på olika förvaltningar som behöver analyseras av samverkansgruppen för att få en överblick för att eventuellt kunna knytas ihop. Därefter kan, om behov finns, politiken besluta att ta fram ett strategiskt styrdokument för landsbygdsutveckling i Borås. </w:t>
      </w:r>
      <w:bookmarkStart w:id="3" w:name="KompletteringSlut"/>
      <w:bookmarkEnd w:id="3"/>
    </w:p>
    <w:p w14:paraId="1AA016EC" w14:textId="77777777" w:rsidR="00EF1B04" w:rsidRDefault="00DD3C72" w:rsidP="00DD3C72">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14:paraId="0A9C2A6A" w14:textId="77777777" w:rsidR="00921715" w:rsidRPr="001C5598" w:rsidRDefault="00921715" w:rsidP="00EF1B04">
      <w:pPr>
        <w:pStyle w:val="Brdtext"/>
        <w:rPr>
          <w:vanish/>
          <w:color w:val="808080"/>
        </w:rPr>
      </w:pPr>
      <w:r>
        <w:rPr>
          <w:vanish/>
          <w:color w:val="808080"/>
        </w:rPr>
        <w:t>Ta aldrig bort denna rubrik.</w:t>
      </w:r>
    </w:p>
    <w:p w14:paraId="2413CD59" w14:textId="77777777"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26B98296" w14:textId="77777777" w:rsidR="00E157CA" w:rsidRPr="00E157CA" w:rsidRDefault="000B7F15"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35D37143" w14:textId="77777777" w:rsidR="00E157CA" w:rsidRPr="00E157CA" w:rsidRDefault="00E157CA" w:rsidP="00E157CA">
      <w:pPr>
        <w:rPr>
          <w:vanish/>
          <w:color w:val="808080"/>
        </w:rPr>
      </w:pPr>
    </w:p>
    <w:p w14:paraId="0BACD6BC" w14:textId="77777777"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14:paraId="00B6910A"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76E6DC95" w14:textId="77777777"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14:paraId="11A949ED" w14:textId="77777777"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14:paraId="2685C99D" w14:textId="77777777"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14:paraId="75944E92" w14:textId="77777777"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14:paraId="55971C44" w14:textId="77777777"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14:paraId="212445D4" w14:textId="77777777"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14:paraId="0797A9CA" w14:textId="77777777" w:rsidR="00755107" w:rsidRDefault="00755107" w:rsidP="00755107">
      <w:pPr>
        <w:pStyle w:val="Rubrik2"/>
      </w:pPr>
      <w:r>
        <w:t>Beslutsunderlag</w:t>
      </w:r>
    </w:p>
    <w:p w14:paraId="605960B4" w14:textId="77777777" w:rsidR="00E157CA" w:rsidRDefault="00E157CA" w:rsidP="00E157CA">
      <w:pPr>
        <w:pStyle w:val="Brdtext"/>
        <w:spacing w:after="0"/>
      </w:pPr>
      <w:bookmarkStart w:id="4" w:name="Forslag"/>
      <w:bookmarkEnd w:id="4"/>
      <w:r>
        <w:t xml:space="preserve">1. </w:t>
      </w:r>
      <w:r w:rsidR="00871E8A" w:rsidRPr="00871E8A">
        <w:t>Budgetuppdrag_2019 - Utredning och tydliggörande av landsbygdsutvecklingens innehåll</w:t>
      </w:r>
    </w:p>
    <w:p w14:paraId="5FDFCDAD" w14:textId="77777777" w:rsidR="00E157CA" w:rsidRPr="00E157CA" w:rsidRDefault="00D72902" w:rsidP="00E157CA">
      <w:pPr>
        <w:pStyle w:val="Brdtext"/>
        <w:spacing w:after="0"/>
      </w:pPr>
      <w:bookmarkStart w:id="5" w:name="ForslagSlut"/>
      <w:bookmarkEnd w:id="5"/>
      <w:r>
        <w:tab/>
      </w:r>
    </w:p>
    <w:p w14:paraId="27E26275" w14:textId="77777777"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14:paraId="32E7D89A" w14:textId="77777777" w:rsidR="00755107" w:rsidRDefault="00E157CA" w:rsidP="00755107">
      <w:pPr>
        <w:pStyle w:val="Rubrik2"/>
      </w:pPr>
      <w:r>
        <w:t>Samverkan</w:t>
      </w:r>
    </w:p>
    <w:p w14:paraId="036D6B55" w14:textId="77777777" w:rsidR="00871E8A" w:rsidRDefault="00871E8A" w:rsidP="00871E8A">
      <w:pPr>
        <w:pStyle w:val="Brdtext"/>
      </w:pPr>
      <w:r>
        <w:t>Stadsledningskansliet, Näringsliv</w:t>
      </w:r>
    </w:p>
    <w:p w14:paraId="17BB5820" w14:textId="77777777" w:rsidR="00871E8A" w:rsidRDefault="00871E8A" w:rsidP="00871E8A">
      <w:pPr>
        <w:pStyle w:val="Brdtext"/>
      </w:pPr>
      <w:r>
        <w:t>Stadsledningskansliet, Strategisk Samhällsplanering</w:t>
      </w:r>
    </w:p>
    <w:p w14:paraId="0930789A" w14:textId="77777777" w:rsidR="00EE1237" w:rsidRDefault="00871E8A" w:rsidP="00871E8A">
      <w:pPr>
        <w:pStyle w:val="Brdtext"/>
      </w:pPr>
      <w:r>
        <w:t>Fritid- och Folkhälsoförvaltningen</w:t>
      </w:r>
    </w:p>
    <w:p w14:paraId="238F6F88" w14:textId="77777777" w:rsidR="00E157CA" w:rsidRDefault="00E157CA" w:rsidP="00E157CA">
      <w:pPr>
        <w:pStyle w:val="Brdtext"/>
        <w:rPr>
          <w:vanish/>
          <w:color w:val="808080"/>
        </w:rPr>
      </w:pPr>
      <w:r w:rsidRPr="00AA1B9C">
        <w:rPr>
          <w:vanish/>
          <w:color w:val="808080"/>
        </w:rPr>
        <w:t>[Under denna rubrik anges när ärendet har samverkats med de fackliga organisationerna. Är det ingen samverkan tar du bort rubriken]</w:t>
      </w:r>
    </w:p>
    <w:p w14:paraId="50B6881A" w14:textId="77777777" w:rsidR="00822B37" w:rsidRDefault="00822B37" w:rsidP="00E157CA">
      <w:pPr>
        <w:pStyle w:val="Brdtext"/>
        <w:rPr>
          <w:vanish/>
          <w:color w:val="808080"/>
        </w:rPr>
      </w:pPr>
    </w:p>
    <w:p w14:paraId="0590232B" w14:textId="77777777" w:rsidR="00822B37" w:rsidRDefault="00100018" w:rsidP="00822B37">
      <w:pPr>
        <w:pStyle w:val="Rubrik2"/>
      </w:pPr>
      <w:r>
        <w:t>Kommunfullmäktiges beslut</w:t>
      </w:r>
      <w:r w:rsidR="00822B37">
        <w:t xml:space="preserve"> expedieras till</w:t>
      </w:r>
    </w:p>
    <w:p w14:paraId="05A1D44F" w14:textId="77777777" w:rsidR="00832FEB" w:rsidRDefault="00832FEB" w:rsidP="00832FEB">
      <w:pPr>
        <w:pStyle w:val="Brdtext"/>
        <w:spacing w:after="0"/>
      </w:pPr>
      <w:r>
        <w:t xml:space="preserve">1. </w:t>
      </w:r>
      <w:r w:rsidR="00871E8A" w:rsidRPr="00871E8A">
        <w:t>Samtliga nämnder och förvaltningar</w:t>
      </w:r>
    </w:p>
    <w:p w14:paraId="2C5A8A35" w14:textId="77777777" w:rsidR="00871E8A" w:rsidRDefault="00871E8A" w:rsidP="00EE1237">
      <w:pPr>
        <w:pStyle w:val="Brdtext"/>
      </w:pPr>
    </w:p>
    <w:p w14:paraId="08BC2173" w14:textId="77777777" w:rsidR="00691D16" w:rsidRDefault="00691D16" w:rsidP="00691D16">
      <w:pPr>
        <w:spacing w:line="240" w:lineRule="auto"/>
        <w:rPr>
          <w:b/>
          <w:bCs/>
        </w:rPr>
      </w:pPr>
    </w:p>
    <w:p w14:paraId="7132FD4B" w14:textId="69F8CC22" w:rsidR="00691D16" w:rsidRPr="00805E93" w:rsidRDefault="00691D16" w:rsidP="00691D16">
      <w:pPr>
        <w:spacing w:line="240" w:lineRule="auto"/>
        <w:rPr>
          <w:b/>
          <w:bCs/>
        </w:rPr>
      </w:pPr>
      <w:r w:rsidRPr="00805E93">
        <w:rPr>
          <w:b/>
          <w:bCs/>
        </w:rPr>
        <w:t>Allianspartierna i Borås</w:t>
      </w:r>
      <w:r w:rsidRPr="00805E93">
        <w:rPr>
          <w:b/>
          <w:bCs/>
        </w:rPr>
        <w:br/>
      </w:r>
      <w:r w:rsidRPr="00805E93">
        <w:rPr>
          <w:b/>
          <w:bCs/>
        </w:rPr>
        <w:br/>
        <w:t>Moderaterna</w:t>
      </w:r>
      <w:r w:rsidRPr="00805E93">
        <w:rPr>
          <w:b/>
          <w:bCs/>
        </w:rPr>
        <w:tab/>
      </w:r>
      <w:r w:rsidRPr="00805E93">
        <w:rPr>
          <w:b/>
          <w:bCs/>
        </w:rPr>
        <w:tab/>
        <w:t>Kristdemokraterna</w:t>
      </w:r>
    </w:p>
    <w:p w14:paraId="4C2C11B1" w14:textId="77777777" w:rsidR="00691D16" w:rsidRPr="00805E93" w:rsidRDefault="00691D16" w:rsidP="00691D16">
      <w:pPr>
        <w:spacing w:line="240" w:lineRule="auto"/>
        <w:rPr>
          <w:b/>
          <w:bCs/>
        </w:rPr>
      </w:pPr>
    </w:p>
    <w:p w14:paraId="51AF9F6C" w14:textId="77777777" w:rsidR="00691D16" w:rsidRDefault="00691D16" w:rsidP="00691D16">
      <w:pPr>
        <w:spacing w:line="240" w:lineRule="auto"/>
      </w:pPr>
    </w:p>
    <w:p w14:paraId="5983D031" w14:textId="77777777" w:rsidR="00691D16" w:rsidRPr="007F0749" w:rsidRDefault="00691D16" w:rsidP="00691D16">
      <w:pPr>
        <w:spacing w:line="240" w:lineRule="auto"/>
      </w:pPr>
      <w:r>
        <w:t xml:space="preserve">Annette Carlson </w:t>
      </w:r>
      <w:r>
        <w:tab/>
      </w:r>
      <w:r>
        <w:tab/>
        <w:t>Niklas Arvidsson</w:t>
      </w:r>
    </w:p>
    <w:p w14:paraId="30D6DF76" w14:textId="77777777" w:rsidR="00691D16" w:rsidRPr="007A60FA" w:rsidRDefault="00691D16" w:rsidP="00691D16">
      <w:pPr>
        <w:rPr>
          <w:spacing w:val="6"/>
        </w:rPr>
      </w:pPr>
    </w:p>
    <w:p w14:paraId="2874CCE0" w14:textId="77777777" w:rsidR="000B7F15" w:rsidRPr="00EE1237" w:rsidRDefault="000B7F15" w:rsidP="00EE1237">
      <w:pPr>
        <w:pStyle w:val="Brdtext"/>
        <w:rPr>
          <w:vanish/>
        </w:rPr>
      </w:pPr>
    </w:p>
    <w:p w14:paraId="23E47B01" w14:textId="77777777" w:rsidR="00EE1237" w:rsidRPr="00EE1237" w:rsidRDefault="00EE1237" w:rsidP="00EE1237">
      <w:pPr>
        <w:pStyle w:val="Brdtext"/>
        <w:rPr>
          <w:vanish/>
        </w:rPr>
      </w:pPr>
    </w:p>
    <w:p w14:paraId="0F4F8FBC" w14:textId="77777777" w:rsidR="00EE1237" w:rsidRPr="00EE1237" w:rsidRDefault="00EE1237" w:rsidP="00EE1237">
      <w:pPr>
        <w:pStyle w:val="Brdtext"/>
        <w:rPr>
          <w:vanish/>
        </w:rPr>
      </w:pPr>
    </w:p>
    <w:p w14:paraId="7A49E5E0" w14:textId="77777777" w:rsidR="00EE1237" w:rsidRPr="00EE1237" w:rsidRDefault="00EE1237" w:rsidP="00EE1237">
      <w:pPr>
        <w:pStyle w:val="Brdtext"/>
        <w:rPr>
          <w:vanish/>
        </w:rPr>
      </w:pPr>
    </w:p>
    <w:p w14:paraId="7EA40B30" w14:textId="77777777"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3966" w14:textId="77777777" w:rsidR="00315506" w:rsidRDefault="00315506" w:rsidP="00A80039">
      <w:pPr>
        <w:pStyle w:val="Tabellinnehll"/>
      </w:pPr>
      <w:r>
        <w:separator/>
      </w:r>
    </w:p>
  </w:endnote>
  <w:endnote w:type="continuationSeparator" w:id="0">
    <w:p w14:paraId="6F1F02B8" w14:textId="77777777" w:rsidR="00315506" w:rsidRDefault="0031550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F181" w14:textId="77777777"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A22" w14:textId="77777777"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14:paraId="786AD9A1" w14:textId="77777777" w:rsidTr="000022F5">
      <w:trPr>
        <w:trHeight w:val="480"/>
      </w:trPr>
      <w:tc>
        <w:tcPr>
          <w:tcW w:w="10433" w:type="dxa"/>
          <w:gridSpan w:val="5"/>
          <w:tcBorders>
            <w:bottom w:val="single" w:sz="4" w:space="0" w:color="auto"/>
          </w:tcBorders>
          <w:vAlign w:val="bottom"/>
        </w:tcPr>
        <w:p w14:paraId="5FC3DFBA" w14:textId="77777777" w:rsidR="0092549B" w:rsidRPr="005B5CE4" w:rsidRDefault="00AA41D4" w:rsidP="0092549B">
          <w:pPr>
            <w:pStyle w:val="Sidfot"/>
            <w:spacing w:after="60"/>
            <w:rPr>
              <w:sz w:val="20"/>
            </w:rPr>
          </w:pPr>
          <w:r>
            <w:rPr>
              <w:sz w:val="20"/>
            </w:rPr>
            <w:t>Kommunstyrelsen</w:t>
          </w:r>
        </w:p>
      </w:tc>
    </w:tr>
    <w:tr w:rsidR="0092549B" w14:paraId="77AAAB42" w14:textId="77777777" w:rsidTr="00755107">
      <w:trPr>
        <w:trHeight w:val="480"/>
      </w:trPr>
      <w:tc>
        <w:tcPr>
          <w:tcW w:w="2244" w:type="dxa"/>
          <w:tcBorders>
            <w:top w:val="single" w:sz="4" w:space="0" w:color="auto"/>
          </w:tcBorders>
        </w:tcPr>
        <w:p w14:paraId="362BE761" w14:textId="77777777" w:rsidR="0092549B" w:rsidRDefault="007F0749" w:rsidP="0092549B">
          <w:pPr>
            <w:pStyle w:val="Sidfotledtext"/>
          </w:pPr>
          <w:r>
            <w:t>Postadress</w:t>
          </w:r>
        </w:p>
        <w:p w14:paraId="4D5851AC" w14:textId="77777777" w:rsidR="0092549B" w:rsidRDefault="00AA41D4" w:rsidP="0092549B">
          <w:pPr>
            <w:pStyle w:val="Sidfot"/>
          </w:pPr>
          <w:r>
            <w:t>501 80 Borås</w:t>
          </w:r>
        </w:p>
      </w:tc>
      <w:tc>
        <w:tcPr>
          <w:tcW w:w="2247" w:type="dxa"/>
          <w:tcBorders>
            <w:top w:val="single" w:sz="4" w:space="0" w:color="auto"/>
          </w:tcBorders>
        </w:tcPr>
        <w:p w14:paraId="504220BB" w14:textId="77777777" w:rsidR="0092549B" w:rsidRPr="006B0841" w:rsidRDefault="007F0749" w:rsidP="0092549B">
          <w:pPr>
            <w:pStyle w:val="Sidfotledtext"/>
          </w:pPr>
          <w:r>
            <w:t>Besöksadress</w:t>
          </w:r>
        </w:p>
        <w:p w14:paraId="13EE7955" w14:textId="77777777" w:rsidR="0092549B" w:rsidRDefault="00AA41D4" w:rsidP="0092549B">
          <w:pPr>
            <w:pStyle w:val="Sidfot"/>
          </w:pPr>
          <w:r>
            <w:t>Kungsgatan 55</w:t>
          </w:r>
        </w:p>
      </w:tc>
      <w:tc>
        <w:tcPr>
          <w:tcW w:w="2228" w:type="dxa"/>
          <w:tcBorders>
            <w:top w:val="single" w:sz="4" w:space="0" w:color="auto"/>
          </w:tcBorders>
        </w:tcPr>
        <w:p w14:paraId="3EB16BB9" w14:textId="77777777" w:rsidR="0092549B" w:rsidRDefault="007F0749" w:rsidP="0092549B">
          <w:pPr>
            <w:pStyle w:val="Sidfotledtext"/>
          </w:pPr>
          <w:r>
            <w:t>Hemsida</w:t>
          </w:r>
        </w:p>
        <w:p w14:paraId="377E7ABD" w14:textId="77777777" w:rsidR="0092549B" w:rsidRDefault="00AA41D4" w:rsidP="0092549B">
          <w:pPr>
            <w:pStyle w:val="Sidfot"/>
          </w:pPr>
          <w:r>
            <w:t>boras.se</w:t>
          </w:r>
        </w:p>
      </w:tc>
      <w:tc>
        <w:tcPr>
          <w:tcW w:w="2411" w:type="dxa"/>
          <w:tcBorders>
            <w:top w:val="single" w:sz="4" w:space="0" w:color="auto"/>
          </w:tcBorders>
        </w:tcPr>
        <w:p w14:paraId="0A377908" w14:textId="77777777" w:rsidR="0092549B" w:rsidRDefault="007F0749" w:rsidP="0092549B">
          <w:pPr>
            <w:pStyle w:val="Sidfotledtext"/>
          </w:pPr>
          <w:r>
            <w:t>E-post</w:t>
          </w:r>
        </w:p>
        <w:p w14:paraId="0D2AEF9E" w14:textId="77777777" w:rsidR="0092549B" w:rsidRDefault="00AA41D4" w:rsidP="0092549B">
          <w:pPr>
            <w:pStyle w:val="Sidfot"/>
          </w:pPr>
          <w:r>
            <w:t>boras.stad@boras.se</w:t>
          </w:r>
        </w:p>
      </w:tc>
      <w:tc>
        <w:tcPr>
          <w:tcW w:w="1303" w:type="dxa"/>
          <w:tcBorders>
            <w:top w:val="single" w:sz="4" w:space="0" w:color="auto"/>
          </w:tcBorders>
        </w:tcPr>
        <w:p w14:paraId="43372D5B" w14:textId="77777777" w:rsidR="0092549B" w:rsidRDefault="007F0749" w:rsidP="0092549B">
          <w:pPr>
            <w:pStyle w:val="Sidfotledtext"/>
          </w:pPr>
          <w:r>
            <w:t>Telefon</w:t>
          </w:r>
        </w:p>
        <w:p w14:paraId="36D3D54D" w14:textId="77777777" w:rsidR="0092549B" w:rsidRDefault="00AA41D4" w:rsidP="0092549B">
          <w:pPr>
            <w:pStyle w:val="Sidfot"/>
          </w:pPr>
          <w:r>
            <w:t xml:space="preserve">033-35 70 00 </w:t>
          </w:r>
          <w:proofErr w:type="spellStart"/>
          <w:r>
            <w:t>vxl</w:t>
          </w:r>
          <w:proofErr w:type="spellEnd"/>
        </w:p>
      </w:tc>
    </w:tr>
  </w:tbl>
  <w:p w14:paraId="6978FD55" w14:textId="77777777"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E968" w14:textId="77777777" w:rsidR="00315506" w:rsidRDefault="00315506" w:rsidP="00A80039">
      <w:pPr>
        <w:pStyle w:val="Tabellinnehll"/>
      </w:pPr>
      <w:r>
        <w:separator/>
      </w:r>
    </w:p>
  </w:footnote>
  <w:footnote w:type="continuationSeparator" w:id="0">
    <w:p w14:paraId="38CB3D4B" w14:textId="77777777" w:rsidR="00315506" w:rsidRDefault="0031550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14:paraId="18AEF234" w14:textId="77777777" w:rsidTr="005D7923">
      <w:trPr>
        <w:cantSplit/>
        <w:trHeight w:val="480"/>
      </w:trPr>
      <w:tc>
        <w:tcPr>
          <w:tcW w:w="5216" w:type="dxa"/>
        </w:tcPr>
        <w:p w14:paraId="1E2BF13B" w14:textId="77777777" w:rsidR="004F2690" w:rsidRPr="001E0EDC" w:rsidRDefault="004F2690" w:rsidP="004F2690">
          <w:pPr>
            <w:pStyle w:val="Sidhuvud"/>
            <w:spacing w:before="220"/>
          </w:pPr>
          <w:r>
            <w:t>Borås Stad</w:t>
          </w:r>
        </w:p>
      </w:tc>
      <w:tc>
        <w:tcPr>
          <w:tcW w:w="1956" w:type="dxa"/>
        </w:tcPr>
        <w:p w14:paraId="16D23941" w14:textId="77777777" w:rsidR="004F2690" w:rsidRPr="00BA066B" w:rsidRDefault="004F2690" w:rsidP="00A50D82">
          <w:pPr>
            <w:pStyle w:val="Sidhuvudledtext"/>
          </w:pPr>
        </w:p>
      </w:tc>
      <w:tc>
        <w:tcPr>
          <w:tcW w:w="1956" w:type="dxa"/>
        </w:tcPr>
        <w:p w14:paraId="19EB3DC5" w14:textId="77777777" w:rsidR="004F2690" w:rsidRPr="00BA066B" w:rsidRDefault="004F2690" w:rsidP="004F2690">
          <w:pPr>
            <w:pStyle w:val="Sidhuvud"/>
          </w:pPr>
        </w:p>
      </w:tc>
      <w:tc>
        <w:tcPr>
          <w:tcW w:w="1304" w:type="dxa"/>
        </w:tcPr>
        <w:p w14:paraId="70AD6928" w14:textId="77777777" w:rsidR="004F2690" w:rsidRPr="00BA066B" w:rsidRDefault="004F2690" w:rsidP="004F2690">
          <w:pPr>
            <w:pStyle w:val="Sidhuvudledtext"/>
          </w:pPr>
          <w:r>
            <w:t>Sida</w:t>
          </w:r>
        </w:p>
        <w:p w14:paraId="47A82562" w14:textId="77777777"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5614E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614E0">
            <w:rPr>
              <w:rStyle w:val="Sidnummer"/>
              <w:noProof/>
            </w:rPr>
            <w:t>2</w:t>
          </w:r>
          <w:r w:rsidRPr="00BA066B">
            <w:rPr>
              <w:rStyle w:val="Sidnummer"/>
            </w:rPr>
            <w:fldChar w:fldCharType="end"/>
          </w:r>
          <w:r w:rsidRPr="00BA066B">
            <w:rPr>
              <w:rStyle w:val="Sidnummer"/>
            </w:rPr>
            <w:t>)</w:t>
          </w:r>
        </w:p>
      </w:tc>
    </w:tr>
  </w:tbl>
  <w:p w14:paraId="0A8E60F4" w14:textId="77777777"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0BEA" w14:textId="77777777"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4472B2"/>
    <w:multiLevelType w:val="hybridMultilevel"/>
    <w:tmpl w:val="48E86A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C22E2B"/>
    <w:multiLevelType w:val="hybridMultilevel"/>
    <w:tmpl w:val="ACA48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vandare_txt_Enhet" w:val="EJD"/>
    <w:docVar w:name="anvandare_txt_Epost" w:val="jonas.widerstrom@boras.se"/>
    <w:docVar w:name="anvandare_txt_Namn" w:val="Jonas Widerström"/>
    <w:docVar w:name="anvandare_txt_Profil" w:val="HAND"/>
    <w:docVar w:name="anvandare_txt_Sign" w:val="JA834"/>
    <w:docVar w:name="anvandare_txt_Telnr" w:val="033 357172"/>
    <w:docVar w:name="Databas" w:val="KS"/>
    <w:docVar w:name="DokumentArkiv_FileInApprovalProcess" w:val="0"/>
    <w:docVar w:name="DokumentArkiv_NameService" w:val="shciceronapp"/>
    <w:docVar w:name="DokumentArkiv_SecurityDomain" w:val="Cicer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AA41D4"/>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47A5"/>
    <w:rsid w:val="00077B6C"/>
    <w:rsid w:val="00083B28"/>
    <w:rsid w:val="000875A0"/>
    <w:rsid w:val="00091E15"/>
    <w:rsid w:val="00092921"/>
    <w:rsid w:val="000968E0"/>
    <w:rsid w:val="00097F62"/>
    <w:rsid w:val="000A408D"/>
    <w:rsid w:val="000A4519"/>
    <w:rsid w:val="000A6228"/>
    <w:rsid w:val="000B01C0"/>
    <w:rsid w:val="000B4DB5"/>
    <w:rsid w:val="000B66D9"/>
    <w:rsid w:val="000B7F15"/>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064A1"/>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1179"/>
    <w:rsid w:val="00184BA5"/>
    <w:rsid w:val="001854DC"/>
    <w:rsid w:val="0018795D"/>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5766"/>
    <w:rsid w:val="00246CAA"/>
    <w:rsid w:val="002502F5"/>
    <w:rsid w:val="002504DF"/>
    <w:rsid w:val="00250D1D"/>
    <w:rsid w:val="0025226B"/>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02C9"/>
    <w:rsid w:val="002B63D9"/>
    <w:rsid w:val="002C0248"/>
    <w:rsid w:val="002C30EC"/>
    <w:rsid w:val="002C6C69"/>
    <w:rsid w:val="002C7C28"/>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5506"/>
    <w:rsid w:val="00317553"/>
    <w:rsid w:val="00320E41"/>
    <w:rsid w:val="003215E7"/>
    <w:rsid w:val="003230C2"/>
    <w:rsid w:val="003249AB"/>
    <w:rsid w:val="00326DAF"/>
    <w:rsid w:val="00327E62"/>
    <w:rsid w:val="0033343A"/>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B731F"/>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079C2"/>
    <w:rsid w:val="00412701"/>
    <w:rsid w:val="0041532A"/>
    <w:rsid w:val="004167CC"/>
    <w:rsid w:val="00423AE9"/>
    <w:rsid w:val="0042538F"/>
    <w:rsid w:val="00426D1A"/>
    <w:rsid w:val="00430AD9"/>
    <w:rsid w:val="00431512"/>
    <w:rsid w:val="00431A31"/>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0C79"/>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14E0"/>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1D16"/>
    <w:rsid w:val="006921FE"/>
    <w:rsid w:val="0069354F"/>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2D9"/>
    <w:rsid w:val="00706AF0"/>
    <w:rsid w:val="007113A5"/>
    <w:rsid w:val="0071284B"/>
    <w:rsid w:val="00716E23"/>
    <w:rsid w:val="0072626F"/>
    <w:rsid w:val="00727A82"/>
    <w:rsid w:val="00730386"/>
    <w:rsid w:val="00730CF6"/>
    <w:rsid w:val="00731268"/>
    <w:rsid w:val="00733682"/>
    <w:rsid w:val="00733D3D"/>
    <w:rsid w:val="00734020"/>
    <w:rsid w:val="00736277"/>
    <w:rsid w:val="00737FB8"/>
    <w:rsid w:val="00741824"/>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1E8A"/>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3B1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E743E"/>
    <w:rsid w:val="009F111F"/>
    <w:rsid w:val="009F1BD1"/>
    <w:rsid w:val="009F2498"/>
    <w:rsid w:val="009F3A1F"/>
    <w:rsid w:val="009F421F"/>
    <w:rsid w:val="00A01A91"/>
    <w:rsid w:val="00A05C5E"/>
    <w:rsid w:val="00A07659"/>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42CA"/>
    <w:rsid w:val="00A674CD"/>
    <w:rsid w:val="00A67766"/>
    <w:rsid w:val="00A70975"/>
    <w:rsid w:val="00A7113D"/>
    <w:rsid w:val="00A72F32"/>
    <w:rsid w:val="00A761B1"/>
    <w:rsid w:val="00A76A94"/>
    <w:rsid w:val="00A77117"/>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A41D4"/>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3AF3"/>
    <w:rsid w:val="00B0429E"/>
    <w:rsid w:val="00B05EF0"/>
    <w:rsid w:val="00B17385"/>
    <w:rsid w:val="00B20660"/>
    <w:rsid w:val="00B20C40"/>
    <w:rsid w:val="00B235F2"/>
    <w:rsid w:val="00B25C0B"/>
    <w:rsid w:val="00B2769B"/>
    <w:rsid w:val="00B30A88"/>
    <w:rsid w:val="00B31F0D"/>
    <w:rsid w:val="00B400F6"/>
    <w:rsid w:val="00B40432"/>
    <w:rsid w:val="00B414BF"/>
    <w:rsid w:val="00B42B5E"/>
    <w:rsid w:val="00B51278"/>
    <w:rsid w:val="00B53F73"/>
    <w:rsid w:val="00B56D8E"/>
    <w:rsid w:val="00B57F9B"/>
    <w:rsid w:val="00B619BC"/>
    <w:rsid w:val="00B63E86"/>
    <w:rsid w:val="00B7099B"/>
    <w:rsid w:val="00B712E4"/>
    <w:rsid w:val="00B75D4D"/>
    <w:rsid w:val="00B75E29"/>
    <w:rsid w:val="00B7600A"/>
    <w:rsid w:val="00B801A3"/>
    <w:rsid w:val="00B8050C"/>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14EC"/>
    <w:rsid w:val="00C22B4F"/>
    <w:rsid w:val="00C237E0"/>
    <w:rsid w:val="00C268C0"/>
    <w:rsid w:val="00C32E44"/>
    <w:rsid w:val="00C345D2"/>
    <w:rsid w:val="00C35D7E"/>
    <w:rsid w:val="00C40795"/>
    <w:rsid w:val="00C40BC3"/>
    <w:rsid w:val="00C452F3"/>
    <w:rsid w:val="00C537E2"/>
    <w:rsid w:val="00C54F6B"/>
    <w:rsid w:val="00C62068"/>
    <w:rsid w:val="00C6251E"/>
    <w:rsid w:val="00C62B1F"/>
    <w:rsid w:val="00C63372"/>
    <w:rsid w:val="00C64924"/>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14F1"/>
    <w:rsid w:val="00CE29D8"/>
    <w:rsid w:val="00CE396B"/>
    <w:rsid w:val="00CE3D93"/>
    <w:rsid w:val="00CF2B0B"/>
    <w:rsid w:val="00CF7643"/>
    <w:rsid w:val="00CF7F32"/>
    <w:rsid w:val="00D049A7"/>
    <w:rsid w:val="00D04B48"/>
    <w:rsid w:val="00D100E5"/>
    <w:rsid w:val="00D123E0"/>
    <w:rsid w:val="00D1245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3C72"/>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557B8"/>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09A9"/>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4E0E"/>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721AAD"/>
  <w15:docId w15:val="{170B05FA-366A-4E22-B414-DF75571E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uiPriority w:val="99"/>
    <w:unhideWhenUsed/>
    <w:rsid w:val="00A7113D"/>
    <w:pPr>
      <w:spacing w:line="240" w:lineRule="auto"/>
    </w:pPr>
    <w:rPr>
      <w:sz w:val="20"/>
    </w:rPr>
  </w:style>
  <w:style w:type="character" w:customStyle="1" w:styleId="KommentarerChar">
    <w:name w:val="Kommentarer Char"/>
    <w:link w:val="Kommentarer"/>
    <w:uiPriority w:val="99"/>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Rubrik-3">
    <w:name w:val="Rubrik-3"/>
    <w:basedOn w:val="Normal"/>
    <w:next w:val="Normal"/>
    <w:qFormat/>
    <w:rsid w:val="00C64924"/>
    <w:pPr>
      <w:spacing w:line="240" w:lineRule="auto"/>
    </w:pPr>
    <w:rPr>
      <w:rFonts w:ascii="Arial" w:hAnsi="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626963281">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soft>
  <LabelOurDate>Datum</LabelOurDate>
  <OurDate>2017-06-12T00:00:00</OurDate>
  <LabelOurReference/>
  <OurReference/>
</FORMsoft>
</file>

<file path=customXml/itemProps1.xml><?xml version="1.0" encoding="utf-8"?>
<ds:datastoreItem xmlns:ds="http://schemas.openxmlformats.org/officeDocument/2006/customXml" ds:itemID="{26B772FB-776A-41EE-B27B-936DBEE27CBA}">
  <ds:schemaRefs>
    <ds:schemaRef ds:uri="http://schemas.openxmlformats.org/officeDocument/2006/bibliography"/>
  </ds:schemaRefs>
</ds:datastoreItem>
</file>

<file path=customXml/itemProps2.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9336</Characters>
  <Application>Microsoft Office Word</Application>
  <DocSecurity>0</DocSecurity>
  <Lines>77</Lines>
  <Paragraphs>20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Dennis Jernkrook</cp:lastModifiedBy>
  <cp:revision>3</cp:revision>
  <cp:lastPrinted>2003-09-08T17:29:00Z</cp:lastPrinted>
  <dcterms:created xsi:type="dcterms:W3CDTF">2021-06-21T12:00:00Z</dcterms:created>
  <dcterms:modified xsi:type="dcterms:W3CDTF">2021-06-21T12:01:00Z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