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CE4400" w:rsidP="000F4FD2">
            <w:pPr>
              <w:pStyle w:val="Sidhuvud"/>
              <w:spacing w:after="360"/>
            </w:pPr>
            <w:bookmarkStart w:id="0" w:name="_GoBack"/>
            <w:bookmarkEnd w:id="0"/>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21307B" w:rsidP="00A80BB2">
            <w:pPr>
              <w:pStyle w:val="Sidhuvud"/>
            </w:pPr>
            <w:r>
              <w:t>Roger Kardell</w:t>
            </w:r>
          </w:p>
          <w:p w:rsidR="009969B2" w:rsidRDefault="00A50D82" w:rsidP="00A80BB2">
            <w:pPr>
              <w:pStyle w:val="Sidhuvud"/>
            </w:pPr>
            <w:r>
              <w:t>Handläggare</w:t>
            </w:r>
          </w:p>
          <w:p w:rsidR="00375E69" w:rsidRPr="007F0749" w:rsidRDefault="0021307B" w:rsidP="00A80BB2">
            <w:pPr>
              <w:pStyle w:val="Sidhuvud"/>
            </w:pPr>
            <w:r>
              <w:t>033 357040</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93E2D">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514676" w:rsidP="00A50D82">
            <w:pPr>
              <w:pStyle w:val="Sidhuvud"/>
            </w:pPr>
            <w:r>
              <w:t>2020-01-20</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1307B" w:rsidRPr="00584F52">
              <w:t>KS</w:t>
            </w:r>
            <w:r w:rsidR="0021307B">
              <w:t xml:space="preserve"> </w:t>
            </w:r>
            <w:proofErr w:type="gramStart"/>
            <w:r w:rsidR="0021307B" w:rsidRPr="00584F52">
              <w:t>2019-00538</w:t>
            </w:r>
            <w:proofErr w:type="gramEnd"/>
            <w:r w:rsidR="00B05EF0">
              <w:t xml:space="preserve"> </w:t>
            </w:r>
            <w:r w:rsidR="0021307B" w:rsidRPr="00584F52">
              <w:t>1.1.2.1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21307B" w:rsidP="00755107">
      <w:pPr>
        <w:pStyle w:val="Rubrik1"/>
      </w:pPr>
      <w:r w:rsidRPr="00584F52">
        <w:t xml:space="preserve">Nya bidragsregler för Fritids- och folkhälsonämnden, från och med år 2020 </w:t>
      </w:r>
    </w:p>
    <w:p w:rsidR="005A251D" w:rsidRPr="005A251D" w:rsidRDefault="005A251D" w:rsidP="005A251D">
      <w:pPr>
        <w:pStyle w:val="Brdtext"/>
      </w:pPr>
    </w:p>
    <w:p w:rsidR="00755107" w:rsidRPr="00C728C9" w:rsidRDefault="00733D3D" w:rsidP="00755107">
      <w:pPr>
        <w:pStyle w:val="Rubrik2"/>
      </w:pPr>
      <w:r>
        <w:rPr>
          <w:rFonts w:cs="Arial"/>
          <w:szCs w:val="24"/>
        </w:rPr>
        <w:t>Kommunstyrelsen föreslår Kommunfullmäktige besluta</w:t>
      </w:r>
    </w:p>
    <w:p w:rsidR="005A251D" w:rsidRDefault="008945D8" w:rsidP="00E32446">
      <w:bookmarkStart w:id="1" w:name="Beslut"/>
      <w:bookmarkEnd w:id="1"/>
      <w:r w:rsidRPr="008945D8">
        <w:t>Nya bidragsregler för Fritids- och fo</w:t>
      </w:r>
      <w:r w:rsidR="00D73A20">
        <w:t xml:space="preserve">lkhälsonämnden att gälla från </w:t>
      </w:r>
      <w:r w:rsidRPr="008945D8">
        <w:t>2020</w:t>
      </w:r>
      <w:r w:rsidR="00D73A20">
        <w:t>-03-01</w:t>
      </w:r>
      <w:r w:rsidRPr="008945D8">
        <w:t xml:space="preserve"> </w:t>
      </w:r>
      <w:r>
        <w:t>godkänns.</w:t>
      </w:r>
      <w:r w:rsidR="00375E69">
        <w:t xml:space="preserve"> </w:t>
      </w:r>
      <w:bookmarkStart w:id="2" w:name="BeslutSlut"/>
      <w:bookmarkEnd w:id="2"/>
    </w:p>
    <w:p w:rsidR="00D35220" w:rsidRDefault="00375E69" w:rsidP="00375E69">
      <w:pPr>
        <w:spacing w:after="120"/>
      </w:pPr>
      <w:r>
        <w:t xml:space="preserve">   </w:t>
      </w:r>
      <w:r w:rsidR="00EF1B04">
        <w:t xml:space="preserve">    </w:t>
      </w:r>
      <w:r>
        <w:t xml:space="preserve"> </w:t>
      </w:r>
      <w:r w:rsidR="00755107">
        <w:t xml:space="preserve"> </w:t>
      </w: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514676"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40144F" w:rsidRPr="0040144F" w:rsidRDefault="0004662F" w:rsidP="0040144F">
      <w:pPr>
        <w:pStyle w:val="Brdtext"/>
      </w:pPr>
      <w:bookmarkStart w:id="3" w:name="Komplettering"/>
      <w:bookmarkEnd w:id="3"/>
      <w:r w:rsidRPr="0004662F">
        <w:t>Fritids- och folkhälsonämnden föreslår Kommunstyrelsen att besluta om nya bidragsregler från och med 1 januari 2020. Det ursprungliga förslaget har reviderats utifrån de synpunkter och inlägg som gjorts under remisstiden. Det nya bidragssystemet behöver vissa anpassningar under ett till två år, då innevarande års aktiviteter och medlemmar ligger till grund för nästa års verksamhetsbidrag. Den ekonomiska ramen för det nya bidragssystemet förändras inte.</w:t>
      </w:r>
      <w:r w:rsidR="0040144F">
        <w:t xml:space="preserve"> </w:t>
      </w:r>
    </w:p>
    <w:p w:rsidR="007E6CE5" w:rsidRDefault="0040144F" w:rsidP="0040144F">
      <w:pPr>
        <w:pStyle w:val="Brdtext"/>
      </w:pPr>
      <w:r w:rsidRPr="0040144F">
        <w:t xml:space="preserve">Fritids- och folkhälsonämnden ger idag bidrag till föreningar med ungdomsverksamhet, främst idrottsverksamhet men också scouter, nykterhetsrörelsen samt ett flertal religiösa föreningar. Nämnden ger också bidrag till funktionshinderföreningar, pensionärsföreningar, politiska ungdomsförbund samt etniska föreningar. Ett riktat stöd ges också till organisationer som tangerar nämndens ansvarsområde, exempel på det är SISU, Korpen, </w:t>
      </w:r>
      <w:proofErr w:type="spellStart"/>
      <w:r w:rsidRPr="0040144F">
        <w:t>Funktionsrätt</w:t>
      </w:r>
      <w:proofErr w:type="spellEnd"/>
      <w:r w:rsidRPr="0040144F">
        <w:t xml:space="preserve"> med flera. Fritids- och folkhälsonämnden gav förvaltningen i uppdrag 2017 att göra en öve</w:t>
      </w:r>
      <w:r>
        <w:t xml:space="preserve">rsyn av nuvarande bidragsregler </w:t>
      </w:r>
      <w:r w:rsidRPr="0040144F">
        <w:t>samt att hänsyn skulle tas till Överenskommelsen. Det nya regelverk</w:t>
      </w:r>
      <w:r>
        <w:t>et presenteras i separat bilaga och vilka förändringar som gjorts inkluderat inkomna remisser.</w:t>
      </w:r>
    </w:p>
    <w:p w:rsidR="00E32446" w:rsidRPr="00E32446" w:rsidRDefault="00E32446" w:rsidP="0040144F">
      <w:pPr>
        <w:pStyle w:val="Brdtext"/>
        <w:rPr>
          <w:color w:val="FF0000"/>
        </w:rPr>
      </w:pPr>
      <w:r w:rsidRPr="00E32446">
        <w:rPr>
          <w:color w:val="FF0000"/>
        </w:rPr>
        <w:t xml:space="preserve">Fritids- och folkhälsonämnden har gett förvaltningen i uppdrag att arbeta vidare med uppdrag, som ska redovisas till nämnden senast den 31 mars 2020. Bland annat att bjuda in de berörda pensionärs- och funktionshinderföreningar som i det nya bidragssystemet får ett lägre lokalbidrag, i ambitionen att hitta bra och godtagbara lösningar för respektive förening. Kommunstyrelsen vill i det </w:t>
      </w:r>
      <w:r w:rsidRPr="00E32446">
        <w:rPr>
          <w:color w:val="FF0000"/>
        </w:rPr>
        <w:lastRenderedPageBreak/>
        <w:t>sammanhanget understryka att arbetet med att bryta äldres och funktionshindrades ofrivilliga ensamhet är ett högt prioriterat område. Därmed utgår Kommunstyrelsen från att de träffpunkter som idag drivs i f</w:t>
      </w:r>
      <w:r>
        <w:rPr>
          <w:color w:val="FF0000"/>
        </w:rPr>
        <w:t>öre</w:t>
      </w:r>
      <w:r w:rsidRPr="00E32446">
        <w:rPr>
          <w:color w:val="FF0000"/>
        </w:rPr>
        <w:t>ningsregi i stadsdelar och i orter ges förutsättningar att fortsätta sin verksamhet.</w:t>
      </w:r>
    </w:p>
    <w:p w:rsidR="0040144F" w:rsidRDefault="0040144F" w:rsidP="0040144F">
      <w:pPr>
        <w:pStyle w:val="Brdtext"/>
      </w:pPr>
      <w:r>
        <w:t>Kommunstyrelsen biträder Fritids- och folkhälsonämndens</w:t>
      </w:r>
      <w:r w:rsidR="00AA7EB5">
        <w:t xml:space="preserve"> förslag </w:t>
      </w:r>
      <w:r>
        <w:t>och föreslår Kommunfu</w:t>
      </w:r>
      <w:r w:rsidR="00AA7EB5">
        <w:t xml:space="preserve">llmäktige att godkänna </w:t>
      </w:r>
      <w:r w:rsidR="00AA7EB5" w:rsidRPr="00AA7EB5">
        <w:t>förslag ti</w:t>
      </w:r>
      <w:r w:rsidR="00AA7EB5">
        <w:t>ll nya bidragsregler för Fritids- och folkhälsonämnden</w:t>
      </w:r>
      <w:r w:rsidR="00D73A20">
        <w:t xml:space="preserve"> att gälla från </w:t>
      </w:r>
      <w:r w:rsidR="00AA7EB5">
        <w:t>2020</w:t>
      </w:r>
      <w:r w:rsidR="00D73A20">
        <w:t>-03-01.</w:t>
      </w:r>
      <w:bookmarkStart w:id="4" w:name="KompletteringSlut"/>
      <w:bookmarkEnd w:id="4"/>
    </w:p>
    <w:p w:rsidR="005A251D" w:rsidRDefault="005A251D" w:rsidP="0040144F">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AA7EB5">
        <w:t>KF-skrivelse</w:t>
      </w:r>
    </w:p>
    <w:p w:rsidR="00AA7EB5" w:rsidRDefault="00E157CA" w:rsidP="00E157CA">
      <w:pPr>
        <w:pStyle w:val="Brdtext"/>
        <w:spacing w:after="0"/>
      </w:pPr>
      <w:r>
        <w:t xml:space="preserve">2. </w:t>
      </w:r>
      <w:r w:rsidR="00AA7EB5">
        <w:t>Beslut Fritid- och folkhälsonämnden</w:t>
      </w:r>
    </w:p>
    <w:p w:rsidR="00AA7EB5" w:rsidRDefault="00E46ABE" w:rsidP="00E157CA">
      <w:pPr>
        <w:pStyle w:val="Brdtext"/>
        <w:spacing w:after="0"/>
      </w:pPr>
      <w:r>
        <w:t xml:space="preserve">3. Skrivelse </w:t>
      </w:r>
      <w:r w:rsidR="00AA7EB5">
        <w:t>Nya bidragsregler för Fritids- och folkhälsonämnden</w:t>
      </w:r>
    </w:p>
    <w:p w:rsidR="00E157CA" w:rsidRPr="00E157CA" w:rsidRDefault="00AA7EB5" w:rsidP="00E157CA">
      <w:pPr>
        <w:pStyle w:val="Brdtext"/>
        <w:spacing w:after="0"/>
      </w:pPr>
      <w:r>
        <w:t>4. Bilagorna 1-5</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Default="00E004A6" w:rsidP="00EE1237">
      <w:pPr>
        <w:pStyle w:val="Brdtext"/>
      </w:pPr>
    </w:p>
    <w:p w:rsidR="00E32446" w:rsidRDefault="00E32446" w:rsidP="00E157CA">
      <w:pPr>
        <w:pStyle w:val="Brdtext"/>
      </w:pPr>
    </w:p>
    <w:p w:rsidR="00E32446" w:rsidRPr="00CF0CBC" w:rsidRDefault="00E32446" w:rsidP="00E32446">
      <w:pPr>
        <w:pStyle w:val="Brdtext"/>
        <w:rPr>
          <w:rFonts w:asciiTheme="minorHAnsi" w:hAnsiTheme="minorHAnsi" w:cstheme="minorHAnsi"/>
          <w:b/>
        </w:rPr>
      </w:pPr>
      <w:r w:rsidRPr="00CF0CBC">
        <w:rPr>
          <w:rFonts w:asciiTheme="minorHAnsi" w:hAnsiTheme="minorHAnsi" w:cstheme="minorHAnsi"/>
          <w:b/>
        </w:rPr>
        <w:t>Allianspartierna i Borås</w:t>
      </w:r>
    </w:p>
    <w:p w:rsidR="00E32446" w:rsidRPr="00CF0CBC" w:rsidRDefault="00E32446" w:rsidP="00E32446">
      <w:pPr>
        <w:pStyle w:val="Brdtext"/>
        <w:rPr>
          <w:rFonts w:asciiTheme="minorHAnsi" w:hAnsiTheme="minorHAnsi" w:cstheme="minorHAnsi"/>
        </w:rPr>
      </w:pPr>
      <w:r w:rsidRPr="00CF0CBC">
        <w:rPr>
          <w:rFonts w:asciiTheme="minorHAnsi" w:hAnsiTheme="minorHAnsi" w:cstheme="minorHAnsi"/>
          <w:b/>
        </w:rPr>
        <w:t>Moderaterna</w:t>
      </w:r>
      <w:r w:rsidRPr="00CF0CBC">
        <w:rPr>
          <w:rFonts w:asciiTheme="minorHAnsi" w:hAnsiTheme="minorHAnsi" w:cstheme="minorHAnsi"/>
          <w:b/>
        </w:rPr>
        <w:tab/>
      </w:r>
      <w:r w:rsidRPr="00CF0CBC">
        <w:rPr>
          <w:rFonts w:asciiTheme="minorHAnsi" w:hAnsiTheme="minorHAnsi" w:cstheme="minorHAnsi"/>
          <w:b/>
        </w:rPr>
        <w:tab/>
        <w:t>Kristdemokraterna</w:t>
      </w:r>
      <w:r w:rsidRPr="00CF0CBC">
        <w:rPr>
          <w:rFonts w:asciiTheme="minorHAnsi" w:hAnsiTheme="minorHAnsi" w:cstheme="minorHAnsi"/>
        </w:rPr>
        <w:t xml:space="preserve"> </w:t>
      </w:r>
    </w:p>
    <w:p w:rsidR="00E32446" w:rsidRPr="00CF0CBC" w:rsidRDefault="00E32446" w:rsidP="00E32446">
      <w:pPr>
        <w:spacing w:line="240" w:lineRule="auto"/>
        <w:rPr>
          <w:rFonts w:asciiTheme="minorHAnsi" w:hAnsiTheme="minorHAnsi" w:cstheme="minorHAnsi"/>
        </w:rPr>
      </w:pPr>
    </w:p>
    <w:p w:rsidR="00E32446" w:rsidRPr="00CF0CBC" w:rsidRDefault="00E32446" w:rsidP="00E32446">
      <w:pPr>
        <w:spacing w:line="240" w:lineRule="auto"/>
        <w:rPr>
          <w:rFonts w:asciiTheme="minorHAnsi" w:hAnsiTheme="minorHAnsi" w:cstheme="minorHAnsi"/>
        </w:rPr>
      </w:pPr>
      <w:r w:rsidRPr="00CF0CBC">
        <w:rPr>
          <w:rFonts w:asciiTheme="minorHAnsi" w:hAnsiTheme="minorHAnsi" w:cstheme="minorHAnsi"/>
        </w:rPr>
        <w:t>Annette Carlson</w:t>
      </w:r>
      <w:r w:rsidRPr="00CF0CBC">
        <w:rPr>
          <w:rFonts w:asciiTheme="minorHAnsi" w:hAnsiTheme="minorHAnsi" w:cstheme="minorHAnsi"/>
        </w:rPr>
        <w:tab/>
      </w:r>
      <w:r w:rsidRPr="00CF0CBC">
        <w:rPr>
          <w:rFonts w:asciiTheme="minorHAnsi" w:hAnsiTheme="minorHAnsi" w:cstheme="minorHAnsi"/>
        </w:rPr>
        <w:tab/>
        <w:t xml:space="preserve">Niklas Arvidsson </w:t>
      </w:r>
    </w:p>
    <w:p w:rsidR="00375E69" w:rsidRPr="00CF0CBC" w:rsidRDefault="00375E69" w:rsidP="00755107">
      <w:pPr>
        <w:spacing w:line="240" w:lineRule="auto"/>
        <w:rPr>
          <w:rFonts w:asciiTheme="minorHAnsi" w:hAnsiTheme="minorHAnsi" w:cstheme="minorHAnsi"/>
        </w:rPr>
      </w:pPr>
    </w:p>
    <w:sectPr w:rsidR="00375E69" w:rsidRPr="00CF0CBC"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BB" w:rsidRDefault="002035BB" w:rsidP="00A80039">
      <w:pPr>
        <w:pStyle w:val="Tabellinnehll"/>
      </w:pPr>
      <w:r>
        <w:separator/>
      </w:r>
    </w:p>
  </w:endnote>
  <w:endnote w:type="continuationSeparator" w:id="0">
    <w:p w:rsidR="002035BB" w:rsidRDefault="002035B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B5" w:rsidRDefault="00AA7EB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B5" w:rsidRDefault="00AA7EB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A7EB5" w:rsidTr="000022F5">
      <w:trPr>
        <w:trHeight w:val="480"/>
      </w:trPr>
      <w:tc>
        <w:tcPr>
          <w:tcW w:w="10433" w:type="dxa"/>
          <w:gridSpan w:val="5"/>
          <w:tcBorders>
            <w:bottom w:val="single" w:sz="4" w:space="0" w:color="auto"/>
          </w:tcBorders>
          <w:vAlign w:val="bottom"/>
        </w:tcPr>
        <w:p w:rsidR="00AA7EB5" w:rsidRPr="005B5CE4" w:rsidRDefault="00AA7EB5" w:rsidP="0092549B">
          <w:pPr>
            <w:pStyle w:val="Sidfot"/>
            <w:spacing w:after="60"/>
            <w:rPr>
              <w:sz w:val="20"/>
            </w:rPr>
          </w:pPr>
          <w:r>
            <w:rPr>
              <w:sz w:val="20"/>
            </w:rPr>
            <w:t>Kommunstyrelsen</w:t>
          </w:r>
        </w:p>
      </w:tc>
    </w:tr>
    <w:tr w:rsidR="00AA7EB5" w:rsidTr="00755107">
      <w:trPr>
        <w:trHeight w:val="480"/>
      </w:trPr>
      <w:tc>
        <w:tcPr>
          <w:tcW w:w="2244" w:type="dxa"/>
          <w:tcBorders>
            <w:top w:val="single" w:sz="4" w:space="0" w:color="auto"/>
          </w:tcBorders>
        </w:tcPr>
        <w:p w:rsidR="00AA7EB5" w:rsidRDefault="00AA7EB5" w:rsidP="0092549B">
          <w:pPr>
            <w:pStyle w:val="Sidfotledtext"/>
          </w:pPr>
          <w:r>
            <w:t>Postadress</w:t>
          </w:r>
        </w:p>
        <w:p w:rsidR="00AA7EB5" w:rsidRDefault="00AA7EB5" w:rsidP="0092549B">
          <w:pPr>
            <w:pStyle w:val="Sidfot"/>
          </w:pPr>
          <w:r>
            <w:t>501 80 Borås</w:t>
          </w:r>
        </w:p>
      </w:tc>
      <w:tc>
        <w:tcPr>
          <w:tcW w:w="2247" w:type="dxa"/>
          <w:tcBorders>
            <w:top w:val="single" w:sz="4" w:space="0" w:color="auto"/>
          </w:tcBorders>
        </w:tcPr>
        <w:p w:rsidR="00AA7EB5" w:rsidRPr="006B0841" w:rsidRDefault="00AA7EB5" w:rsidP="0092549B">
          <w:pPr>
            <w:pStyle w:val="Sidfotledtext"/>
          </w:pPr>
          <w:r>
            <w:t>Besöksadress</w:t>
          </w:r>
        </w:p>
        <w:p w:rsidR="00AA7EB5" w:rsidRDefault="00AA7EB5" w:rsidP="0092549B">
          <w:pPr>
            <w:pStyle w:val="Sidfot"/>
          </w:pPr>
          <w:r>
            <w:t>Kungsgatan 55</w:t>
          </w:r>
        </w:p>
      </w:tc>
      <w:tc>
        <w:tcPr>
          <w:tcW w:w="2228" w:type="dxa"/>
          <w:tcBorders>
            <w:top w:val="single" w:sz="4" w:space="0" w:color="auto"/>
          </w:tcBorders>
        </w:tcPr>
        <w:p w:rsidR="00AA7EB5" w:rsidRDefault="00AA7EB5" w:rsidP="0092549B">
          <w:pPr>
            <w:pStyle w:val="Sidfotledtext"/>
          </w:pPr>
          <w:r>
            <w:t>Hemsida</w:t>
          </w:r>
        </w:p>
        <w:p w:rsidR="00AA7EB5" w:rsidRDefault="00AA7EB5" w:rsidP="0092549B">
          <w:pPr>
            <w:pStyle w:val="Sidfot"/>
          </w:pPr>
          <w:r>
            <w:t>boras.se</w:t>
          </w:r>
        </w:p>
      </w:tc>
      <w:tc>
        <w:tcPr>
          <w:tcW w:w="2411" w:type="dxa"/>
          <w:tcBorders>
            <w:top w:val="single" w:sz="4" w:space="0" w:color="auto"/>
          </w:tcBorders>
        </w:tcPr>
        <w:p w:rsidR="00AA7EB5" w:rsidRDefault="00AA7EB5" w:rsidP="0092549B">
          <w:pPr>
            <w:pStyle w:val="Sidfotledtext"/>
          </w:pPr>
          <w:r>
            <w:t>E-post</w:t>
          </w:r>
        </w:p>
        <w:p w:rsidR="00AA7EB5" w:rsidRDefault="00AA7EB5" w:rsidP="0092549B">
          <w:pPr>
            <w:pStyle w:val="Sidfot"/>
          </w:pPr>
        </w:p>
      </w:tc>
      <w:tc>
        <w:tcPr>
          <w:tcW w:w="1303" w:type="dxa"/>
          <w:tcBorders>
            <w:top w:val="single" w:sz="4" w:space="0" w:color="auto"/>
          </w:tcBorders>
        </w:tcPr>
        <w:p w:rsidR="00AA7EB5" w:rsidRDefault="00AA7EB5" w:rsidP="0092549B">
          <w:pPr>
            <w:pStyle w:val="Sidfotledtext"/>
          </w:pPr>
          <w:r>
            <w:t>Telefon</w:t>
          </w:r>
        </w:p>
        <w:p w:rsidR="00AA7EB5" w:rsidRDefault="00AA7EB5" w:rsidP="0092549B">
          <w:pPr>
            <w:pStyle w:val="Sidfot"/>
          </w:pPr>
          <w:r>
            <w:t xml:space="preserve">033-35 70 00 </w:t>
          </w:r>
          <w:proofErr w:type="spellStart"/>
          <w:r>
            <w:t>vxl</w:t>
          </w:r>
          <w:proofErr w:type="spellEnd"/>
        </w:p>
      </w:tc>
    </w:tr>
  </w:tbl>
  <w:p w:rsidR="00AA7EB5" w:rsidRDefault="00AA7EB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BB" w:rsidRDefault="002035BB" w:rsidP="00A80039">
      <w:pPr>
        <w:pStyle w:val="Tabellinnehll"/>
      </w:pPr>
      <w:r>
        <w:separator/>
      </w:r>
    </w:p>
  </w:footnote>
  <w:footnote w:type="continuationSeparator" w:id="0">
    <w:p w:rsidR="002035BB" w:rsidRDefault="002035B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A7EB5" w:rsidRPr="001E0EDC" w:rsidTr="005D7923">
      <w:trPr>
        <w:cantSplit/>
        <w:trHeight w:val="480"/>
      </w:trPr>
      <w:tc>
        <w:tcPr>
          <w:tcW w:w="5216" w:type="dxa"/>
        </w:tcPr>
        <w:p w:rsidR="00AA7EB5" w:rsidRPr="001E0EDC" w:rsidRDefault="00AA7EB5" w:rsidP="004F2690">
          <w:pPr>
            <w:pStyle w:val="Sidhuvud"/>
            <w:spacing w:before="220"/>
          </w:pPr>
          <w:r>
            <w:t>Borås Stad</w:t>
          </w:r>
        </w:p>
      </w:tc>
      <w:tc>
        <w:tcPr>
          <w:tcW w:w="1956" w:type="dxa"/>
        </w:tcPr>
        <w:p w:rsidR="00AA7EB5" w:rsidRPr="00BA066B" w:rsidRDefault="00AA7EB5" w:rsidP="00A50D82">
          <w:pPr>
            <w:pStyle w:val="Sidhuvudledtext"/>
          </w:pPr>
        </w:p>
      </w:tc>
      <w:tc>
        <w:tcPr>
          <w:tcW w:w="1956" w:type="dxa"/>
        </w:tcPr>
        <w:p w:rsidR="00AA7EB5" w:rsidRPr="00BA066B" w:rsidRDefault="00AA7EB5" w:rsidP="004F2690">
          <w:pPr>
            <w:pStyle w:val="Sidhuvud"/>
          </w:pPr>
        </w:p>
      </w:tc>
      <w:tc>
        <w:tcPr>
          <w:tcW w:w="1304" w:type="dxa"/>
        </w:tcPr>
        <w:p w:rsidR="00AA7EB5" w:rsidRPr="00BA066B" w:rsidRDefault="00AA7EB5" w:rsidP="004F2690">
          <w:pPr>
            <w:pStyle w:val="Sidhuvudledtext"/>
          </w:pPr>
          <w:r>
            <w:t>Sida</w:t>
          </w:r>
        </w:p>
        <w:p w:rsidR="00AA7EB5" w:rsidRPr="00BA066B" w:rsidRDefault="00AA7EB5" w:rsidP="004F2690">
          <w:pPr>
            <w:pStyle w:val="Sidhuvud"/>
          </w:pPr>
          <w:r>
            <w:rPr>
              <w:rStyle w:val="Sidnummer"/>
            </w:rPr>
            <w:fldChar w:fldCharType="begin"/>
          </w:r>
          <w:r>
            <w:rPr>
              <w:rStyle w:val="Sidnummer"/>
            </w:rPr>
            <w:instrText xml:space="preserve"> PAGE </w:instrText>
          </w:r>
          <w:r>
            <w:rPr>
              <w:rStyle w:val="Sidnummer"/>
            </w:rPr>
            <w:fldChar w:fldCharType="separate"/>
          </w:r>
          <w:r w:rsidR="00AC627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C6272">
            <w:rPr>
              <w:rStyle w:val="Sidnummer"/>
              <w:noProof/>
            </w:rPr>
            <w:t>2</w:t>
          </w:r>
          <w:r w:rsidRPr="00BA066B">
            <w:rPr>
              <w:rStyle w:val="Sidnummer"/>
            </w:rPr>
            <w:fldChar w:fldCharType="end"/>
          </w:r>
          <w:r w:rsidRPr="00BA066B">
            <w:rPr>
              <w:rStyle w:val="Sidnummer"/>
            </w:rPr>
            <w:t>)</w:t>
          </w:r>
        </w:p>
      </w:tc>
    </w:tr>
  </w:tbl>
  <w:p w:rsidR="00AA7EB5" w:rsidRDefault="00AA7EB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72" w:rsidRDefault="00AC6272" w:rsidP="00AC6272">
    <w:pPr>
      <w:pStyle w:val="Sidhuvud"/>
      <w:ind w:left="6520"/>
    </w:pPr>
    <w:r>
      <w:t xml:space="preserve">                                                                                                                                             </w:t>
    </w:r>
    <w:r>
      <w:rPr>
        <w:sz w:val="40"/>
        <w:szCs w:val="40"/>
        <w:bdr w:val="single" w:sz="4" w:space="0" w:color="auto" w:frame="1"/>
      </w:rPr>
      <w:t>E4</w:t>
    </w:r>
  </w:p>
  <w:p w:rsidR="00AA7EB5" w:rsidRDefault="00AA7EB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19-00538"/>
    <w:docVar w:name="Grpnr" w:val="1.1.2.1"/>
    <w:docVar w:name="Handlsign" w:val="Roger Kar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662F"/>
    <w:rsid w:val="00047E38"/>
    <w:rsid w:val="00051634"/>
    <w:rsid w:val="00055670"/>
    <w:rsid w:val="000568A6"/>
    <w:rsid w:val="00056BE6"/>
    <w:rsid w:val="00065A7E"/>
    <w:rsid w:val="00072CE9"/>
    <w:rsid w:val="00072D69"/>
    <w:rsid w:val="00077B6C"/>
    <w:rsid w:val="00083B28"/>
    <w:rsid w:val="000852AB"/>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AFB"/>
    <w:rsid w:val="00122CB5"/>
    <w:rsid w:val="00122D7C"/>
    <w:rsid w:val="00125A60"/>
    <w:rsid w:val="00132049"/>
    <w:rsid w:val="00134155"/>
    <w:rsid w:val="00143DBA"/>
    <w:rsid w:val="00144939"/>
    <w:rsid w:val="00150C81"/>
    <w:rsid w:val="00154706"/>
    <w:rsid w:val="001563D3"/>
    <w:rsid w:val="00157941"/>
    <w:rsid w:val="00160519"/>
    <w:rsid w:val="00161D7E"/>
    <w:rsid w:val="00164912"/>
    <w:rsid w:val="00165ED0"/>
    <w:rsid w:val="0016659D"/>
    <w:rsid w:val="0017281E"/>
    <w:rsid w:val="00172E54"/>
    <w:rsid w:val="00173CB4"/>
    <w:rsid w:val="00176131"/>
    <w:rsid w:val="00176B21"/>
    <w:rsid w:val="00177D94"/>
    <w:rsid w:val="0018103C"/>
    <w:rsid w:val="00184BA5"/>
    <w:rsid w:val="001850F2"/>
    <w:rsid w:val="001854DC"/>
    <w:rsid w:val="00192CDE"/>
    <w:rsid w:val="00192DB8"/>
    <w:rsid w:val="00193E2D"/>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35BB"/>
    <w:rsid w:val="00204769"/>
    <w:rsid w:val="00210112"/>
    <w:rsid w:val="0021263E"/>
    <w:rsid w:val="0021307B"/>
    <w:rsid w:val="00214708"/>
    <w:rsid w:val="00215B01"/>
    <w:rsid w:val="00221649"/>
    <w:rsid w:val="00221DBD"/>
    <w:rsid w:val="00222187"/>
    <w:rsid w:val="00224720"/>
    <w:rsid w:val="00225765"/>
    <w:rsid w:val="002261E2"/>
    <w:rsid w:val="002261F9"/>
    <w:rsid w:val="00237D57"/>
    <w:rsid w:val="002443BC"/>
    <w:rsid w:val="00246085"/>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2CB"/>
    <w:rsid w:val="00360477"/>
    <w:rsid w:val="0036682C"/>
    <w:rsid w:val="00366D7F"/>
    <w:rsid w:val="00367B33"/>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44F"/>
    <w:rsid w:val="00401F39"/>
    <w:rsid w:val="0040232C"/>
    <w:rsid w:val="00402BFE"/>
    <w:rsid w:val="0040697E"/>
    <w:rsid w:val="0041131A"/>
    <w:rsid w:val="00412701"/>
    <w:rsid w:val="004167CC"/>
    <w:rsid w:val="00423AE9"/>
    <w:rsid w:val="0042538F"/>
    <w:rsid w:val="00430AD9"/>
    <w:rsid w:val="00431512"/>
    <w:rsid w:val="004333AA"/>
    <w:rsid w:val="00441FD1"/>
    <w:rsid w:val="00441FFA"/>
    <w:rsid w:val="004440A3"/>
    <w:rsid w:val="0044492E"/>
    <w:rsid w:val="00445B00"/>
    <w:rsid w:val="004472AB"/>
    <w:rsid w:val="00447386"/>
    <w:rsid w:val="00451495"/>
    <w:rsid w:val="004515F3"/>
    <w:rsid w:val="00454864"/>
    <w:rsid w:val="004564CD"/>
    <w:rsid w:val="00457163"/>
    <w:rsid w:val="004611AF"/>
    <w:rsid w:val="00463156"/>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3A92"/>
    <w:rsid w:val="004B42C4"/>
    <w:rsid w:val="004B49A8"/>
    <w:rsid w:val="004B67CA"/>
    <w:rsid w:val="004B68F2"/>
    <w:rsid w:val="004C1BAF"/>
    <w:rsid w:val="004C3E34"/>
    <w:rsid w:val="004C7891"/>
    <w:rsid w:val="004D15B8"/>
    <w:rsid w:val="004D1D3A"/>
    <w:rsid w:val="004D4C1C"/>
    <w:rsid w:val="004D55A4"/>
    <w:rsid w:val="004D5770"/>
    <w:rsid w:val="004D5ADB"/>
    <w:rsid w:val="004D68CF"/>
    <w:rsid w:val="004D6DF5"/>
    <w:rsid w:val="004D7925"/>
    <w:rsid w:val="004E0D12"/>
    <w:rsid w:val="004E1D71"/>
    <w:rsid w:val="004E3B4C"/>
    <w:rsid w:val="004E7E8B"/>
    <w:rsid w:val="004F2690"/>
    <w:rsid w:val="0050121B"/>
    <w:rsid w:val="00501FBA"/>
    <w:rsid w:val="00503955"/>
    <w:rsid w:val="00503B03"/>
    <w:rsid w:val="00505EDD"/>
    <w:rsid w:val="0051168A"/>
    <w:rsid w:val="005138D5"/>
    <w:rsid w:val="00514676"/>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251D"/>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2DAC"/>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213D"/>
    <w:rsid w:val="0072626F"/>
    <w:rsid w:val="00727A82"/>
    <w:rsid w:val="00730386"/>
    <w:rsid w:val="00730CF6"/>
    <w:rsid w:val="00731268"/>
    <w:rsid w:val="00733682"/>
    <w:rsid w:val="00733D3D"/>
    <w:rsid w:val="00734020"/>
    <w:rsid w:val="00737FB8"/>
    <w:rsid w:val="00752292"/>
    <w:rsid w:val="007528EB"/>
    <w:rsid w:val="00755107"/>
    <w:rsid w:val="007606B0"/>
    <w:rsid w:val="007608F2"/>
    <w:rsid w:val="00761340"/>
    <w:rsid w:val="00763AA7"/>
    <w:rsid w:val="0076530B"/>
    <w:rsid w:val="00775F88"/>
    <w:rsid w:val="00776FA5"/>
    <w:rsid w:val="00780B2B"/>
    <w:rsid w:val="00781835"/>
    <w:rsid w:val="007874A1"/>
    <w:rsid w:val="00791C8F"/>
    <w:rsid w:val="00792A2B"/>
    <w:rsid w:val="00796E27"/>
    <w:rsid w:val="0079732A"/>
    <w:rsid w:val="007A1380"/>
    <w:rsid w:val="007A5216"/>
    <w:rsid w:val="007A76D5"/>
    <w:rsid w:val="007B41F1"/>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6031"/>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30FA"/>
    <w:rsid w:val="00886424"/>
    <w:rsid w:val="00886936"/>
    <w:rsid w:val="008945D8"/>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4412"/>
    <w:rsid w:val="00925265"/>
    <w:rsid w:val="0092549B"/>
    <w:rsid w:val="0092573D"/>
    <w:rsid w:val="0093045D"/>
    <w:rsid w:val="009307F7"/>
    <w:rsid w:val="00933A8A"/>
    <w:rsid w:val="00934F42"/>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3D8F"/>
    <w:rsid w:val="009C40F5"/>
    <w:rsid w:val="009D26B6"/>
    <w:rsid w:val="009D2773"/>
    <w:rsid w:val="009D436E"/>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1951"/>
    <w:rsid w:val="00A33009"/>
    <w:rsid w:val="00A33612"/>
    <w:rsid w:val="00A36DD8"/>
    <w:rsid w:val="00A41EAD"/>
    <w:rsid w:val="00A42048"/>
    <w:rsid w:val="00A42C98"/>
    <w:rsid w:val="00A4561B"/>
    <w:rsid w:val="00A45E64"/>
    <w:rsid w:val="00A47090"/>
    <w:rsid w:val="00A503F3"/>
    <w:rsid w:val="00A50D82"/>
    <w:rsid w:val="00A55360"/>
    <w:rsid w:val="00A56A43"/>
    <w:rsid w:val="00A60E03"/>
    <w:rsid w:val="00A674CD"/>
    <w:rsid w:val="00A67766"/>
    <w:rsid w:val="00A70975"/>
    <w:rsid w:val="00A7113D"/>
    <w:rsid w:val="00A72DCE"/>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4E09"/>
    <w:rsid w:val="00AA7EB5"/>
    <w:rsid w:val="00AB12D9"/>
    <w:rsid w:val="00AB4373"/>
    <w:rsid w:val="00AB43E4"/>
    <w:rsid w:val="00AB6993"/>
    <w:rsid w:val="00AC0856"/>
    <w:rsid w:val="00AC3611"/>
    <w:rsid w:val="00AC6272"/>
    <w:rsid w:val="00AC7197"/>
    <w:rsid w:val="00AC7F90"/>
    <w:rsid w:val="00AD1F64"/>
    <w:rsid w:val="00AD23B3"/>
    <w:rsid w:val="00AD3F6C"/>
    <w:rsid w:val="00AD6CE1"/>
    <w:rsid w:val="00AE031D"/>
    <w:rsid w:val="00AE2535"/>
    <w:rsid w:val="00AE2A01"/>
    <w:rsid w:val="00AF0C24"/>
    <w:rsid w:val="00AF2DD0"/>
    <w:rsid w:val="00AF4A9F"/>
    <w:rsid w:val="00B003DE"/>
    <w:rsid w:val="00B01D70"/>
    <w:rsid w:val="00B01F0C"/>
    <w:rsid w:val="00B027CB"/>
    <w:rsid w:val="00B02D86"/>
    <w:rsid w:val="00B0429E"/>
    <w:rsid w:val="00B05EF0"/>
    <w:rsid w:val="00B109F5"/>
    <w:rsid w:val="00B17385"/>
    <w:rsid w:val="00B20660"/>
    <w:rsid w:val="00B20C40"/>
    <w:rsid w:val="00B235F2"/>
    <w:rsid w:val="00B25C0B"/>
    <w:rsid w:val="00B2769B"/>
    <w:rsid w:val="00B31F0D"/>
    <w:rsid w:val="00B400F6"/>
    <w:rsid w:val="00B40432"/>
    <w:rsid w:val="00B414BF"/>
    <w:rsid w:val="00B430A1"/>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E9F"/>
    <w:rsid w:val="00B94163"/>
    <w:rsid w:val="00B94C1F"/>
    <w:rsid w:val="00B95224"/>
    <w:rsid w:val="00B96025"/>
    <w:rsid w:val="00B96E34"/>
    <w:rsid w:val="00BA066B"/>
    <w:rsid w:val="00BA1D94"/>
    <w:rsid w:val="00BB4574"/>
    <w:rsid w:val="00BC3171"/>
    <w:rsid w:val="00BC70AB"/>
    <w:rsid w:val="00BD1DCF"/>
    <w:rsid w:val="00BD3DDA"/>
    <w:rsid w:val="00BD4AF2"/>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379C"/>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43E"/>
    <w:rsid w:val="00C87B2F"/>
    <w:rsid w:val="00C9116B"/>
    <w:rsid w:val="00C92C70"/>
    <w:rsid w:val="00CA109F"/>
    <w:rsid w:val="00CA2019"/>
    <w:rsid w:val="00CA31B2"/>
    <w:rsid w:val="00CA5266"/>
    <w:rsid w:val="00CA5397"/>
    <w:rsid w:val="00CA63FD"/>
    <w:rsid w:val="00CA6542"/>
    <w:rsid w:val="00CB036E"/>
    <w:rsid w:val="00CB5F13"/>
    <w:rsid w:val="00CB71AC"/>
    <w:rsid w:val="00CE29D8"/>
    <w:rsid w:val="00CE396B"/>
    <w:rsid w:val="00CE3D93"/>
    <w:rsid w:val="00CE4400"/>
    <w:rsid w:val="00CE6356"/>
    <w:rsid w:val="00CF0CBC"/>
    <w:rsid w:val="00CF2B0B"/>
    <w:rsid w:val="00CF7643"/>
    <w:rsid w:val="00CF7F32"/>
    <w:rsid w:val="00D049A7"/>
    <w:rsid w:val="00D04B48"/>
    <w:rsid w:val="00D05CD3"/>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73A20"/>
    <w:rsid w:val="00D8545D"/>
    <w:rsid w:val="00D85BDC"/>
    <w:rsid w:val="00D866B6"/>
    <w:rsid w:val="00D86780"/>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2446"/>
    <w:rsid w:val="00E34459"/>
    <w:rsid w:val="00E432D5"/>
    <w:rsid w:val="00E46ABE"/>
    <w:rsid w:val="00E506AF"/>
    <w:rsid w:val="00E50B4C"/>
    <w:rsid w:val="00E53763"/>
    <w:rsid w:val="00E60D22"/>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6F98"/>
    <w:rsid w:val="00ED26ED"/>
    <w:rsid w:val="00ED4B13"/>
    <w:rsid w:val="00ED627E"/>
    <w:rsid w:val="00EE0445"/>
    <w:rsid w:val="00EE121C"/>
    <w:rsid w:val="00EE1237"/>
    <w:rsid w:val="00EE2FB8"/>
    <w:rsid w:val="00EF115A"/>
    <w:rsid w:val="00EF1B04"/>
    <w:rsid w:val="00EF1EF0"/>
    <w:rsid w:val="00EF3950"/>
    <w:rsid w:val="00EF40C1"/>
    <w:rsid w:val="00F02CC3"/>
    <w:rsid w:val="00F063D6"/>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66FD2"/>
    <w:rsid w:val="00F70507"/>
    <w:rsid w:val="00F706C1"/>
    <w:rsid w:val="00F76400"/>
    <w:rsid w:val="00F77D72"/>
    <w:rsid w:val="00F82C19"/>
    <w:rsid w:val="00F833D2"/>
    <w:rsid w:val="00F836C4"/>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0A8C"/>
    <w:rsid w:val="00FC2D8B"/>
    <w:rsid w:val="00FC7967"/>
    <w:rsid w:val="00FD2613"/>
    <w:rsid w:val="00FD41EC"/>
    <w:rsid w:val="00FD59EB"/>
    <w:rsid w:val="00FD5FFE"/>
    <w:rsid w:val="00FE2D0E"/>
    <w:rsid w:val="00FE4CB7"/>
    <w:rsid w:val="00FF0DE4"/>
    <w:rsid w:val="00FF2E34"/>
    <w:rsid w:val="00FF4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D435D4"/>
  <w15:docId w15:val="{3BEB716C-9BB7-4210-AB61-ED00F041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2D56EF5-939D-4593-83C5-42F212BB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4359</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Hjärne</dc:creator>
  <cp:keywords/>
  <cp:lastModifiedBy>Douglas Torén</cp:lastModifiedBy>
  <cp:revision>5</cp:revision>
  <cp:lastPrinted>2003-09-08T17:29:00Z</cp:lastPrinted>
  <dcterms:created xsi:type="dcterms:W3CDTF">2020-01-16T16:13:00Z</dcterms:created>
  <dcterms:modified xsi:type="dcterms:W3CDTF">2020-01-20T08:08:00Z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