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0D1E14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8665" cy="399415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6B7B64" w:rsidP="00A80BB2">
            <w:pPr>
              <w:pStyle w:val="Sidhuvud"/>
            </w:pPr>
            <w:r>
              <w:t xml:space="preserve">Jenny </w:t>
            </w:r>
            <w:proofErr w:type="spellStart"/>
            <w:r>
              <w:t>Pagmén</w:t>
            </w:r>
            <w:proofErr w:type="spellEnd"/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6B7B64" w:rsidP="00A80BB2">
            <w:pPr>
              <w:pStyle w:val="Sidhuvud"/>
            </w:pPr>
            <w:r>
              <w:t>033 357292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EF28FB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357A32" w:rsidP="004F2690">
            <w:pPr>
              <w:pStyle w:val="Sidhuvud"/>
            </w:pPr>
            <w:r>
              <w:t>2020-05-25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6B7B64" w:rsidRPr="008802DF">
              <w:t>KS</w:t>
            </w:r>
            <w:r w:rsidR="006B7B64">
              <w:t xml:space="preserve"> </w:t>
            </w:r>
            <w:proofErr w:type="gramStart"/>
            <w:r w:rsidR="006B7B64" w:rsidRPr="008802DF">
              <w:t>2020-00290</w:t>
            </w:r>
            <w:proofErr w:type="gramEnd"/>
            <w:r w:rsidR="00401ABF">
              <w:t xml:space="preserve"> </w:t>
            </w:r>
            <w:r w:rsidR="006B7B64" w:rsidRPr="008802DF">
              <w:t>3.1.1.2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431758" w:rsidRDefault="00431758" w:rsidP="007E6954">
      <w:pPr>
        <w:pStyle w:val="Rubrik1"/>
        <w:jc w:val="center"/>
        <w:rPr>
          <w:b w:val="0"/>
          <w:color w:val="FF0000"/>
        </w:rPr>
      </w:pPr>
    </w:p>
    <w:p w:rsidR="007E6954" w:rsidRPr="007E6954" w:rsidRDefault="007E6954" w:rsidP="007E6954">
      <w:pPr>
        <w:pStyle w:val="Rubrik1"/>
        <w:jc w:val="center"/>
        <w:rPr>
          <w:b w:val="0"/>
          <w:color w:val="FF0000"/>
        </w:rPr>
      </w:pPr>
      <w:bookmarkStart w:id="0" w:name="_GoBack"/>
      <w:bookmarkEnd w:id="0"/>
      <w:r w:rsidRPr="007E6954">
        <w:rPr>
          <w:b w:val="0"/>
          <w:color w:val="FF0000"/>
        </w:rPr>
        <w:t>ALTERNATIVT FÖRSLAG</w:t>
      </w:r>
    </w:p>
    <w:p w:rsidR="00F10101" w:rsidRDefault="006B7B64" w:rsidP="00755107">
      <w:pPr>
        <w:pStyle w:val="Rubrik1"/>
      </w:pPr>
      <w:r w:rsidRPr="008802DF">
        <w:t>Detal</w:t>
      </w:r>
      <w:r w:rsidR="003537FC">
        <w:t xml:space="preserve">jplan för Centrum, Astern 2, 3, </w:t>
      </w:r>
      <w:r w:rsidRPr="008802DF">
        <w:t>6 &amp; 7</w:t>
      </w:r>
      <w:r w:rsidR="00357A32">
        <w:t xml:space="preserve"> mellan Pulsenområdet och Sven </w:t>
      </w:r>
      <w:proofErr w:type="spellStart"/>
      <w:r w:rsidR="00357A32">
        <w:t>Eriksonsgatan</w:t>
      </w:r>
      <w:proofErr w:type="spellEnd"/>
    </w:p>
    <w:p w:rsidR="00755107" w:rsidRPr="00C728C9" w:rsidRDefault="006B7B64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FC491B" w:rsidP="00375E69">
      <w:pPr>
        <w:spacing w:after="120"/>
      </w:pPr>
      <w:bookmarkStart w:id="1" w:name="Beslut"/>
      <w:bookmarkEnd w:id="1"/>
      <w:r>
        <w:t xml:space="preserve">Kommunstyrelsen ger Samhällsbyggnadsnämnden i uppdrag att pröva möjligheten att upprätta en detaljplan </w:t>
      </w:r>
      <w:r w:rsidR="003537FC">
        <w:t xml:space="preserve">för </w:t>
      </w:r>
      <w:r w:rsidR="004A0017">
        <w:t>kvarteret Astern</w:t>
      </w:r>
      <w:r w:rsidR="00853349">
        <w:t xml:space="preserve"> </w:t>
      </w:r>
      <w:r w:rsidR="004A0017">
        <w:t xml:space="preserve">dvs. </w:t>
      </w:r>
      <w:r w:rsidR="003537FC">
        <w:t>fastigheterna Astern 2, 3,</w:t>
      </w:r>
      <w:r w:rsidR="00357A32">
        <w:t xml:space="preserve"> </w:t>
      </w:r>
      <w:r>
        <w:t>6 &amp; 7</w:t>
      </w:r>
      <w:r w:rsidR="00357A32">
        <w:t xml:space="preserve">, mellan Pulsenområdet och Sven </w:t>
      </w:r>
      <w:proofErr w:type="spellStart"/>
      <w:r w:rsidR="00357A32">
        <w:t>Eriksonsgatan</w:t>
      </w:r>
      <w:proofErr w:type="spellEnd"/>
      <w:r w:rsidR="00357A32">
        <w:t>,</w:t>
      </w:r>
      <w:r w:rsidR="00853349" w:rsidRPr="00853349">
        <w:t xml:space="preserve"> </w:t>
      </w:r>
      <w:r w:rsidR="00853349">
        <w:t>i enlighet med framtaget planprogram</w:t>
      </w:r>
      <w:r w:rsidR="003537FC">
        <w:t xml:space="preserve">. I samma </w:t>
      </w:r>
      <w:r w:rsidR="004A0017">
        <w:t>detaljplan</w:t>
      </w:r>
      <w:r w:rsidR="003537FC">
        <w:t xml:space="preserve"> ska Samhällsbyggnadsnämnden pröva </w:t>
      </w:r>
      <w:r w:rsidR="0044000C">
        <w:t>möjligheten</w:t>
      </w:r>
      <w:r w:rsidR="004A0017">
        <w:t xml:space="preserve"> för Astern 5. </w:t>
      </w:r>
      <w:bookmarkStart w:id="2" w:name="BeslutSlut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Ärendet i sin helhet</w:t>
      </w:r>
    </w:p>
    <w:p w:rsidR="00E87626" w:rsidRDefault="00FC491B" w:rsidP="00755107">
      <w:pPr>
        <w:pStyle w:val="Brdtext"/>
      </w:pPr>
      <w:bookmarkStart w:id="3" w:name="Komplettering"/>
      <w:bookmarkEnd w:id="3"/>
      <w:r>
        <w:t>I planprogram för Södra centrum, som antogs av Samhällsbyggnadsnämnden under 2019, ingick hela kvarteret Astern</w:t>
      </w:r>
      <w:r w:rsidR="004A0017">
        <w:t>. Fler bostäder är förenligt med översiktsplanen och p</w:t>
      </w:r>
      <w:r w:rsidR="004B4626">
        <w:t>lanprogramsförslaget visar exempel på att både bostäder och kontor kan vara lämpligt</w:t>
      </w:r>
      <w:r w:rsidR="004A0017">
        <w:t>. D</w:t>
      </w:r>
      <w:r w:rsidR="004B4626">
        <w:t>en så kallade superparken</w:t>
      </w:r>
      <w:r w:rsidR="0018293A">
        <w:t>, gröna stråket,</w:t>
      </w:r>
      <w:r w:rsidR="004B4626">
        <w:t xml:space="preserve"> kommer </w:t>
      </w:r>
      <w:r w:rsidR="004A0017">
        <w:t xml:space="preserve">även </w:t>
      </w:r>
      <w:r w:rsidR="004B4626">
        <w:t>ha s</w:t>
      </w:r>
      <w:r w:rsidR="004A0017">
        <w:t xml:space="preserve">in sträckning igenom kvarteret. Läget utmed Sven-Eriksonsgatan mitt i Stadsparken och intill S:t Ansgars kyrkogård ställer vissa krav. </w:t>
      </w:r>
      <w:r w:rsidR="004B4626">
        <w:t>Markundersökning</w:t>
      </w:r>
      <w:r w:rsidR="007D6226">
        <w:t>, dagvatten-</w:t>
      </w:r>
      <w:r w:rsidR="004B4626">
        <w:t xml:space="preserve"> och bullerutredning kommer att behöva göras. </w:t>
      </w:r>
      <w:r w:rsidR="004A0017">
        <w:t xml:space="preserve">Äldre träd behöver inventeras och eventuellt skyddas genom planbestämmelser med skyddszon. </w:t>
      </w:r>
    </w:p>
    <w:p w:rsidR="00431758" w:rsidRDefault="00E87626" w:rsidP="00755107">
      <w:pPr>
        <w:pStyle w:val="Brdtext"/>
        <w:rPr>
          <w:color w:val="FF0000"/>
        </w:rPr>
      </w:pPr>
      <w:r>
        <w:t xml:space="preserve">I planprogrammet nämns även utredningsbehov för grundskola i området. </w:t>
      </w:r>
      <w:r w:rsidRPr="00431758">
        <w:t>Frågan har redan tagits upp i arbetsgruppen för lokalisering av kommunal verksamhet som anser platsen olämplig då tomtens storlek är för liten och endast skulle ge max 2-parallell skola, närheten till väg 40 med risk och buller och trafiksituationen vid Sven-Eri</w:t>
      </w:r>
      <w:r w:rsidR="0018293A" w:rsidRPr="00431758">
        <w:t>ksonsgatan är problematisk. Det skulle även resultera i att det gröna stråket inte får plats.</w:t>
      </w:r>
      <w:r w:rsidR="00431758">
        <w:t xml:space="preserve"> </w:t>
      </w:r>
      <w:r w:rsidR="00431758" w:rsidRPr="00431758">
        <w:rPr>
          <w:color w:val="FF0000"/>
        </w:rPr>
        <w:t xml:space="preserve">Kommunstyrelsen </w:t>
      </w:r>
      <w:r w:rsidR="00431758">
        <w:rPr>
          <w:color w:val="FF0000"/>
        </w:rPr>
        <w:t>anser trots allt att d</w:t>
      </w:r>
      <w:r w:rsidR="00431758" w:rsidRPr="00431758">
        <w:rPr>
          <w:color w:val="FF0000"/>
        </w:rPr>
        <w:t xml:space="preserve">et är viktigt att </w:t>
      </w:r>
      <w:r w:rsidR="00431758">
        <w:rPr>
          <w:color w:val="FF0000"/>
        </w:rPr>
        <w:t xml:space="preserve">möjligheten till grundskola utreds </w:t>
      </w:r>
      <w:r w:rsidR="00431758" w:rsidRPr="00431758">
        <w:rPr>
          <w:color w:val="FF0000"/>
        </w:rPr>
        <w:t>i detaljplan</w:t>
      </w:r>
      <w:r w:rsidR="00431758" w:rsidRPr="007E6954">
        <w:rPr>
          <w:color w:val="FF0000"/>
        </w:rPr>
        <w:t>e</w:t>
      </w:r>
      <w:r w:rsidR="00431758">
        <w:rPr>
          <w:color w:val="FF0000"/>
        </w:rPr>
        <w:t xml:space="preserve">arbetet. </w:t>
      </w:r>
    </w:p>
    <w:p w:rsidR="00755107" w:rsidRDefault="0044000C" w:rsidP="00755107">
      <w:pPr>
        <w:pStyle w:val="Brdtext"/>
      </w:pPr>
      <w:r>
        <w:t xml:space="preserve">Planärendet bör hanteras så att hela kvarteret Astern samkörs i en och samma detaljplan.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lastRenderedPageBreak/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44000C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537E21">
        <w:t>Översiktskarta</w:t>
      </w:r>
    </w:p>
    <w:p w:rsidR="00E157CA" w:rsidRPr="00E157CA" w:rsidRDefault="00E157CA" w:rsidP="00E157CA">
      <w:pPr>
        <w:pStyle w:val="Brdtext"/>
        <w:spacing w:after="0"/>
      </w:pPr>
      <w:r>
        <w:t xml:space="preserve">2. </w:t>
      </w:r>
      <w:r w:rsidR="00537E21">
        <w:t>Planprogram för Södra centrum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537E21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537E21">
        <w:t>Samhällsbyggnadsnämnden, detaljplanering@boras.se</w:t>
      </w: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7E6954" w:rsidRPr="008126BC" w:rsidRDefault="007E6954" w:rsidP="007E6954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7E6954" w:rsidRPr="008126BC" w:rsidRDefault="007E6954" w:rsidP="007E6954">
      <w:pPr>
        <w:spacing w:line="240" w:lineRule="auto"/>
        <w:rPr>
          <w:rFonts w:ascii="Calibri" w:hAnsi="Calibri" w:cs="Calibri"/>
          <w:b/>
        </w:rPr>
      </w:pPr>
    </w:p>
    <w:p w:rsidR="007E6954" w:rsidRPr="008126BC" w:rsidRDefault="007E6954" w:rsidP="007E6954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7E6954" w:rsidRPr="008126BC" w:rsidRDefault="007E6954" w:rsidP="007E6954">
      <w:pPr>
        <w:spacing w:line="240" w:lineRule="auto"/>
        <w:rPr>
          <w:rFonts w:ascii="Calibri" w:hAnsi="Calibri" w:cs="Calibri"/>
          <w:b/>
        </w:rPr>
      </w:pPr>
    </w:p>
    <w:p w:rsidR="007E6954" w:rsidRPr="007F0749" w:rsidRDefault="007E6954" w:rsidP="007E6954">
      <w:pPr>
        <w:spacing w:line="240" w:lineRule="auto"/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7E6954" w:rsidRDefault="007E6954" w:rsidP="007E6954">
      <w:pPr>
        <w:pStyle w:val="Brdtext"/>
        <w:rPr>
          <w:color w:val="808080"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44" w:rsidRDefault="00677F44" w:rsidP="00A80039">
      <w:pPr>
        <w:pStyle w:val="Tabellinnehll"/>
      </w:pPr>
      <w:r>
        <w:separator/>
      </w:r>
    </w:p>
  </w:endnote>
  <w:endnote w:type="continuationSeparator" w:id="0">
    <w:p w:rsidR="00677F44" w:rsidRDefault="00677F4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3A" w:rsidRDefault="0018293A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3A" w:rsidRDefault="0018293A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18293A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18293A" w:rsidRPr="005B5CE4" w:rsidRDefault="0018293A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18293A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18293A" w:rsidRDefault="0018293A" w:rsidP="0092549B">
          <w:pPr>
            <w:pStyle w:val="Sidfotledtext"/>
          </w:pPr>
          <w:r>
            <w:t>Postadress</w:t>
          </w:r>
        </w:p>
        <w:p w:rsidR="0018293A" w:rsidRDefault="0018293A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18293A" w:rsidRPr="006B0841" w:rsidRDefault="0018293A" w:rsidP="0092549B">
          <w:pPr>
            <w:pStyle w:val="Sidfotledtext"/>
          </w:pPr>
          <w:r>
            <w:t>Besöksadress</w:t>
          </w:r>
        </w:p>
        <w:p w:rsidR="0018293A" w:rsidRDefault="0018293A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18293A" w:rsidRDefault="0018293A" w:rsidP="0092549B">
          <w:pPr>
            <w:pStyle w:val="Sidfotledtext"/>
          </w:pPr>
          <w:r>
            <w:t>Hemsida</w:t>
          </w:r>
        </w:p>
        <w:p w:rsidR="0018293A" w:rsidRDefault="0018293A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18293A" w:rsidRDefault="0018293A" w:rsidP="0092549B">
          <w:pPr>
            <w:pStyle w:val="Sidfotledtext"/>
          </w:pPr>
          <w:r>
            <w:t>E-post</w:t>
          </w:r>
        </w:p>
        <w:p w:rsidR="0018293A" w:rsidRDefault="0018293A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18293A" w:rsidRDefault="0018293A" w:rsidP="0092549B">
          <w:pPr>
            <w:pStyle w:val="Sidfotledtext"/>
          </w:pPr>
          <w:r>
            <w:t>Telefon</w:t>
          </w:r>
        </w:p>
        <w:p w:rsidR="0018293A" w:rsidRDefault="0018293A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18293A" w:rsidRDefault="0018293A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44" w:rsidRDefault="00677F44" w:rsidP="00A80039">
      <w:pPr>
        <w:pStyle w:val="Tabellinnehll"/>
      </w:pPr>
      <w:r>
        <w:separator/>
      </w:r>
    </w:p>
  </w:footnote>
  <w:footnote w:type="continuationSeparator" w:id="0">
    <w:p w:rsidR="00677F44" w:rsidRDefault="00677F4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18293A" w:rsidRPr="001E0EDC" w:rsidTr="005D7923">
      <w:trPr>
        <w:cantSplit/>
        <w:trHeight w:val="480"/>
      </w:trPr>
      <w:tc>
        <w:tcPr>
          <w:tcW w:w="5216" w:type="dxa"/>
        </w:tcPr>
        <w:p w:rsidR="0018293A" w:rsidRPr="001E0EDC" w:rsidRDefault="0018293A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18293A" w:rsidRPr="00BA066B" w:rsidRDefault="0018293A" w:rsidP="00556181">
          <w:pPr>
            <w:pStyle w:val="Sidhuvudledtext"/>
          </w:pPr>
        </w:p>
      </w:tc>
      <w:tc>
        <w:tcPr>
          <w:tcW w:w="1956" w:type="dxa"/>
        </w:tcPr>
        <w:p w:rsidR="0018293A" w:rsidRPr="00BA066B" w:rsidRDefault="0018293A" w:rsidP="004F2690">
          <w:pPr>
            <w:pStyle w:val="Sidhuvud"/>
          </w:pPr>
        </w:p>
      </w:tc>
      <w:tc>
        <w:tcPr>
          <w:tcW w:w="1304" w:type="dxa"/>
        </w:tcPr>
        <w:p w:rsidR="0018293A" w:rsidRPr="00BA066B" w:rsidRDefault="0018293A" w:rsidP="004F2690">
          <w:pPr>
            <w:pStyle w:val="Sidhuvudledtext"/>
          </w:pPr>
          <w:r>
            <w:t>Sida</w:t>
          </w:r>
        </w:p>
        <w:p w:rsidR="0018293A" w:rsidRPr="00BA066B" w:rsidRDefault="0018293A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3175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431758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18293A" w:rsidRDefault="0018293A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54" w:rsidRDefault="007E6954">
    <w:pPr>
      <w:pStyle w:val="Sidhuvud"/>
    </w:pPr>
    <w:r>
      <w:tab/>
    </w:r>
    <w:r>
      <w:tab/>
    </w:r>
    <w:r>
      <w:tab/>
    </w:r>
    <w:r>
      <w:tab/>
    </w:r>
    <w:r>
      <w:tab/>
    </w:r>
    <w:r>
      <w:rPr>
        <w:sz w:val="40"/>
        <w:szCs w:val="40"/>
        <w:bdr w:val="single" w:sz="4" w:space="0" w:color="auto" w:frame="1"/>
      </w:rPr>
      <w:t>M2</w:t>
    </w:r>
  </w:p>
  <w:p w:rsidR="0018293A" w:rsidRDefault="0018293A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enny.pagmen@boras.se"/>
    <w:docVar w:name="anvandare_txt_Namn" w:val="Jenny Pagmén"/>
    <w:docVar w:name="anvandare_txt_Profil" w:val="HAND"/>
    <w:docVar w:name="anvandare_txt_Sign" w:val="JJ566"/>
    <w:docVar w:name="anvandare_txt_Telnr" w:val="033 357292"/>
    <w:docVar w:name="Databas" w:val="KS"/>
    <w:docVar w:name="Diarienr" w:val="2020-00290"/>
    <w:docVar w:name="Grpnr" w:val="3.1.1.2"/>
    <w:docVar w:name="Handlsign" w:val="Jenny Pagmén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2A7C"/>
    <w:rsid w:val="000968E0"/>
    <w:rsid w:val="00096D56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25C1"/>
    <w:rsid w:val="000C45D0"/>
    <w:rsid w:val="000C76CD"/>
    <w:rsid w:val="000C784A"/>
    <w:rsid w:val="000C7FE5"/>
    <w:rsid w:val="000D0EB6"/>
    <w:rsid w:val="000D1E14"/>
    <w:rsid w:val="000D38D2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293A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5B2D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E6D41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2CE3"/>
    <w:rsid w:val="002A32B5"/>
    <w:rsid w:val="002A3AB7"/>
    <w:rsid w:val="002A5C88"/>
    <w:rsid w:val="002B2A7E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6B67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537FC"/>
    <w:rsid w:val="00357A32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1758"/>
    <w:rsid w:val="004333AA"/>
    <w:rsid w:val="0044000C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017"/>
    <w:rsid w:val="004A030C"/>
    <w:rsid w:val="004A064C"/>
    <w:rsid w:val="004A1ECA"/>
    <w:rsid w:val="004A3C82"/>
    <w:rsid w:val="004A53C7"/>
    <w:rsid w:val="004B07B6"/>
    <w:rsid w:val="004B2CFD"/>
    <w:rsid w:val="004B353D"/>
    <w:rsid w:val="004B4626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53B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37E21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13430"/>
    <w:rsid w:val="00615406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77F44"/>
    <w:rsid w:val="00680882"/>
    <w:rsid w:val="0068197C"/>
    <w:rsid w:val="006879DD"/>
    <w:rsid w:val="00691740"/>
    <w:rsid w:val="006921FE"/>
    <w:rsid w:val="00695DFC"/>
    <w:rsid w:val="006A0B3D"/>
    <w:rsid w:val="006A0C23"/>
    <w:rsid w:val="006A0CF7"/>
    <w:rsid w:val="006A489D"/>
    <w:rsid w:val="006A51C1"/>
    <w:rsid w:val="006A70A1"/>
    <w:rsid w:val="006B0841"/>
    <w:rsid w:val="006B1931"/>
    <w:rsid w:val="006B3162"/>
    <w:rsid w:val="006B7B64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32E3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9B6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C4C0B"/>
    <w:rsid w:val="007D1A7D"/>
    <w:rsid w:val="007D4E46"/>
    <w:rsid w:val="007D6226"/>
    <w:rsid w:val="007D73EA"/>
    <w:rsid w:val="007E1B50"/>
    <w:rsid w:val="007E6954"/>
    <w:rsid w:val="007F0749"/>
    <w:rsid w:val="007F51EB"/>
    <w:rsid w:val="008028AC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3349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860DF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0AEA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36A9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49E3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07AF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273E"/>
    <w:rsid w:val="00D54358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20A4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E2BF7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475D8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87626"/>
    <w:rsid w:val="00E90D27"/>
    <w:rsid w:val="00E951E9"/>
    <w:rsid w:val="00E96560"/>
    <w:rsid w:val="00E973E1"/>
    <w:rsid w:val="00EA1060"/>
    <w:rsid w:val="00EA4A92"/>
    <w:rsid w:val="00EB108B"/>
    <w:rsid w:val="00EB1BA6"/>
    <w:rsid w:val="00EB22E8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E3CF3"/>
    <w:rsid w:val="00EE56C8"/>
    <w:rsid w:val="00EF115A"/>
    <w:rsid w:val="00EF28FB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491B"/>
    <w:rsid w:val="00FC7967"/>
    <w:rsid w:val="00FD0351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8E1D2F"/>
  <w15:docId w15:val="{C8025DB0-05BE-4119-B6F9-2BAF99A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800713FD-77B7-40ED-A393-40221505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Annette Persson Carlson</cp:lastModifiedBy>
  <cp:revision>4</cp:revision>
  <cp:lastPrinted>2003-09-08T17:29:00Z</cp:lastPrinted>
  <dcterms:created xsi:type="dcterms:W3CDTF">2020-05-18T07:24:00Z</dcterms:created>
  <dcterms:modified xsi:type="dcterms:W3CDTF">2020-05-19T11:26:00Z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