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431A31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 wp14:anchorId="7BFF7C4B" wp14:editId="135043AF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E6CE5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</w:t>
            </w:r>
            <w:r w:rsidR="007F0749"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AC719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7B2B11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7C246C" w:rsidP="007C246C">
            <w:pPr>
              <w:pStyle w:val="Sidhuvud"/>
            </w:pPr>
            <w:r>
              <w:t>2023-01-16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A50D82" w:rsidP="00921715">
            <w:pPr>
              <w:pStyle w:val="Sidhuvud"/>
            </w:pPr>
            <w:r w:rsidRPr="00065A7E">
              <w:t>Dnr</w:t>
            </w:r>
            <w:r>
              <w:t xml:space="preserve"> </w:t>
            </w:r>
            <w:r w:rsidR="007B2B11" w:rsidRPr="007E2FE9">
              <w:t>KS</w:t>
            </w:r>
            <w:r w:rsidR="007B2B11">
              <w:t xml:space="preserve"> </w:t>
            </w:r>
            <w:proofErr w:type="gramStart"/>
            <w:r w:rsidR="007B2B11" w:rsidRPr="007E2FE9">
              <w:t>2022-00889</w:t>
            </w:r>
            <w:proofErr w:type="gramEnd"/>
            <w:r w:rsidR="00B05EF0">
              <w:t xml:space="preserve"> </w:t>
            </w:r>
            <w:r w:rsidR="007B2B11" w:rsidRPr="007E2FE9">
              <w:t>2.6.1.2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AE09E0" w:rsidRDefault="00AE09E0" w:rsidP="00AE09E0">
      <w:pPr>
        <w:pStyle w:val="Rubrik1"/>
        <w:jc w:val="center"/>
      </w:pPr>
      <w:r w:rsidRPr="00C147DD">
        <w:rPr>
          <w:b w:val="0"/>
          <w:bCs/>
          <w:color w:val="FF0000"/>
        </w:rPr>
        <w:t>ALTERNATIVT FÖRSLAG</w:t>
      </w:r>
    </w:p>
    <w:p w:rsidR="00F10101" w:rsidRDefault="007B2B11" w:rsidP="00755107">
      <w:pPr>
        <w:pStyle w:val="Rubrik1"/>
      </w:pPr>
      <w:r w:rsidRPr="007E2FE9">
        <w:t xml:space="preserve">Villkorsändring </w:t>
      </w:r>
      <w:r w:rsidR="007C246C">
        <w:t xml:space="preserve">hyresavtal för </w:t>
      </w:r>
      <w:proofErr w:type="spellStart"/>
      <w:r w:rsidRPr="007E2FE9">
        <w:t>Simonsland</w:t>
      </w:r>
      <w:proofErr w:type="spellEnd"/>
      <w:r w:rsidRPr="007E2FE9">
        <w:t xml:space="preserve"> </w:t>
      </w:r>
      <w:r w:rsidR="007C246C">
        <w:t>16</w:t>
      </w:r>
    </w:p>
    <w:sdt>
      <w:sdtPr>
        <w:rPr>
          <w:rFonts w:ascii="Garamond" w:hAnsi="Garamond" w:cs="Arial"/>
          <w:b w:val="0"/>
          <w:szCs w:val="24"/>
        </w:rPr>
        <w:alias w:val="Beslut"/>
        <w:tag w:val="Beslut"/>
        <w:id w:val="371500073"/>
        <w:placeholder>
          <w:docPart w:val="9E94C4878DE5470E8E2DAD29B2658B4B"/>
        </w:placeholder>
      </w:sdtPr>
      <w:sdtEndPr>
        <w:rPr>
          <w:rFonts w:cs="Times New Roman"/>
          <w:color w:val="FF0000"/>
          <w:szCs w:val="20"/>
        </w:rPr>
      </w:sdtEndPr>
      <w:sdtContent>
        <w:p w:rsidR="00450C39" w:rsidRDefault="00450C39" w:rsidP="00450C39">
          <w:pPr>
            <w:pStyle w:val="Rubrik2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Kommunstyrelsen besluta</w:t>
          </w:r>
          <w:r w:rsidR="00AE09E0">
            <w:rPr>
              <w:rFonts w:cs="Arial"/>
              <w:szCs w:val="24"/>
            </w:rPr>
            <w:t>r</w:t>
          </w:r>
        </w:p>
        <w:p w:rsidR="00D35220" w:rsidRPr="00631FC1" w:rsidRDefault="00AE09E0" w:rsidP="00450C39">
          <w:pPr>
            <w:pStyle w:val="Brdtext"/>
            <w:rPr>
              <w:color w:val="FF0000"/>
            </w:rPr>
          </w:pPr>
          <w:r w:rsidRPr="00631FC1">
            <w:rPr>
              <w:color w:val="FF0000"/>
            </w:rPr>
            <w:t xml:space="preserve">Återremittera ärendet till Lokalförsörjningsnämnden. Lokalförsörjningsnämnden uppdras att återkomma med vilka behov som finns av förhyrningen av de 1 326 kvm som </w:t>
          </w:r>
          <w:r w:rsidR="00631FC1" w:rsidRPr="00631FC1">
            <w:rPr>
              <w:color w:val="FF0000"/>
            </w:rPr>
            <w:t>i dagsläget saknar tilltänkt hyresgäst.</w:t>
          </w:r>
        </w:p>
      </w:sdtContent>
    </w:sdt>
    <w:p w:rsidR="00755107" w:rsidRDefault="00585CEA" w:rsidP="00755107">
      <w:pPr>
        <w:pStyle w:val="Rubrik2"/>
      </w:pPr>
      <w:r>
        <w:t>Ärendet i sin helhet</w:t>
      </w:r>
    </w:p>
    <w:sdt>
      <w:sdtPr>
        <w:alias w:val="Komplettering"/>
        <w:tag w:val="Komplettering"/>
        <w:id w:val="-1629626911"/>
        <w:placeholder>
          <w:docPart w:val="7206407595CF4783A39EB0A05D24A76D"/>
        </w:placeholder>
      </w:sdtPr>
      <w:sdtEndPr/>
      <w:sdtContent>
        <w:p w:rsidR="008229E6" w:rsidRDefault="008229E6" w:rsidP="00755107">
          <w:pPr>
            <w:pStyle w:val="Brdtext"/>
          </w:pPr>
          <w:r>
            <w:t xml:space="preserve">Borås Stad blev 2021-12-25 uppsagd som hyresgäst för nya villkor avseende fastigheten </w:t>
          </w:r>
          <w:proofErr w:type="spellStart"/>
          <w:r>
            <w:t>Simonsland</w:t>
          </w:r>
          <w:proofErr w:type="spellEnd"/>
          <w:r>
            <w:t xml:space="preserve"> 16. Fastighetsägare är </w:t>
          </w:r>
          <w:proofErr w:type="spellStart"/>
          <w:r>
            <w:t>Kanico</w:t>
          </w:r>
          <w:proofErr w:type="spellEnd"/>
          <w:r>
            <w:t xml:space="preserve"> AB med dotterbolaget </w:t>
          </w:r>
          <w:proofErr w:type="spellStart"/>
          <w:r>
            <w:t>Simonsland</w:t>
          </w:r>
          <w:proofErr w:type="spellEnd"/>
          <w:r>
            <w:t xml:space="preserve"> Fabriken AB som hyresvärd.</w:t>
          </w:r>
        </w:p>
        <w:p w:rsidR="00084D78" w:rsidRDefault="00CF412E" w:rsidP="00755107">
          <w:pPr>
            <w:pStyle w:val="Brdtext"/>
          </w:pPr>
          <w:r>
            <w:t xml:space="preserve">De nya villkoren från </w:t>
          </w:r>
          <w:proofErr w:type="spellStart"/>
          <w:r>
            <w:t>Kanico</w:t>
          </w:r>
          <w:proofErr w:type="spellEnd"/>
          <w:r>
            <w:t xml:space="preserve"> AB bestod av en hyreshöjning med ca 40-45 %, indexuppräkning </w:t>
          </w:r>
          <w:proofErr w:type="gramStart"/>
          <w:r>
            <w:t>100%</w:t>
          </w:r>
          <w:proofErr w:type="gramEnd"/>
          <w:r>
            <w:t xml:space="preserve">, värmetillägg med 45 kr/kvm och en ny avtalslängd på 15 år. Efter förhandlingar </w:t>
          </w:r>
          <w:r w:rsidR="00585CEA">
            <w:t xml:space="preserve">resulterade detta i stället i en avtalslängd på 12 år och med en bedömd </w:t>
          </w:r>
          <w:r>
            <w:t>hyresökning på ca 18 %.</w:t>
          </w:r>
        </w:p>
        <w:p w:rsidR="00CF412E" w:rsidRDefault="008229E6" w:rsidP="008229E6">
          <w:pPr>
            <w:pStyle w:val="Brdtext"/>
          </w:pPr>
          <w:r>
            <w:t>Lokalförsörjningsnämnden beslutade att godk</w:t>
          </w:r>
          <w:r w:rsidR="00CF412E">
            <w:t>änna avtalsförslaget 2022-11-22</w:t>
          </w:r>
          <w:r w:rsidR="00585CEA">
            <w:t>, som avser ett hyresavtal på 12 år, en hyra på 3 900 500 kr/år och med start fr</w:t>
          </w:r>
          <w:r w:rsidR="00CF412E">
            <w:t xml:space="preserve">ån </w:t>
          </w:r>
          <w:r w:rsidR="00B445BE">
            <w:t>1 augusti 2023.</w:t>
          </w:r>
          <w:r w:rsidR="00CF412E">
            <w:t xml:space="preserve"> </w:t>
          </w:r>
        </w:p>
        <w:p w:rsidR="00755107" w:rsidRDefault="00585CEA" w:rsidP="00B445BE">
          <w:r>
            <w:t>Avtalet</w:t>
          </w:r>
          <w:r w:rsidR="00084D78">
            <w:t xml:space="preserve"> avser </w:t>
          </w:r>
          <w:r w:rsidR="008229E6">
            <w:t xml:space="preserve">en yta på 2 690 kvm som Gymnasie- och vuxenutbildningsnämnden för närvarande använder. </w:t>
          </w:r>
          <w:r w:rsidR="000821EA">
            <w:t xml:space="preserve"> 1 </w:t>
          </w:r>
          <w:r w:rsidR="000821EA" w:rsidRPr="00084D78">
            <w:t xml:space="preserve">364 kvm avser gymnasial vuxenutbildning och </w:t>
          </w:r>
          <w:proofErr w:type="spellStart"/>
          <w:r w:rsidR="000821EA" w:rsidRPr="00084D78">
            <w:t>yrkesvux</w:t>
          </w:r>
          <w:proofErr w:type="spellEnd"/>
          <w:r w:rsidR="000821EA">
            <w:t xml:space="preserve">, resterande </w:t>
          </w:r>
          <w:r w:rsidR="008229E6" w:rsidRPr="00084D78">
            <w:t>1</w:t>
          </w:r>
          <w:r w:rsidR="000821EA" w:rsidRPr="00084D78">
            <w:t xml:space="preserve"> 326 kvm avser yrkeshögskolan fram till 2023-06-01. Ef</w:t>
          </w:r>
          <w:r w:rsidR="00447F72">
            <w:t>ter denna tidpunkt kommer den delen stå tom</w:t>
          </w:r>
          <w:r w:rsidR="000821EA" w:rsidRPr="00084D78">
            <w:t xml:space="preserve"> </w:t>
          </w:r>
          <w:r w:rsidR="00447F72">
            <w:t>eftersom det i nuläget</w:t>
          </w:r>
          <w:r w:rsidR="00084D78" w:rsidRPr="00084D78">
            <w:t xml:space="preserve"> inte finns någon </w:t>
          </w:r>
          <w:r w:rsidR="00447F72">
            <w:t>ny tilltänkt hyresgäst</w:t>
          </w:r>
          <w:r w:rsidR="000821EA" w:rsidRPr="00084D78">
            <w:t>. Enligt Lokalförsörjningsförvaltningen</w:t>
          </w:r>
          <w:r w:rsidR="007911D5">
            <w:t xml:space="preserve"> är planen att använda ytan som expansion </w:t>
          </w:r>
          <w:r w:rsidR="000821EA" w:rsidRPr="00084D78">
            <w:t>för YH el</w:t>
          </w:r>
          <w:r w:rsidR="00084D78" w:rsidRPr="00084D78">
            <w:t>ler annan utbildningsverksamhet</w:t>
          </w:r>
          <w:r w:rsidR="00CF412E">
            <w:t>, men</w:t>
          </w:r>
          <w:r w:rsidR="00084D78">
            <w:t xml:space="preserve"> </w:t>
          </w:r>
          <w:r w:rsidR="00084D78" w:rsidRPr="00084D78">
            <w:t xml:space="preserve">kan innebära </w:t>
          </w:r>
          <w:r w:rsidR="000821EA" w:rsidRPr="00084D78">
            <w:t xml:space="preserve">ett tomrum </w:t>
          </w:r>
          <w:r w:rsidR="00B445BE">
            <w:t xml:space="preserve">någon tid </w:t>
          </w:r>
          <w:r w:rsidR="000821EA" w:rsidRPr="00084D78">
            <w:t>innan annan verksamhet är på plats.</w:t>
          </w:r>
          <w:r w:rsidR="00084D78" w:rsidRPr="00084D78">
            <w:t xml:space="preserve"> </w:t>
          </w:r>
        </w:p>
      </w:sdtContent>
    </w:sdt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749693076"/>
        <w:placeholder>
          <w:docPart w:val="9E94C4878DE5470E8E2DAD29B2658B4B"/>
        </w:placeholder>
      </w:sdtPr>
      <w:sdtEndPr/>
      <w:sdtContent>
        <w:p w:rsidR="00450C39" w:rsidRDefault="00450C39" w:rsidP="00450C39">
          <w:pPr>
            <w:pStyle w:val="Brdtext"/>
            <w:spacing w:after="0"/>
          </w:pPr>
          <w:r>
            <w:t xml:space="preserve">1. </w:t>
          </w:r>
          <w:r w:rsidR="008229E6" w:rsidRPr="008229E6">
            <w:t xml:space="preserve">Lokalförsörjningsnämndens beslut om villkorsändring </w:t>
          </w:r>
          <w:proofErr w:type="spellStart"/>
          <w:r w:rsidR="008229E6" w:rsidRPr="008229E6">
            <w:t>Simonsland</w:t>
          </w:r>
          <w:proofErr w:type="spellEnd"/>
        </w:p>
        <w:p w:rsidR="00E157CA" w:rsidRPr="00E157CA" w:rsidRDefault="00833407" w:rsidP="00450C39">
          <w:pPr>
            <w:pStyle w:val="Brdtext"/>
            <w:spacing w:after="0"/>
          </w:pPr>
        </w:p>
      </w:sdtContent>
    </w:sdt>
    <w:p w:rsidR="00822B37" w:rsidRDefault="00100018" w:rsidP="00822B37">
      <w:pPr>
        <w:pStyle w:val="Rubrik2"/>
      </w:pPr>
      <w:r>
        <w:t>Kommunfullmäktiges beslut</w:t>
      </w:r>
      <w:r w:rsidR="00822B37">
        <w:t xml:space="preserve"> expedieras till</w:t>
      </w:r>
    </w:p>
    <w:p w:rsidR="00832FEB" w:rsidRDefault="00832FEB" w:rsidP="00832FEB">
      <w:pPr>
        <w:pStyle w:val="Brdtext"/>
        <w:spacing w:after="0"/>
      </w:pPr>
      <w:r>
        <w:t xml:space="preserve">1. </w:t>
      </w:r>
      <w:r w:rsidR="007C246C">
        <w:t>Lokalförsörjningsnämnden</w:t>
      </w:r>
    </w:p>
    <w:p w:rsidR="00832FEB" w:rsidRDefault="00832FEB" w:rsidP="00832FEB">
      <w:pPr>
        <w:pStyle w:val="Brdtext"/>
        <w:spacing w:after="0"/>
      </w:pPr>
      <w:r>
        <w:lastRenderedPageBreak/>
        <w:t xml:space="preserve">2. </w:t>
      </w:r>
      <w:r w:rsidR="008229E6">
        <w:t>Gymnasie- och vuxenutbildningsnämnden</w:t>
      </w:r>
    </w:p>
    <w:p w:rsidR="006E5542" w:rsidRDefault="006E5542" w:rsidP="00832FEB">
      <w:pPr>
        <w:pStyle w:val="Brdtext"/>
        <w:spacing w:after="0"/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AE09E0" w:rsidRPr="00D20105" w:rsidRDefault="00AE09E0" w:rsidP="00AE09E0">
      <w:pPr>
        <w:spacing w:line="240" w:lineRule="auto"/>
        <w:rPr>
          <w:b/>
          <w:bCs/>
        </w:rPr>
      </w:pPr>
      <w:r w:rsidRPr="00E94C70">
        <w:rPr>
          <w:b/>
          <w:bCs/>
        </w:rPr>
        <w:t>Kristdemokraterna</w:t>
      </w:r>
      <w:r w:rsidRPr="00E94C70">
        <w:rPr>
          <w:b/>
          <w:bCs/>
        </w:rPr>
        <w:tab/>
      </w:r>
      <w:r w:rsidRPr="00E94C70">
        <w:rPr>
          <w:b/>
          <w:bCs/>
        </w:rPr>
        <w:tab/>
      </w:r>
    </w:p>
    <w:p w:rsidR="00AE09E0" w:rsidRDefault="00AE09E0" w:rsidP="00AE09E0">
      <w:pPr>
        <w:spacing w:line="240" w:lineRule="auto"/>
      </w:pPr>
    </w:p>
    <w:p w:rsidR="00375E69" w:rsidRDefault="00AE09E0" w:rsidP="00AE09E0">
      <w:pPr>
        <w:spacing w:line="240" w:lineRule="auto"/>
      </w:pPr>
      <w:r>
        <w:t>Niklas Arvidsson</w:t>
      </w:r>
    </w:p>
    <w:p w:rsidR="00833407" w:rsidRDefault="00833407" w:rsidP="00AE09E0">
      <w:pPr>
        <w:spacing w:line="240" w:lineRule="auto"/>
      </w:pPr>
      <w:r>
        <w:t>Helena Ishizaki</w:t>
      </w:r>
    </w:p>
    <w:p w:rsidR="00833407" w:rsidRPr="007F0749" w:rsidRDefault="00833407" w:rsidP="00AE09E0">
      <w:pPr>
        <w:spacing w:line="240" w:lineRule="auto"/>
      </w:pPr>
      <w:r>
        <w:t>Emanuel Mäkinen</w:t>
      </w:r>
      <w:bookmarkStart w:id="0" w:name="_GoBack"/>
      <w:bookmarkEnd w:id="0"/>
    </w:p>
    <w:sectPr w:rsidR="00833407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E0" w:rsidRDefault="00AE09E0" w:rsidP="00A80039">
      <w:pPr>
        <w:pStyle w:val="Tabellinnehll"/>
      </w:pPr>
      <w:r>
        <w:separator/>
      </w:r>
    </w:p>
  </w:endnote>
  <w:endnote w:type="continuationSeparator" w:id="0">
    <w:p w:rsidR="00AE09E0" w:rsidRDefault="00AE09E0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E0" w:rsidRDefault="00AE09E0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E0" w:rsidRDefault="00AE09E0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AE09E0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AE09E0" w:rsidRPr="005B5CE4" w:rsidRDefault="00AE09E0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AE09E0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AE09E0" w:rsidRDefault="00AE09E0" w:rsidP="0092549B">
          <w:pPr>
            <w:pStyle w:val="Sidfotledtext"/>
          </w:pPr>
          <w:r>
            <w:t>Postadress</w:t>
          </w:r>
        </w:p>
        <w:p w:rsidR="00AE09E0" w:rsidRDefault="00AE09E0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AE09E0" w:rsidRPr="006B0841" w:rsidRDefault="00AE09E0" w:rsidP="0092549B">
          <w:pPr>
            <w:pStyle w:val="Sidfotledtext"/>
          </w:pPr>
          <w:r>
            <w:t>Besöksadress</w:t>
          </w:r>
        </w:p>
        <w:p w:rsidR="00AE09E0" w:rsidRDefault="00AE09E0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AE09E0" w:rsidRDefault="00AE09E0" w:rsidP="0092549B">
          <w:pPr>
            <w:pStyle w:val="Sidfotledtext"/>
          </w:pPr>
          <w:r>
            <w:t>Hemsida</w:t>
          </w:r>
        </w:p>
        <w:p w:rsidR="00AE09E0" w:rsidRDefault="00AE09E0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AE09E0" w:rsidRDefault="00AE09E0" w:rsidP="0092549B">
          <w:pPr>
            <w:pStyle w:val="Sidfotledtext"/>
          </w:pPr>
          <w:r>
            <w:t>E-post</w:t>
          </w:r>
        </w:p>
        <w:p w:rsidR="00AE09E0" w:rsidRDefault="00AE09E0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AE09E0" w:rsidRDefault="00AE09E0" w:rsidP="0092549B">
          <w:pPr>
            <w:pStyle w:val="Sidfotledtext"/>
          </w:pPr>
          <w:r>
            <w:t>Telefon</w:t>
          </w:r>
        </w:p>
        <w:p w:rsidR="00AE09E0" w:rsidRDefault="00AE09E0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E09E0" w:rsidRDefault="00AE09E0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E0" w:rsidRDefault="00AE09E0" w:rsidP="00A80039">
      <w:pPr>
        <w:pStyle w:val="Tabellinnehll"/>
      </w:pPr>
      <w:r>
        <w:separator/>
      </w:r>
    </w:p>
  </w:footnote>
  <w:footnote w:type="continuationSeparator" w:id="0">
    <w:p w:rsidR="00AE09E0" w:rsidRDefault="00AE09E0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E09E0" w:rsidRPr="001E0EDC" w:rsidTr="005D7923">
      <w:trPr>
        <w:cantSplit/>
        <w:trHeight w:val="480"/>
      </w:trPr>
      <w:tc>
        <w:tcPr>
          <w:tcW w:w="5216" w:type="dxa"/>
        </w:tcPr>
        <w:p w:rsidR="00AE09E0" w:rsidRPr="001E0EDC" w:rsidRDefault="00AE09E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AE09E0" w:rsidRPr="00BA066B" w:rsidRDefault="00AE09E0" w:rsidP="00A50D82">
          <w:pPr>
            <w:pStyle w:val="Sidhuvudledtext"/>
          </w:pPr>
        </w:p>
      </w:tc>
      <w:tc>
        <w:tcPr>
          <w:tcW w:w="1956" w:type="dxa"/>
        </w:tcPr>
        <w:p w:rsidR="00AE09E0" w:rsidRPr="00BA066B" w:rsidRDefault="00AE09E0" w:rsidP="004F2690">
          <w:pPr>
            <w:pStyle w:val="Sidhuvud"/>
          </w:pPr>
        </w:p>
      </w:tc>
      <w:tc>
        <w:tcPr>
          <w:tcW w:w="1304" w:type="dxa"/>
        </w:tcPr>
        <w:p w:rsidR="00AE09E0" w:rsidRPr="00BA066B" w:rsidRDefault="00AE09E0" w:rsidP="004F2690">
          <w:pPr>
            <w:pStyle w:val="Sidhuvudledtext"/>
          </w:pPr>
          <w:r>
            <w:t>Sida</w:t>
          </w:r>
        </w:p>
        <w:p w:rsidR="00AE09E0" w:rsidRPr="00BA066B" w:rsidRDefault="00AE09E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83340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833407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E09E0" w:rsidRDefault="00AE09E0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E0" w:rsidRDefault="00AE09E0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Annette.Antonsson@boras.se"/>
    <w:docVar w:name="anvandare_txt_Namn" w:val="Annette Antonsson"/>
    <w:docVar w:name="anvandare_txt_Profil" w:val="HAND"/>
    <w:docVar w:name="anvandare_txt_Sign" w:val="AE614"/>
    <w:docVar w:name="anvandare_txt_Telnr" w:val="033 353706"/>
    <w:docVar w:name="Databas" w:val="KS"/>
    <w:docVar w:name="Diarienr" w:val="2022-00889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2.6.1.2"/>
    <w:docVar w:name="Handlsign" w:val="Annette Antonsson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B2B11"/>
    <w:rsid w:val="000022F5"/>
    <w:rsid w:val="0000633C"/>
    <w:rsid w:val="0001060E"/>
    <w:rsid w:val="000116E9"/>
    <w:rsid w:val="00011A60"/>
    <w:rsid w:val="0001491E"/>
    <w:rsid w:val="00017298"/>
    <w:rsid w:val="0002323E"/>
    <w:rsid w:val="00024FE7"/>
    <w:rsid w:val="0002645A"/>
    <w:rsid w:val="00034285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5670"/>
    <w:rsid w:val="000568A6"/>
    <w:rsid w:val="00056BE6"/>
    <w:rsid w:val="00065A7E"/>
    <w:rsid w:val="00072CE9"/>
    <w:rsid w:val="00072D69"/>
    <w:rsid w:val="00077B6C"/>
    <w:rsid w:val="000821EA"/>
    <w:rsid w:val="00083B28"/>
    <w:rsid w:val="00084D7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517D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0018"/>
    <w:rsid w:val="00102297"/>
    <w:rsid w:val="00102876"/>
    <w:rsid w:val="00104394"/>
    <w:rsid w:val="00121EEC"/>
    <w:rsid w:val="00122CB5"/>
    <w:rsid w:val="00122D7C"/>
    <w:rsid w:val="00132049"/>
    <w:rsid w:val="00134155"/>
    <w:rsid w:val="00136953"/>
    <w:rsid w:val="00143074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4708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479D"/>
    <w:rsid w:val="00277BC3"/>
    <w:rsid w:val="0028271D"/>
    <w:rsid w:val="002844CB"/>
    <w:rsid w:val="00290C95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7553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532A"/>
    <w:rsid w:val="00415F44"/>
    <w:rsid w:val="004167CC"/>
    <w:rsid w:val="00423AE9"/>
    <w:rsid w:val="0042538F"/>
    <w:rsid w:val="00430AD9"/>
    <w:rsid w:val="00431512"/>
    <w:rsid w:val="00431A31"/>
    <w:rsid w:val="004333AA"/>
    <w:rsid w:val="00434CFB"/>
    <w:rsid w:val="00441FFA"/>
    <w:rsid w:val="00443797"/>
    <w:rsid w:val="004440A3"/>
    <w:rsid w:val="0044492E"/>
    <w:rsid w:val="00445B00"/>
    <w:rsid w:val="004472AB"/>
    <w:rsid w:val="00447386"/>
    <w:rsid w:val="00447F72"/>
    <w:rsid w:val="00450C39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8788A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11BC"/>
    <w:rsid w:val="004F2690"/>
    <w:rsid w:val="0050121B"/>
    <w:rsid w:val="00501FBA"/>
    <w:rsid w:val="00503955"/>
    <w:rsid w:val="00505EDD"/>
    <w:rsid w:val="0051168A"/>
    <w:rsid w:val="005138D5"/>
    <w:rsid w:val="00515176"/>
    <w:rsid w:val="005177C8"/>
    <w:rsid w:val="005203BF"/>
    <w:rsid w:val="005217F9"/>
    <w:rsid w:val="00522734"/>
    <w:rsid w:val="00523175"/>
    <w:rsid w:val="00526094"/>
    <w:rsid w:val="00527647"/>
    <w:rsid w:val="00532DAE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5CEA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1FC1"/>
    <w:rsid w:val="00636E5B"/>
    <w:rsid w:val="006370C1"/>
    <w:rsid w:val="00640885"/>
    <w:rsid w:val="006422C7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5002"/>
    <w:rsid w:val="006C089D"/>
    <w:rsid w:val="006C2D9E"/>
    <w:rsid w:val="006C43E4"/>
    <w:rsid w:val="006C4D19"/>
    <w:rsid w:val="006C4F00"/>
    <w:rsid w:val="006C6A36"/>
    <w:rsid w:val="006C74BA"/>
    <w:rsid w:val="006D0AF1"/>
    <w:rsid w:val="006D1580"/>
    <w:rsid w:val="006D2D62"/>
    <w:rsid w:val="006D3212"/>
    <w:rsid w:val="006D4768"/>
    <w:rsid w:val="006D66A9"/>
    <w:rsid w:val="006E5157"/>
    <w:rsid w:val="006E5542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FB8"/>
    <w:rsid w:val="00752292"/>
    <w:rsid w:val="007528EB"/>
    <w:rsid w:val="00755107"/>
    <w:rsid w:val="007608F2"/>
    <w:rsid w:val="00763AA7"/>
    <w:rsid w:val="0076530B"/>
    <w:rsid w:val="00775F88"/>
    <w:rsid w:val="00776FA5"/>
    <w:rsid w:val="00780B2B"/>
    <w:rsid w:val="00781835"/>
    <w:rsid w:val="007911D5"/>
    <w:rsid w:val="00791C8F"/>
    <w:rsid w:val="00792A2B"/>
    <w:rsid w:val="00796E27"/>
    <w:rsid w:val="0079732A"/>
    <w:rsid w:val="007A1380"/>
    <w:rsid w:val="007A5216"/>
    <w:rsid w:val="007A76D5"/>
    <w:rsid w:val="007B2B11"/>
    <w:rsid w:val="007B6371"/>
    <w:rsid w:val="007C246C"/>
    <w:rsid w:val="007C273F"/>
    <w:rsid w:val="007C3169"/>
    <w:rsid w:val="007C32B5"/>
    <w:rsid w:val="007C4A77"/>
    <w:rsid w:val="007D4E46"/>
    <w:rsid w:val="007E1B50"/>
    <w:rsid w:val="007E6CE5"/>
    <w:rsid w:val="007F0749"/>
    <w:rsid w:val="007F51EB"/>
    <w:rsid w:val="0080371E"/>
    <w:rsid w:val="00805910"/>
    <w:rsid w:val="00805B35"/>
    <w:rsid w:val="008163E2"/>
    <w:rsid w:val="00816620"/>
    <w:rsid w:val="008169B6"/>
    <w:rsid w:val="00820018"/>
    <w:rsid w:val="00820162"/>
    <w:rsid w:val="008216BF"/>
    <w:rsid w:val="008229E6"/>
    <w:rsid w:val="00822B37"/>
    <w:rsid w:val="008301E0"/>
    <w:rsid w:val="00831CAE"/>
    <w:rsid w:val="00832FEB"/>
    <w:rsid w:val="00833407"/>
    <w:rsid w:val="008335D0"/>
    <w:rsid w:val="00833E04"/>
    <w:rsid w:val="00835530"/>
    <w:rsid w:val="00835C10"/>
    <w:rsid w:val="00853748"/>
    <w:rsid w:val="00854599"/>
    <w:rsid w:val="008552ED"/>
    <w:rsid w:val="00856A20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1F4B"/>
    <w:rsid w:val="008E3636"/>
    <w:rsid w:val="008E40E0"/>
    <w:rsid w:val="008E6E31"/>
    <w:rsid w:val="008E708B"/>
    <w:rsid w:val="008F3B8D"/>
    <w:rsid w:val="008F7E78"/>
    <w:rsid w:val="0090277D"/>
    <w:rsid w:val="009048CE"/>
    <w:rsid w:val="009061AC"/>
    <w:rsid w:val="00921715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4214"/>
    <w:rsid w:val="009B594F"/>
    <w:rsid w:val="009B612D"/>
    <w:rsid w:val="009B6213"/>
    <w:rsid w:val="009B62BB"/>
    <w:rsid w:val="009B7BEC"/>
    <w:rsid w:val="009C0295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2048"/>
    <w:rsid w:val="00A44B57"/>
    <w:rsid w:val="00A4561B"/>
    <w:rsid w:val="00A45E64"/>
    <w:rsid w:val="00A47090"/>
    <w:rsid w:val="00A503F3"/>
    <w:rsid w:val="00A50D82"/>
    <w:rsid w:val="00A55360"/>
    <w:rsid w:val="00A56A43"/>
    <w:rsid w:val="00A60E03"/>
    <w:rsid w:val="00A674CD"/>
    <w:rsid w:val="00A67766"/>
    <w:rsid w:val="00A70975"/>
    <w:rsid w:val="00A7113D"/>
    <w:rsid w:val="00A72F32"/>
    <w:rsid w:val="00A761B1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B9C"/>
    <w:rsid w:val="00AA1EC1"/>
    <w:rsid w:val="00AA281F"/>
    <w:rsid w:val="00AB12D9"/>
    <w:rsid w:val="00AB4373"/>
    <w:rsid w:val="00AB43E4"/>
    <w:rsid w:val="00AB6993"/>
    <w:rsid w:val="00AC0856"/>
    <w:rsid w:val="00AC3611"/>
    <w:rsid w:val="00AC7197"/>
    <w:rsid w:val="00AC7F90"/>
    <w:rsid w:val="00AD1F64"/>
    <w:rsid w:val="00AD23B3"/>
    <w:rsid w:val="00AD3F6C"/>
    <w:rsid w:val="00AD6CE1"/>
    <w:rsid w:val="00AE031D"/>
    <w:rsid w:val="00AE09E0"/>
    <w:rsid w:val="00AE2535"/>
    <w:rsid w:val="00AE2A01"/>
    <w:rsid w:val="00AF2DD0"/>
    <w:rsid w:val="00AF4A9F"/>
    <w:rsid w:val="00AF5595"/>
    <w:rsid w:val="00B003DE"/>
    <w:rsid w:val="00B01D70"/>
    <w:rsid w:val="00B01F0C"/>
    <w:rsid w:val="00B027CB"/>
    <w:rsid w:val="00B02D86"/>
    <w:rsid w:val="00B0429E"/>
    <w:rsid w:val="00B05EF0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436E9"/>
    <w:rsid w:val="00B445BE"/>
    <w:rsid w:val="00B51278"/>
    <w:rsid w:val="00B53F73"/>
    <w:rsid w:val="00B56D8E"/>
    <w:rsid w:val="00B57F9B"/>
    <w:rsid w:val="00B619BC"/>
    <w:rsid w:val="00B63E86"/>
    <w:rsid w:val="00B67DD5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28E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2E68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0F9"/>
    <w:rsid w:val="00CA63FD"/>
    <w:rsid w:val="00CA6542"/>
    <w:rsid w:val="00CB036E"/>
    <w:rsid w:val="00CB5F13"/>
    <w:rsid w:val="00CB71AC"/>
    <w:rsid w:val="00CD0D7D"/>
    <w:rsid w:val="00CE29D8"/>
    <w:rsid w:val="00CE396B"/>
    <w:rsid w:val="00CE3D93"/>
    <w:rsid w:val="00CF2B0B"/>
    <w:rsid w:val="00CF412E"/>
    <w:rsid w:val="00CF7643"/>
    <w:rsid w:val="00CF7F32"/>
    <w:rsid w:val="00D049A7"/>
    <w:rsid w:val="00D04B48"/>
    <w:rsid w:val="00D05F47"/>
    <w:rsid w:val="00D100E5"/>
    <w:rsid w:val="00D123E0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1173"/>
    <w:rsid w:val="00D65E82"/>
    <w:rsid w:val="00D677DF"/>
    <w:rsid w:val="00D70507"/>
    <w:rsid w:val="00D706BC"/>
    <w:rsid w:val="00D72902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3CF3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20E04"/>
    <w:rsid w:val="00E27067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1237"/>
    <w:rsid w:val="00EE2FB8"/>
    <w:rsid w:val="00EF115A"/>
    <w:rsid w:val="00EF1B04"/>
    <w:rsid w:val="00EF3950"/>
    <w:rsid w:val="00EF40C1"/>
    <w:rsid w:val="00EF582F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1AF8"/>
    <w:rsid w:val="00F44466"/>
    <w:rsid w:val="00F537B7"/>
    <w:rsid w:val="00F564CA"/>
    <w:rsid w:val="00F56E71"/>
    <w:rsid w:val="00F576DA"/>
    <w:rsid w:val="00F60EEF"/>
    <w:rsid w:val="00F61A07"/>
    <w:rsid w:val="00F70507"/>
    <w:rsid w:val="00F706C1"/>
    <w:rsid w:val="00F76400"/>
    <w:rsid w:val="00F77D72"/>
    <w:rsid w:val="00F82C19"/>
    <w:rsid w:val="00F833D2"/>
    <w:rsid w:val="00F83494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5DA4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0E9A09E"/>
  <w15:docId w15:val="{BE3C7CFC-7C57-4095-8A0F-A30750FE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1">
    <w:name w:val="Slutnotsreferens1"/>
    <w:semiHidden/>
    <w:unhideWhenUsed/>
    <w:rsid w:val="00A7113D"/>
    <w:rPr>
      <w:vertAlign w:val="superscript"/>
    </w:rPr>
  </w:style>
  <w:style w:type="paragraph" w:customStyle="1" w:styleId="Slutnotstext1">
    <w:name w:val="Slutnotstext1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1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  <w:style w:type="character" w:customStyle="1" w:styleId="Rubrik2Char">
    <w:name w:val="Rubrik 2 Char"/>
    <w:basedOn w:val="Standardstycketeckensnitt"/>
    <w:link w:val="Rubrik2"/>
    <w:rsid w:val="00450C39"/>
    <w:rPr>
      <w:rFonts w:ascii="Arial" w:hAnsi="Arial"/>
      <w:b/>
      <w:sz w:val="24"/>
    </w:rPr>
  </w:style>
  <w:style w:type="character" w:customStyle="1" w:styleId="Rubrik1Char">
    <w:name w:val="Rubrik 1 Char"/>
    <w:basedOn w:val="Standardstycketeckensnitt"/>
    <w:link w:val="Rubrik1"/>
    <w:rsid w:val="00AE09E0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94C4878DE5470E8E2DAD29B2658B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72D34-E71F-436B-8E93-B81FD7CC54CC}"/>
      </w:docPartPr>
      <w:docPartBody>
        <w:p w:rsidR="00BF4A1F" w:rsidRDefault="00BF4A1F">
          <w:pPr>
            <w:pStyle w:val="9E94C4878DE5470E8E2DAD29B2658B4B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06407595CF4783A39EB0A05D24A7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CBD30-08CD-4338-B4A4-D8F1DA9E3F43}"/>
      </w:docPartPr>
      <w:docPartBody>
        <w:p w:rsidR="00BF4A1F" w:rsidRDefault="00BF4A1F">
          <w:pPr>
            <w:pStyle w:val="7206407595CF4783A39EB0A05D24A76D"/>
          </w:pPr>
          <w:r w:rsidRPr="00450C39">
            <w:rPr>
              <w:rStyle w:val="Platshllartext"/>
            </w:rPr>
            <w:t>"[Klicka och skriv här]"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040529"/>
    <w:rsid w:val="007D6BE8"/>
    <w:rsid w:val="00B6564A"/>
    <w:rsid w:val="00B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Pr>
      <w:color w:val="808080"/>
    </w:rPr>
  </w:style>
  <w:style w:type="paragraph" w:customStyle="1" w:styleId="9E94C4878DE5470E8E2DAD29B2658B4B">
    <w:name w:val="9E94C4878DE5470E8E2DAD29B2658B4B"/>
  </w:style>
  <w:style w:type="paragraph" w:customStyle="1" w:styleId="7206407595CF4783A39EB0A05D24A76D">
    <w:name w:val="7206407595CF4783A39EB0A05D24A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F1725028-AFBA-4530-974C-9F03060A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Antonsson</dc:creator>
  <cp:keywords/>
  <cp:lastModifiedBy>Niklas Arvidsson</cp:lastModifiedBy>
  <cp:revision>3</cp:revision>
  <cp:lastPrinted>2003-09-08T17:29:00Z</cp:lastPrinted>
  <dcterms:created xsi:type="dcterms:W3CDTF">2023-01-13T11:56:00Z</dcterms:created>
  <dcterms:modified xsi:type="dcterms:W3CDTF">2023-01-13T12:05:00Z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