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6A6ABD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700226" cy="649879"/>
                  <wp:effectExtent l="0" t="0" r="508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0px-Christian_Democrats_Sweden_logo_2017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412" cy="73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9478" cy="729478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px-M_v1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9719" cy="74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0B63F6C" wp14:editId="5AABEA80">
                  <wp:extent cx="735844" cy="735844"/>
                  <wp:effectExtent l="0" t="0" r="762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änsterpartiet_logo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3910" cy="76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A5222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45607E" w:rsidP="002A3291">
            <w:pPr>
              <w:pStyle w:val="Sidhuvud"/>
            </w:pPr>
            <w:r>
              <w:t>2023-05-08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A52227" w:rsidRPr="00E43C4B">
              <w:t>KS</w:t>
            </w:r>
            <w:r w:rsidR="00A52227">
              <w:t xml:space="preserve"> </w:t>
            </w:r>
            <w:proofErr w:type="gramStart"/>
            <w:r w:rsidR="00A52227" w:rsidRPr="00E43C4B">
              <w:t>2022-00956</w:t>
            </w:r>
            <w:proofErr w:type="gramEnd"/>
            <w:r w:rsidR="00401ABF">
              <w:t xml:space="preserve"> </w:t>
            </w:r>
            <w:r w:rsidR="00A52227" w:rsidRPr="00E43C4B">
              <w:t>1.1.6.1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0218BB" w:rsidRPr="00F467AC" w:rsidRDefault="000218BB" w:rsidP="000218BB">
      <w:pPr>
        <w:pStyle w:val="Rubrik1"/>
        <w:jc w:val="center"/>
        <w:rPr>
          <w:color w:val="FF0000"/>
        </w:rPr>
      </w:pPr>
      <w:r w:rsidRPr="00F467AC">
        <w:rPr>
          <w:color w:val="FF0000"/>
        </w:rPr>
        <w:t>ALTERNATIVT FÖRSLAG</w:t>
      </w:r>
    </w:p>
    <w:p w:rsidR="00F10101" w:rsidRDefault="00A52227" w:rsidP="00755107">
      <w:pPr>
        <w:pStyle w:val="Rubrik1"/>
      </w:pPr>
      <w:r w:rsidRPr="00E43C4B">
        <w:t>Internationell Policy</w:t>
      </w:r>
    </w:p>
    <w:p w:rsidR="006A6ABD" w:rsidRPr="006A6ABD" w:rsidRDefault="006A6ABD" w:rsidP="006A6ABD">
      <w:pPr>
        <w:pStyle w:val="Rubrik2"/>
        <w:rPr>
          <w:rFonts w:cs="Arial"/>
          <w:color w:val="FF0000"/>
          <w:szCs w:val="24"/>
        </w:rPr>
      </w:pPr>
      <w:r w:rsidRPr="006A6ABD">
        <w:rPr>
          <w:rFonts w:cs="Arial"/>
          <w:color w:val="FF0000"/>
          <w:szCs w:val="24"/>
        </w:rPr>
        <w:t>Kommunstyrelsen föreslår Kommunfullmäktige besluta</w:t>
      </w:r>
    </w:p>
    <w:sdt>
      <w:sdtPr>
        <w:alias w:val="Beslut"/>
        <w:tag w:val="Beslut"/>
        <w:id w:val="504939301"/>
        <w:placeholder>
          <w:docPart w:val="3AA22D489B1F4324A56E548482D16B82"/>
        </w:placeholder>
      </w:sdtPr>
      <w:sdtEndPr>
        <w:rPr>
          <w:color w:val="FF0000"/>
        </w:rPr>
      </w:sdtEndPr>
      <w:sdtContent>
        <w:p w:rsidR="00D35220" w:rsidRPr="000218BB" w:rsidRDefault="002A3291" w:rsidP="00375E69">
          <w:pPr>
            <w:spacing w:after="120"/>
            <w:rPr>
              <w:color w:val="FF0000"/>
            </w:rPr>
          </w:pPr>
          <w:r w:rsidRPr="000218BB">
            <w:rPr>
              <w:color w:val="FF0000"/>
            </w:rPr>
            <w:t>Kommun</w:t>
          </w:r>
          <w:r w:rsidR="006A6ABD">
            <w:rPr>
              <w:color w:val="FF0000"/>
            </w:rPr>
            <w:t>fullmäktige</w:t>
          </w:r>
          <w:r w:rsidRPr="000218BB">
            <w:rPr>
              <w:color w:val="FF0000"/>
            </w:rPr>
            <w:t xml:space="preserve"> beslutar att </w:t>
          </w:r>
          <w:r w:rsidR="000218BB" w:rsidRPr="000218BB">
            <w:rPr>
              <w:color w:val="FF0000"/>
            </w:rPr>
            <w:t xml:space="preserve">med angivna ändringar, </w:t>
          </w:r>
          <w:r w:rsidRPr="000218BB">
            <w:rPr>
              <w:color w:val="FF0000"/>
            </w:rPr>
            <w:t>anta föreslagen uppdaterad Internationell policy</w:t>
          </w:r>
          <w:r w:rsidR="000218BB" w:rsidRPr="000218BB">
            <w:rPr>
              <w:color w:val="FF0000"/>
            </w:rPr>
            <w:t xml:space="preserve"> </w:t>
          </w:r>
        </w:p>
      </w:sdtContent>
    </w:sdt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2A3291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E157CA" w:rsidRDefault="002A3291" w:rsidP="00E157CA">
      <w:pPr>
        <w:pStyle w:val="Brdtext"/>
      </w:pPr>
      <w:bookmarkStart w:id="0" w:name="_GoBack"/>
      <w:r>
        <w:t>Borås Stads Internationella policy har uppdaterats med stadens nya format</w:t>
      </w:r>
      <w:r w:rsidR="000218BB">
        <w:t>.</w:t>
      </w:r>
    </w:p>
    <w:bookmarkEnd w:id="0"/>
    <w:p w:rsidR="000218BB" w:rsidRDefault="000218BB" w:rsidP="00E157CA">
      <w:pPr>
        <w:pStyle w:val="Brdtext"/>
      </w:pPr>
      <w:r w:rsidRPr="000218BB">
        <w:rPr>
          <w:color w:val="FF0000"/>
        </w:rPr>
        <w:t>Kommunstyrelsen beslutar att tillföra följande ändringar i dokumentet:</w:t>
      </w:r>
    </w:p>
    <w:p w:rsidR="000218BB" w:rsidRDefault="000218BB" w:rsidP="00E157CA">
      <w:pPr>
        <w:pStyle w:val="Brdtext"/>
        <w:rPr>
          <w:color w:val="FF0000"/>
        </w:rPr>
      </w:pPr>
      <w:r w:rsidRPr="000218BB">
        <w:rPr>
          <w:color w:val="FF0000"/>
        </w:rPr>
        <w:t xml:space="preserve">Under brödtexten tillförs ett nytt stycke med följande text: </w:t>
      </w:r>
      <w:r>
        <w:rPr>
          <w:color w:val="FF0000"/>
        </w:rPr>
        <w:t>”</w:t>
      </w:r>
      <w:r w:rsidRPr="00653A89">
        <w:rPr>
          <w:color w:val="FF0000"/>
        </w:rPr>
        <w:t>En förutsättning för Borås Stads deltagande i internationella samarbeten är att landet/staden s</w:t>
      </w:r>
      <w:r>
        <w:rPr>
          <w:color w:val="FF0000"/>
        </w:rPr>
        <w:t>om s</w:t>
      </w:r>
      <w:r w:rsidRPr="00653A89">
        <w:rPr>
          <w:color w:val="FF0000"/>
        </w:rPr>
        <w:t>amarbetet ingås med respekterar mänskliga rättigheter, är en demokrati och upprätthåller rättsstatens principer. Om</w:t>
      </w:r>
      <w:r>
        <w:rPr>
          <w:color w:val="FF0000"/>
        </w:rPr>
        <w:t xml:space="preserve"> en verksamhet vill ingå ett samarbete med en part som inte uppfyller kraven ska beslut om undantag fattas av Kommunstyrelsen.”</w:t>
      </w:r>
    </w:p>
    <w:p w:rsidR="000218BB" w:rsidRPr="000218BB" w:rsidRDefault="000218BB" w:rsidP="00E157CA">
      <w:pPr>
        <w:pStyle w:val="Brdtext"/>
        <w:rPr>
          <w:color w:val="FF0000"/>
        </w:rPr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C2CCAEB3F9AE4C19959620DBAEBB1389"/>
        </w:placeholder>
      </w:sdtPr>
      <w:sdtEndPr/>
      <w:sdtContent>
        <w:p w:rsid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45607E">
            <w:t>Internationell Policy 2023-2027</w:t>
          </w:r>
        </w:p>
        <w:p w:rsidR="00E157CA" w:rsidRPr="00E157CA" w:rsidRDefault="006A6ABD" w:rsidP="00E157CA">
          <w:pPr>
            <w:pStyle w:val="Brdtext"/>
            <w:spacing w:after="0"/>
          </w:pP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2A3291">
        <w:t>Alla nämnder och förvaltningar</w:t>
      </w:r>
    </w:p>
    <w:p w:rsidR="00EE1237" w:rsidRPr="00E157CA" w:rsidRDefault="00EE1237" w:rsidP="00EE1237">
      <w:pPr>
        <w:pStyle w:val="Brdtext"/>
        <w:spacing w:after="0"/>
      </w:pP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6A6ABD" w:rsidRDefault="000218BB" w:rsidP="000218BB">
      <w:pPr>
        <w:pStyle w:val="Brdtext"/>
      </w:pPr>
      <w:r w:rsidRPr="00F467AC">
        <w:t>Niklas Arvidsson (KD)</w:t>
      </w:r>
      <w:r w:rsidRPr="00F467AC">
        <w:tab/>
      </w:r>
      <w:r w:rsidRPr="00F467AC">
        <w:tab/>
      </w:r>
    </w:p>
    <w:p w:rsidR="000218BB" w:rsidRDefault="000218BB" w:rsidP="000218BB">
      <w:pPr>
        <w:pStyle w:val="Brdtext"/>
      </w:pPr>
      <w:r>
        <w:t>Annette Carlson (M)</w:t>
      </w:r>
    </w:p>
    <w:p w:rsidR="006A6ABD" w:rsidRPr="00F467AC" w:rsidRDefault="006A6ABD" w:rsidP="000218BB">
      <w:pPr>
        <w:pStyle w:val="Brdtext"/>
      </w:pPr>
      <w:r>
        <w:t>Stefan Lindborg (V)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27" w:rsidRDefault="00A52227" w:rsidP="00A80039">
      <w:pPr>
        <w:pStyle w:val="Tabellinnehll"/>
      </w:pPr>
      <w:r>
        <w:separator/>
      </w:r>
    </w:p>
  </w:endnote>
  <w:endnote w:type="continuationSeparator" w:id="0">
    <w:p w:rsidR="00A52227" w:rsidRDefault="00A5222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57" w:rsidRDefault="000E39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A52227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A52227" w:rsidP="0092549B">
          <w:pPr>
            <w:pStyle w:val="Sidfot"/>
          </w:pPr>
          <w:r>
            <w:t>501 80 Borås</w:t>
          </w:r>
          <w:r w:rsidR="000E3957">
            <w:t xml:space="preserve">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A52227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A52227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A52227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A52227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27" w:rsidRDefault="00A52227" w:rsidP="00A80039">
      <w:pPr>
        <w:pStyle w:val="Tabellinnehll"/>
      </w:pPr>
      <w:r>
        <w:separator/>
      </w:r>
    </w:p>
  </w:footnote>
  <w:footnote w:type="continuationSeparator" w:id="0">
    <w:p w:rsidR="00A52227" w:rsidRDefault="00A5222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57" w:rsidRDefault="000E39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A6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A6ABD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as.widerstrom@boras.se"/>
    <w:docVar w:name="anvandare_txt_Namn" w:val="Jonas Widerström"/>
    <w:docVar w:name="anvandare_txt_Profil" w:val="HAND"/>
    <w:docVar w:name="anvandare_txt_Sign" w:val="JA834"/>
    <w:docVar w:name="anvandare_txt_Telnr" w:val="033 357172"/>
    <w:docVar w:name="Databas" w:val="KS"/>
    <w:docVar w:name="Diarienr" w:val="2022-00956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1.1.6.1"/>
    <w:docVar w:name="Handlsign" w:val="Jonas Widerström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A52227"/>
    <w:rsid w:val="000022F5"/>
    <w:rsid w:val="0000633C"/>
    <w:rsid w:val="0001060E"/>
    <w:rsid w:val="000116E9"/>
    <w:rsid w:val="00011A60"/>
    <w:rsid w:val="00013D48"/>
    <w:rsid w:val="0001491E"/>
    <w:rsid w:val="00017298"/>
    <w:rsid w:val="000218BB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55B25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822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91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6797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446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07E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1440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7636A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251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15EA"/>
    <w:rsid w:val="00672ACE"/>
    <w:rsid w:val="00675B84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6ABD"/>
    <w:rsid w:val="006A70A1"/>
    <w:rsid w:val="006B0841"/>
    <w:rsid w:val="006B1931"/>
    <w:rsid w:val="006B3162"/>
    <w:rsid w:val="006C089D"/>
    <w:rsid w:val="006C0EDA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8316E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56F8B"/>
    <w:rsid w:val="008627E8"/>
    <w:rsid w:val="00867DC6"/>
    <w:rsid w:val="00867DCF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D7F7F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2227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3DF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27E1"/>
    <w:rsid w:val="00EC2C2F"/>
    <w:rsid w:val="00EC5E92"/>
    <w:rsid w:val="00ED26ED"/>
    <w:rsid w:val="00ED4B13"/>
    <w:rsid w:val="00ED627E"/>
    <w:rsid w:val="00ED7064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E2BB55"/>
  <w15:docId w15:val="{9720FDA1-E312-411F-98F6-35BF05F9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basedOn w:val="Standardstycketeckensnitt"/>
    <w:link w:val="Rubrik2"/>
    <w:rsid w:val="006A6AB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A22D489B1F4324A56E548482D16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43396-4209-4946-A00D-D92847113903}"/>
      </w:docPartPr>
      <w:docPartBody>
        <w:p w:rsidR="00A1746C" w:rsidRDefault="00A1746C">
          <w:pPr>
            <w:pStyle w:val="3AA22D489B1F4324A56E548482D16B82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C2CCAEB3F9AE4C19959620DBAEBB1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8650E-B525-4EAB-9193-FE5668C450D3}"/>
      </w:docPartPr>
      <w:docPartBody>
        <w:p w:rsidR="00A1746C" w:rsidRDefault="00A1746C">
          <w:pPr>
            <w:pStyle w:val="C2CCAEB3F9AE4C19959620DBAEBB1389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6C"/>
    <w:rsid w:val="00A1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A22D489B1F4324A56E548482D16B82">
    <w:name w:val="3AA22D489B1F4324A56E548482D16B82"/>
  </w:style>
  <w:style w:type="paragraph" w:customStyle="1" w:styleId="81AD0477E6B742A1A16A1F396454E56D">
    <w:name w:val="81AD0477E6B742A1A16A1F396454E56D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C2CCAEB3F9AE4C19959620DBAEBB1389">
    <w:name w:val="C2CCAEB3F9AE4C19959620DBAEBB1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13C7409-8E83-4E57-B51B-58311CBC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3364</Characters>
  <Application>Microsoft Office Word</Application>
  <DocSecurity>0</DocSecurity>
  <Lines>28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Widerström</dc:creator>
  <cp:keywords/>
  <cp:lastModifiedBy>Niklas Arvidsson</cp:lastModifiedBy>
  <cp:revision>4</cp:revision>
  <cp:lastPrinted>2003-09-08T17:29:00Z</cp:lastPrinted>
  <dcterms:created xsi:type="dcterms:W3CDTF">2023-05-02T08:21:00Z</dcterms:created>
  <dcterms:modified xsi:type="dcterms:W3CDTF">2023-05-04T07:15:00Z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