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607583" w:rsidP="000F4FD2">
            <w:pPr>
              <w:pStyle w:val="Sidhuvud"/>
              <w:spacing w:after="360"/>
            </w:pPr>
            <w:r>
              <w:rPr>
                <w:noProof/>
              </w:rPr>
              <w:drawing>
                <wp:inline distT="0" distB="0" distL="0" distR="0">
                  <wp:extent cx="202565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5650" cy="400050"/>
                          </a:xfrm>
                          <a:prstGeom prst="rect">
                            <a:avLst/>
                          </a:prstGeom>
                          <a:noFill/>
                          <a:ln>
                            <a:noFill/>
                          </a:ln>
                        </pic:spPr>
                      </pic:pic>
                    </a:graphicData>
                  </a:graphic>
                </wp:inline>
              </w:drawing>
            </w:r>
          </w:p>
          <w:p w:rsidR="00375E69" w:rsidRDefault="003B7D7C" w:rsidP="00A80BB2">
            <w:pPr>
              <w:pStyle w:val="Sidhuvud"/>
            </w:pPr>
            <w:r>
              <w:t>Magnus Widén</w:t>
            </w:r>
          </w:p>
          <w:p w:rsidR="009969B2" w:rsidRDefault="00556181" w:rsidP="00A80BB2">
            <w:pPr>
              <w:pStyle w:val="Sidhuvud"/>
            </w:pPr>
            <w:r>
              <w:t>Handläggare</w:t>
            </w:r>
          </w:p>
          <w:p w:rsidR="00375E69" w:rsidRPr="007F0749" w:rsidRDefault="003B7D7C" w:rsidP="00A80BB2">
            <w:pPr>
              <w:pStyle w:val="Sidhuvud"/>
            </w:pPr>
            <w:r>
              <w:t>033 357142</w:t>
            </w: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9A5B06">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992C5D" w:rsidP="004F2690">
            <w:pPr>
              <w:pStyle w:val="Sidhuvud"/>
            </w:pPr>
            <w:r>
              <w:t>2020-04-27</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3B7D7C" w:rsidRPr="008C00CF">
              <w:t>KS</w:t>
            </w:r>
            <w:r w:rsidR="003B7D7C">
              <w:t xml:space="preserve"> </w:t>
            </w:r>
            <w:proofErr w:type="gramStart"/>
            <w:r w:rsidR="003B7D7C" w:rsidRPr="008C00CF">
              <w:t>2020-00095</w:t>
            </w:r>
            <w:proofErr w:type="gramEnd"/>
            <w:r w:rsidR="00401ABF">
              <w:t xml:space="preserve"> </w:t>
            </w:r>
            <w:r w:rsidR="003B7D7C" w:rsidRPr="008C00CF">
              <w:t>1.2.3.3</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C7485C" w:rsidRPr="00C7485C" w:rsidRDefault="00C7485C" w:rsidP="00C7485C">
      <w:pPr>
        <w:pStyle w:val="Rubrik1"/>
        <w:jc w:val="center"/>
        <w:rPr>
          <w:b w:val="0"/>
          <w:color w:val="FF0000"/>
        </w:rPr>
      </w:pPr>
      <w:r w:rsidRPr="00C7485C">
        <w:rPr>
          <w:b w:val="0"/>
          <w:color w:val="FF0000"/>
        </w:rPr>
        <w:t>ALTERNATIVT FÖRSLAG</w:t>
      </w:r>
    </w:p>
    <w:p w:rsidR="00F10101" w:rsidRDefault="003B7D7C" w:rsidP="00755107">
      <w:pPr>
        <w:pStyle w:val="Rubrik1"/>
      </w:pPr>
      <w:r w:rsidRPr="008C00CF">
        <w:t>Revisionsrapport - Styrning och uppföljning av privata utförare i tekniska nämnder</w:t>
      </w:r>
    </w:p>
    <w:p w:rsidR="00755107" w:rsidRPr="00C728C9" w:rsidRDefault="003B7D7C"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0A58ED" w:rsidRDefault="00C63170" w:rsidP="00375E69">
      <w:pPr>
        <w:spacing w:after="120"/>
      </w:pPr>
      <w:bookmarkStart w:id="0" w:name="Beslut"/>
      <w:bookmarkEnd w:id="0"/>
      <w:r>
        <w:t>Upprättat svar på revisionsrapport – Styrning och uppföljning av privata utförare i tekniska nämnder</w:t>
      </w:r>
      <w:r w:rsidR="00CE6FB3">
        <w:t xml:space="preserve"> godkänns och översänds till Stadsrevisionen.</w:t>
      </w:r>
      <w:r w:rsidR="00375E69">
        <w:t xml:space="preserve">     </w:t>
      </w:r>
    </w:p>
    <w:p w:rsidR="00D35220" w:rsidRDefault="000A58ED" w:rsidP="000A58ED">
      <w:pPr>
        <w:pStyle w:val="Brdtext"/>
      </w:pPr>
      <w:r w:rsidRPr="00C7485C">
        <w:rPr>
          <w:color w:val="FF0000"/>
        </w:rPr>
        <w:t xml:space="preserve">Kommunstyrelsen påminner berörda nämnder att </w:t>
      </w:r>
      <w:r w:rsidRPr="00A87BC8">
        <w:t xml:space="preserve">årligen redovisa till Kommunstyrelsen hur arbetet med uppföljning och insyn har bedrivits och resultaten av dessa. </w:t>
      </w:r>
      <w:bookmarkStart w:id="1" w:name="_GoBack"/>
      <w:bookmarkEnd w:id="1"/>
      <w:r w:rsidR="00375E69">
        <w:t xml:space="preserve"> </w:t>
      </w:r>
      <w:r w:rsidR="00755107">
        <w:t xml:space="preserve"> </w:t>
      </w:r>
      <w:bookmarkStart w:id="2" w:name="BeslutSlut"/>
      <w:bookmarkEnd w:id="2"/>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1A2DDE" w:rsidP="00755107">
      <w:pPr>
        <w:pStyle w:val="Rubrik2"/>
      </w:pPr>
      <w:r>
        <w:t xml:space="preserve">Sammanfattning </w:t>
      </w:r>
    </w:p>
    <w:p w:rsidR="00755107" w:rsidRDefault="00992C5D" w:rsidP="00755107">
      <w:pPr>
        <w:pStyle w:val="Brdtext"/>
      </w:pPr>
      <w:bookmarkStart w:id="3" w:name="Komplettering"/>
      <w:bookmarkEnd w:id="3"/>
      <w:r>
        <w:t xml:space="preserve">Stadsrevisionen har granskat Borås Stads ”Styrning och uppföljning av privata utförare i tekniska nämnder”. Bedömningen är att Kommunstyrelsens styrning och uppföljning delvis är ändamålsenlig, men att </w:t>
      </w:r>
      <w:r w:rsidR="00CE0023">
        <w:t xml:space="preserve">styrdokumentet med </w:t>
      </w:r>
      <w:r>
        <w:t>riktlinjerna delvis behöver ses över och förtydligas</w:t>
      </w:r>
      <w:r w:rsidR="00CE0023">
        <w:t>.</w:t>
      </w:r>
      <w:r w:rsidR="00E157CA">
        <w:t xml:space="preserve">            </w:t>
      </w:r>
      <w:r w:rsidR="00755107">
        <w:t xml:space="preserve"> </w:t>
      </w:r>
      <w:bookmarkStart w:id="4" w:name="KompletteringSlut"/>
      <w:bookmarkEnd w:id="4"/>
    </w:p>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E157CA" w:rsidRDefault="00C63170" w:rsidP="00E157CA">
      <w:pPr>
        <w:pStyle w:val="Brdtext"/>
      </w:pPr>
      <w:r>
        <w:t>Stadsrevisionen har granskat styrning och uppföljning av privata utförare inom tekniska nämnder i Borås Stad. Syftet med granskningen är att med utgångspunkt i lagstiftning och lokala styrdokument bedöma om berörda nämnder har en ändamålsenlig styrning och uppföljning av privata utförare.</w:t>
      </w:r>
    </w:p>
    <w:p w:rsidR="00881B96" w:rsidRDefault="00C63170" w:rsidP="00E157CA">
      <w:pPr>
        <w:pStyle w:val="Brdtext"/>
      </w:pPr>
      <w:r>
        <w:t xml:space="preserve">Kommuner får enligt Kommunallagen </w:t>
      </w:r>
      <w:r w:rsidR="00CE6CEF">
        <w:t xml:space="preserve">lämna över utförandet av en kommunal angelägenhet till privata utförare. Kommunen är fortfarande ansvarig gentemot medlemmarna </w:t>
      </w:r>
      <w:r w:rsidR="00881B96">
        <w:t xml:space="preserve">för sådana verksamheter på samma sätt som för verksamhet som bedrivs i egen regi. </w:t>
      </w:r>
    </w:p>
    <w:p w:rsidR="00C7485C" w:rsidRDefault="00881B96" w:rsidP="00E157CA">
      <w:pPr>
        <w:pStyle w:val="Brdtext"/>
      </w:pPr>
      <w:r>
        <w:t xml:space="preserve">Fullmäktige skall för varje mandatperiod anta program med mål och riktlinjer för sådana kommunala angelägenheter som utförs av privata utförare. Borås Stad har riktlinjer för uppföljning av privata utförare som antogs av Kommunfullmäktige den 17 maj 2018. Riktlinjerna omfattar verksamhet där Borås Stad är huvudman inom t.ex. områdena vård och omsorg, kultur och fritid, gator och parker, fastighetsförvaltning och infrastruktur. Riktlinjerna gäller också de kommunala bolagen. Varje beställande nämnd ska i avtal </w:t>
      </w:r>
      <w:r>
        <w:lastRenderedPageBreak/>
        <w:t xml:space="preserve">försäkra sig information som gör det möjligt att ge allmänheten insyn i den verksamhet som lämnats över till utförare. </w:t>
      </w:r>
    </w:p>
    <w:p w:rsidR="00881B96" w:rsidRPr="00A87BC8" w:rsidRDefault="00C7485C" w:rsidP="00E157CA">
      <w:pPr>
        <w:pStyle w:val="Brdtext"/>
      </w:pPr>
      <w:r w:rsidRPr="00C7485C">
        <w:rPr>
          <w:color w:val="FF0000"/>
        </w:rPr>
        <w:t xml:space="preserve">Kommunstyrelsen påminner berörda nämnder att </w:t>
      </w:r>
      <w:r w:rsidR="00881B96" w:rsidRPr="00A87BC8">
        <w:t xml:space="preserve">årligen redovisa till Kommunstyrelsen hur arbetet med uppföljning och insyn har bedrivits och resultaten av dessa. </w:t>
      </w:r>
    </w:p>
    <w:p w:rsidR="00881B96" w:rsidRDefault="00881B96" w:rsidP="00E157CA">
      <w:pPr>
        <w:pStyle w:val="Brdtext"/>
      </w:pPr>
      <w:r>
        <w:t xml:space="preserve">Riktlinjerna omfattar all </w:t>
      </w:r>
      <w:r w:rsidR="00B92724">
        <w:t xml:space="preserve">kommunal verksamhet oavsett hur angelägen den är ur ett allmänintresse eller hur mycket skattemedel som avtalet omfattar. Stadsrevisionens bedömning är att inriktningen mot de verksamheter som tydligt riktar sig till och berör medborgarna </w:t>
      </w:r>
      <w:r w:rsidR="00655BFD">
        <w:t>bör förtydligas i riktlinjerna. Riktlinjerna kan även kompletteras med hur nämnder/styrelser ska agera för att se till att allmänheten får skälig insyn i verksamheterna och hur insyn och redovisning ska gå till i praktiken.</w:t>
      </w:r>
    </w:p>
    <w:p w:rsidR="00992C5D" w:rsidRPr="00992C5D" w:rsidRDefault="00992C5D" w:rsidP="00E157CA">
      <w:pPr>
        <w:pStyle w:val="Brdtext"/>
        <w:rPr>
          <w:i/>
        </w:rPr>
      </w:pPr>
      <w:r>
        <w:rPr>
          <w:i/>
        </w:rPr>
        <w:t xml:space="preserve">Kommunstyrelsen kommer att beakta Stadsrevisionens bedömningar </w:t>
      </w:r>
      <w:r w:rsidR="00CE6FB3">
        <w:rPr>
          <w:i/>
        </w:rPr>
        <w:t xml:space="preserve">och synpunkter </w:t>
      </w:r>
      <w:r>
        <w:rPr>
          <w:i/>
        </w:rPr>
        <w:t>när ”Rik</w:t>
      </w:r>
      <w:r w:rsidR="00CE6FB3">
        <w:rPr>
          <w:i/>
        </w:rPr>
        <w:t>t</w:t>
      </w:r>
      <w:r>
        <w:rPr>
          <w:i/>
        </w:rPr>
        <w:t>linjer för uppföljning av utförare av kommunal verksamhet” revideras.</w:t>
      </w:r>
    </w:p>
    <w:p w:rsidR="00655BFD" w:rsidRDefault="00655BFD" w:rsidP="00E157CA">
      <w:pPr>
        <w:pStyle w:val="Brdtext"/>
      </w:pPr>
      <w:r>
        <w:t xml:space="preserve">Granskningen visar att upprättade avtal i huvudsak möjliggör insyn, kontroll och uppföljning av avtalade leverantörer, men Stadsrevisionen rekommenderar arr vitesklausuler införs i samtliga nya avtal. </w:t>
      </w:r>
    </w:p>
    <w:p w:rsidR="00655BFD" w:rsidRDefault="00655BFD" w:rsidP="00E157CA">
      <w:pPr>
        <w:pStyle w:val="Brdtext"/>
      </w:pPr>
      <w:r>
        <w:t>Stadsrevisionen bedömer att Koncerninköpsavdelninge</w:t>
      </w:r>
      <w:r w:rsidR="00992C5D">
        <w:t>ns roll när det gäller uppföljning av ramavtal bör förtydligas. Kommunstyrelsen behöver dessutom säkerställa att tilldelningsbeslut fattas och anmäls i enlighet med beslutad delegationsordning.</w:t>
      </w:r>
    </w:p>
    <w:p w:rsidR="00992C5D" w:rsidRPr="00992C5D" w:rsidRDefault="00992C5D" w:rsidP="00E157CA">
      <w:pPr>
        <w:pStyle w:val="Brdtext"/>
        <w:rPr>
          <w:i/>
        </w:rPr>
      </w:pPr>
      <w:r>
        <w:rPr>
          <w:i/>
        </w:rPr>
        <w:t>Kommunstyrelsen kommer att tillse att tilldelningsbeslut anmäls i enlighet med beslutad delegationsordning.</w:t>
      </w: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Pr="00E157CA" w:rsidRDefault="00E157CA" w:rsidP="00E157CA">
      <w:pPr>
        <w:pStyle w:val="Brdtext"/>
        <w:spacing w:after="0"/>
      </w:pPr>
      <w:bookmarkStart w:id="5" w:name="Forslag"/>
      <w:bookmarkEnd w:id="5"/>
      <w:r>
        <w:t xml:space="preserve">1. </w:t>
      </w:r>
      <w:r w:rsidR="00CE0023">
        <w:t>Revisionsrapport daterad 2020-01-20 ”Styrning och uppföljning av privata utförare i tekniska nämnder”.</w:t>
      </w:r>
      <w:r w:rsidR="00200E39">
        <w:tab/>
      </w:r>
      <w:r w:rsidR="00200E39">
        <w:tab/>
      </w:r>
      <w:bookmarkStart w:id="6" w:name="ForslagSlut"/>
      <w:bookmarkEnd w:id="6"/>
    </w:p>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E1237" w:rsidRPr="00EE1237" w:rsidRDefault="00EE1237" w:rsidP="00EE1237">
      <w:pPr>
        <w:pStyle w:val="Brdtext"/>
      </w:pPr>
    </w:p>
    <w:p w:rsidR="00E157CA" w:rsidRDefault="00E157CA" w:rsidP="00E157CA">
      <w:pPr>
        <w:pStyle w:val="Brdtext"/>
        <w:rPr>
          <w:vanish/>
        </w:rPr>
      </w:pPr>
      <w:r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Default="00CE0023" w:rsidP="005216E0">
      <w:pPr>
        <w:pStyle w:val="Brdtext"/>
        <w:numPr>
          <w:ilvl w:val="0"/>
          <w:numId w:val="13"/>
        </w:numPr>
        <w:spacing w:after="0"/>
      </w:pPr>
      <w:r>
        <w:t xml:space="preserve">Revisionskontoret, </w:t>
      </w:r>
      <w:hyperlink r:id="rId10" w:history="1">
        <w:r w:rsidR="005216E0" w:rsidRPr="003C7B2F">
          <w:rPr>
            <w:rStyle w:val="Hyperlnk"/>
          </w:rPr>
          <w:t>revisionskontoret@boras.se</w:t>
        </w:r>
      </w:hyperlink>
    </w:p>
    <w:p w:rsidR="005216E0" w:rsidRPr="005216E0" w:rsidRDefault="005216E0" w:rsidP="005216E0">
      <w:pPr>
        <w:pStyle w:val="Brdtext"/>
        <w:numPr>
          <w:ilvl w:val="0"/>
          <w:numId w:val="13"/>
        </w:numPr>
        <w:spacing w:after="0"/>
        <w:rPr>
          <w:color w:val="FF0000"/>
        </w:rPr>
      </w:pPr>
      <w:r w:rsidRPr="005216E0">
        <w:rPr>
          <w:color w:val="FF0000"/>
        </w:rPr>
        <w:t>Tekniska Nämnden</w:t>
      </w:r>
    </w:p>
    <w:p w:rsidR="005216E0" w:rsidRPr="005216E0" w:rsidRDefault="005216E0" w:rsidP="005216E0">
      <w:pPr>
        <w:pStyle w:val="Brdtext"/>
        <w:numPr>
          <w:ilvl w:val="0"/>
          <w:numId w:val="13"/>
        </w:numPr>
        <w:spacing w:after="0"/>
        <w:rPr>
          <w:color w:val="FF0000"/>
        </w:rPr>
      </w:pPr>
      <w:r w:rsidRPr="005216E0">
        <w:rPr>
          <w:color w:val="FF0000"/>
        </w:rPr>
        <w:t xml:space="preserve">Servicenämnden </w:t>
      </w:r>
    </w:p>
    <w:p w:rsidR="00C207B5" w:rsidRPr="005216E0" w:rsidRDefault="00C207B5" w:rsidP="00CE0023">
      <w:pPr>
        <w:pStyle w:val="Brdtext"/>
        <w:spacing w:after="0"/>
        <w:rPr>
          <w:color w:val="FF0000"/>
        </w:rPr>
      </w:pPr>
    </w:p>
    <w:p w:rsidR="00C207B5" w:rsidRDefault="00C207B5" w:rsidP="00EE1237">
      <w:pPr>
        <w:pStyle w:val="Brdtext"/>
        <w:rPr>
          <w:color w:val="808080"/>
        </w:rPr>
      </w:pPr>
    </w:p>
    <w:p w:rsidR="00EE1237" w:rsidRDefault="00EE1237" w:rsidP="00EE1237">
      <w:pPr>
        <w:pStyle w:val="Brdtext"/>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C7485C" w:rsidRDefault="00C7485C" w:rsidP="00C7485C">
      <w:pPr>
        <w:spacing w:after="160" w:line="256" w:lineRule="auto"/>
        <w:rPr>
          <w:rFonts w:ascii="Calibri" w:eastAsia="Calibri" w:hAnsi="Calibri" w:cs="Calibri"/>
          <w:b/>
          <w:sz w:val="22"/>
          <w:szCs w:val="22"/>
          <w:lang w:eastAsia="en-US"/>
        </w:rPr>
      </w:pPr>
      <w:r>
        <w:rPr>
          <w:rFonts w:ascii="Calibri" w:eastAsia="Calibri" w:hAnsi="Calibri" w:cs="Calibri"/>
          <w:b/>
          <w:sz w:val="22"/>
          <w:szCs w:val="22"/>
          <w:lang w:eastAsia="en-US"/>
        </w:rPr>
        <w:t xml:space="preserve">Allianspartierna i Borås </w:t>
      </w:r>
    </w:p>
    <w:p w:rsidR="00C7485C" w:rsidRDefault="00C7485C" w:rsidP="00C7485C">
      <w:pPr>
        <w:spacing w:line="240" w:lineRule="auto"/>
        <w:rPr>
          <w:rFonts w:ascii="Calibri" w:eastAsia="Calibri" w:hAnsi="Calibri" w:cs="Calibri"/>
          <w:b/>
          <w:sz w:val="22"/>
          <w:szCs w:val="22"/>
          <w:lang w:eastAsia="en-US"/>
        </w:rPr>
      </w:pPr>
    </w:p>
    <w:p w:rsidR="00C7485C" w:rsidRDefault="00C7485C" w:rsidP="00C7485C">
      <w:pPr>
        <w:spacing w:line="240" w:lineRule="auto"/>
        <w:rPr>
          <w:rFonts w:ascii="Calibri" w:eastAsia="Calibri" w:hAnsi="Calibri" w:cs="Calibri"/>
          <w:b/>
          <w:sz w:val="22"/>
          <w:szCs w:val="22"/>
          <w:lang w:eastAsia="en-US"/>
        </w:rPr>
      </w:pPr>
      <w:r>
        <w:rPr>
          <w:rFonts w:ascii="Calibri" w:eastAsia="Calibri" w:hAnsi="Calibri" w:cs="Calibri"/>
          <w:b/>
          <w:sz w:val="22"/>
          <w:szCs w:val="22"/>
          <w:lang w:eastAsia="en-US"/>
        </w:rPr>
        <w:t>Moderaterna</w:t>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t xml:space="preserve">Kristdemokraterna </w:t>
      </w:r>
    </w:p>
    <w:p w:rsidR="00C7485C" w:rsidRDefault="00C7485C" w:rsidP="00C7485C">
      <w:pPr>
        <w:spacing w:line="240" w:lineRule="auto"/>
        <w:rPr>
          <w:rFonts w:ascii="Calibri" w:eastAsia="Calibri" w:hAnsi="Calibri" w:cs="Calibri"/>
          <w:b/>
          <w:sz w:val="22"/>
          <w:szCs w:val="22"/>
          <w:lang w:eastAsia="en-US"/>
        </w:rPr>
      </w:pPr>
    </w:p>
    <w:p w:rsidR="00C7485C" w:rsidRDefault="00C7485C" w:rsidP="00C7485C">
      <w:pPr>
        <w:spacing w:line="240" w:lineRule="auto"/>
        <w:rPr>
          <w:rFonts w:ascii="Calibri" w:eastAsia="Calibri" w:hAnsi="Calibri" w:cs="Calibri"/>
          <w:sz w:val="22"/>
          <w:szCs w:val="22"/>
          <w:lang w:eastAsia="en-US"/>
        </w:rPr>
      </w:pPr>
      <w:r>
        <w:rPr>
          <w:rFonts w:ascii="Calibri" w:eastAsia="Calibri" w:hAnsi="Calibri" w:cs="Calibri"/>
          <w:sz w:val="22"/>
          <w:szCs w:val="22"/>
          <w:lang w:eastAsia="en-US"/>
        </w:rPr>
        <w:t xml:space="preserve">Annette Carlson </w:t>
      </w:r>
      <w:r>
        <w:rPr>
          <w:rFonts w:ascii="Calibri" w:eastAsia="Calibri" w:hAnsi="Calibri" w:cs="Calibri"/>
          <w:sz w:val="22"/>
          <w:szCs w:val="22"/>
          <w:lang w:eastAsia="en-US"/>
        </w:rPr>
        <w:tab/>
      </w:r>
      <w:r>
        <w:rPr>
          <w:rFonts w:ascii="Calibri" w:eastAsia="Calibri" w:hAnsi="Calibri" w:cs="Calibri"/>
          <w:sz w:val="22"/>
          <w:szCs w:val="22"/>
          <w:lang w:eastAsia="en-US"/>
        </w:rPr>
        <w:tab/>
        <w:t>Niklas Arvidsson</w:t>
      </w:r>
    </w:p>
    <w:p w:rsidR="00C7485C" w:rsidRDefault="00C7485C" w:rsidP="00C7485C">
      <w:pPr>
        <w:pStyle w:val="Brdtext"/>
        <w:rPr>
          <w:vanish/>
        </w:rPr>
      </w:pPr>
      <w:r w:rsidRPr="007C3478">
        <w:rPr>
          <w:vanish/>
          <w:color w:val="808080"/>
        </w:rPr>
        <w:t xml:space="preserve"> [Under denna rubrik anges när ärendet har samverkats med de fackliga organisationerna. Är det ingen samverkan tar du bort rubriken]</w:t>
      </w:r>
    </w:p>
    <w:p w:rsidR="00C7485C" w:rsidRPr="00EE1237" w:rsidRDefault="00C7485C" w:rsidP="00C7485C">
      <w:pPr>
        <w:pStyle w:val="Brdtext"/>
        <w:rPr>
          <w:vanish/>
        </w:rPr>
      </w:pPr>
    </w:p>
    <w:p w:rsidR="00C7485C" w:rsidRPr="00EE1237" w:rsidRDefault="00C7485C" w:rsidP="00C7485C">
      <w:pPr>
        <w:pStyle w:val="Brdtext"/>
        <w:rPr>
          <w:vanish/>
        </w:rPr>
      </w:pPr>
    </w:p>
    <w:p w:rsidR="00C7485C" w:rsidRPr="00EE1237" w:rsidRDefault="00C7485C" w:rsidP="00C7485C">
      <w:pPr>
        <w:pStyle w:val="Brdtext"/>
        <w:rPr>
          <w:vanish/>
        </w:rPr>
      </w:pPr>
    </w:p>
    <w:p w:rsidR="00C7485C" w:rsidRPr="00EE1237" w:rsidRDefault="00C7485C" w:rsidP="00C7485C">
      <w:pPr>
        <w:pStyle w:val="Brdtext"/>
        <w:rPr>
          <w:vanish/>
        </w:rPr>
      </w:pPr>
    </w:p>
    <w:p w:rsidR="00C7485C" w:rsidRPr="007F0749" w:rsidRDefault="00C7485C" w:rsidP="00C7485C">
      <w:pPr>
        <w:spacing w:line="240" w:lineRule="auto"/>
      </w:pPr>
    </w:p>
    <w:p w:rsidR="00C7485C" w:rsidRDefault="00C7485C" w:rsidP="00C7485C">
      <w:pPr>
        <w:pStyle w:val="Brdtext"/>
        <w:rPr>
          <w:vanish/>
          <w:color w:val="808080"/>
        </w:rPr>
      </w:pPr>
      <w:r w:rsidRPr="00D1081C">
        <w:rPr>
          <w:vanish/>
          <w:color w:val="808080"/>
        </w:rPr>
        <w:t xml:space="preserve"> [Under denna rubrik anger handläggaren vilka som ska ta del av beslutet. Ang</w:t>
      </w:r>
      <w:r>
        <w:rPr>
          <w:vanish/>
          <w:color w:val="808080"/>
        </w:rPr>
        <w:t xml:space="preserve">e även e-postadress/postadress. </w:t>
      </w:r>
    </w:p>
    <w:p w:rsidR="00C7485C" w:rsidRPr="00D1081C" w:rsidRDefault="00C7485C" w:rsidP="00C7485C">
      <w:pPr>
        <w:pStyle w:val="Brdtext"/>
        <w:rPr>
          <w:vanish/>
          <w:color w:val="808080"/>
        </w:rPr>
      </w:pPr>
      <w:r>
        <w:rPr>
          <w:vanish/>
          <w:color w:val="808080"/>
        </w:rPr>
        <w:t>Ska beslutet inte expedieras ange då: ”Ingen expediering”]</w:t>
      </w:r>
    </w:p>
    <w:p w:rsidR="00C7485C" w:rsidRPr="00EE1237" w:rsidRDefault="00C7485C" w:rsidP="00C7485C">
      <w:pPr>
        <w:pStyle w:val="Brdtext"/>
        <w:rPr>
          <w:vanish/>
        </w:rPr>
      </w:pPr>
    </w:p>
    <w:p w:rsidR="00C7485C" w:rsidRPr="007F0749" w:rsidRDefault="00C7485C" w:rsidP="00C7485C">
      <w:pPr>
        <w:spacing w:line="240" w:lineRule="auto"/>
      </w:pPr>
    </w:p>
    <w:p w:rsidR="00C7485C" w:rsidRDefault="00C7485C" w:rsidP="00C7485C">
      <w:pPr>
        <w:pStyle w:val="Brdtext"/>
        <w:rPr>
          <w:vanish/>
          <w:color w:val="808080"/>
        </w:rPr>
      </w:pPr>
      <w:r w:rsidRPr="00D1081C">
        <w:rPr>
          <w:vanish/>
          <w:color w:val="808080"/>
        </w:rPr>
        <w:t xml:space="preserve"> [</w:t>
      </w:r>
      <w:r>
        <w:rPr>
          <w:vanish/>
          <w:color w:val="808080"/>
        </w:rPr>
        <w:t>ss</w:t>
      </w:r>
      <w:r w:rsidRPr="00D1081C">
        <w:rPr>
          <w:vanish/>
          <w:color w:val="808080"/>
        </w:rPr>
        <w:t>Under denna rubrik anger handläggaren vilka som ska ta del av beslutet. Ang</w:t>
      </w:r>
      <w:r>
        <w:rPr>
          <w:vanish/>
          <w:color w:val="808080"/>
        </w:rPr>
        <w:t xml:space="preserve">e även e-postadress/postadress. </w:t>
      </w:r>
    </w:p>
    <w:p w:rsidR="00C7485C" w:rsidRPr="00D1081C" w:rsidRDefault="00C7485C" w:rsidP="00C7485C">
      <w:pPr>
        <w:pStyle w:val="Brdtext"/>
        <w:rPr>
          <w:vanish/>
          <w:color w:val="808080"/>
        </w:rPr>
      </w:pPr>
      <w:r>
        <w:rPr>
          <w:vanish/>
          <w:color w:val="808080"/>
        </w:rPr>
        <w:t>Ska beslutet inte expedieras ange då: ”Ingen expediering”]</w:t>
      </w:r>
    </w:p>
    <w:p w:rsidR="00C7485C" w:rsidRPr="00EE1237" w:rsidRDefault="00C7485C" w:rsidP="00C7485C">
      <w:pPr>
        <w:pStyle w:val="Brdtext"/>
        <w:rPr>
          <w:vanish/>
        </w:rPr>
      </w:pPr>
    </w:p>
    <w:p w:rsidR="00C7485C" w:rsidRPr="00EE1237" w:rsidRDefault="00C7485C" w:rsidP="00C7485C">
      <w:pPr>
        <w:pStyle w:val="Brdtext"/>
        <w:rPr>
          <w:vanish/>
        </w:rPr>
      </w:pPr>
    </w:p>
    <w:p w:rsidR="00C7485C" w:rsidRPr="00EE1237" w:rsidRDefault="00C7485C" w:rsidP="00C7485C">
      <w:pPr>
        <w:pStyle w:val="Brdtext"/>
        <w:rPr>
          <w:vanish/>
        </w:rPr>
      </w:pPr>
    </w:p>
    <w:p w:rsidR="00C7485C" w:rsidRPr="007F0749" w:rsidRDefault="00C7485C" w:rsidP="00C7485C">
      <w:pPr>
        <w:spacing w:line="240" w:lineRule="auto"/>
      </w:pPr>
    </w:p>
    <w:p w:rsidR="00375E69" w:rsidRPr="007F0749" w:rsidRDefault="00375E69" w:rsidP="00755107">
      <w:pPr>
        <w:spacing w:line="240" w:lineRule="auto"/>
      </w:pPr>
    </w:p>
    <w:sectPr w:rsidR="00375E69" w:rsidRPr="007F0749" w:rsidSect="00F02CC3">
      <w:headerReference w:type="default" r:id="rId11"/>
      <w:footerReference w:type="default" r:id="rId12"/>
      <w:headerReference w:type="first" r:id="rId13"/>
      <w:footerReference w:type="first" r:id="rId14"/>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7F1" w:rsidRDefault="007E27F1" w:rsidP="00A80039">
      <w:pPr>
        <w:pStyle w:val="Tabellinnehll"/>
      </w:pPr>
      <w:r>
        <w:separator/>
      </w:r>
    </w:p>
  </w:endnote>
  <w:endnote w:type="continuationSeparator" w:id="0">
    <w:p w:rsidR="007E27F1" w:rsidRDefault="007E27F1"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5D" w:rsidRDefault="00992C5D"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5D" w:rsidRDefault="00992C5D"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992C5D" w:rsidTr="000022F5">
      <w:trPr>
        <w:trHeight w:val="480"/>
      </w:trPr>
      <w:tc>
        <w:tcPr>
          <w:tcW w:w="10433" w:type="dxa"/>
          <w:gridSpan w:val="5"/>
          <w:tcBorders>
            <w:bottom w:val="single" w:sz="4" w:space="0" w:color="auto"/>
          </w:tcBorders>
          <w:vAlign w:val="bottom"/>
        </w:tcPr>
        <w:p w:rsidR="00992C5D" w:rsidRPr="005B5CE4" w:rsidRDefault="00992C5D" w:rsidP="0092549B">
          <w:pPr>
            <w:pStyle w:val="Sidfot"/>
            <w:spacing w:after="60"/>
            <w:rPr>
              <w:sz w:val="20"/>
            </w:rPr>
          </w:pPr>
          <w:r>
            <w:rPr>
              <w:sz w:val="20"/>
            </w:rPr>
            <w:t>Kommunstyrelsen</w:t>
          </w:r>
        </w:p>
      </w:tc>
    </w:tr>
    <w:tr w:rsidR="00992C5D" w:rsidTr="00755107">
      <w:trPr>
        <w:trHeight w:val="480"/>
      </w:trPr>
      <w:tc>
        <w:tcPr>
          <w:tcW w:w="2244" w:type="dxa"/>
          <w:tcBorders>
            <w:top w:val="single" w:sz="4" w:space="0" w:color="auto"/>
          </w:tcBorders>
        </w:tcPr>
        <w:p w:rsidR="00992C5D" w:rsidRDefault="00992C5D" w:rsidP="0092549B">
          <w:pPr>
            <w:pStyle w:val="Sidfotledtext"/>
          </w:pPr>
          <w:r>
            <w:t>Postadress</w:t>
          </w:r>
        </w:p>
        <w:p w:rsidR="00992C5D" w:rsidRDefault="00992C5D" w:rsidP="0092549B">
          <w:pPr>
            <w:pStyle w:val="Sidfot"/>
          </w:pPr>
          <w:r>
            <w:t>501 80 Borås</w:t>
          </w:r>
        </w:p>
      </w:tc>
      <w:tc>
        <w:tcPr>
          <w:tcW w:w="2247" w:type="dxa"/>
          <w:tcBorders>
            <w:top w:val="single" w:sz="4" w:space="0" w:color="auto"/>
          </w:tcBorders>
        </w:tcPr>
        <w:p w:rsidR="00992C5D" w:rsidRPr="006B0841" w:rsidRDefault="00992C5D" w:rsidP="0092549B">
          <w:pPr>
            <w:pStyle w:val="Sidfotledtext"/>
          </w:pPr>
          <w:r>
            <w:t>Besöksadress</w:t>
          </w:r>
        </w:p>
        <w:p w:rsidR="00992C5D" w:rsidRDefault="00992C5D" w:rsidP="0092549B">
          <w:pPr>
            <w:pStyle w:val="Sidfot"/>
          </w:pPr>
          <w:r>
            <w:t>Kungsgatan 55</w:t>
          </w:r>
        </w:p>
      </w:tc>
      <w:tc>
        <w:tcPr>
          <w:tcW w:w="2228" w:type="dxa"/>
          <w:tcBorders>
            <w:top w:val="single" w:sz="4" w:space="0" w:color="auto"/>
          </w:tcBorders>
        </w:tcPr>
        <w:p w:rsidR="00992C5D" w:rsidRDefault="00992C5D" w:rsidP="0092549B">
          <w:pPr>
            <w:pStyle w:val="Sidfotledtext"/>
          </w:pPr>
          <w:r>
            <w:t>Hemsida</w:t>
          </w:r>
        </w:p>
        <w:p w:rsidR="00992C5D" w:rsidRDefault="00992C5D" w:rsidP="0092549B">
          <w:pPr>
            <w:pStyle w:val="Sidfot"/>
          </w:pPr>
          <w:r>
            <w:t>boras.se</w:t>
          </w:r>
        </w:p>
      </w:tc>
      <w:tc>
        <w:tcPr>
          <w:tcW w:w="2411" w:type="dxa"/>
          <w:tcBorders>
            <w:top w:val="single" w:sz="4" w:space="0" w:color="auto"/>
          </w:tcBorders>
        </w:tcPr>
        <w:p w:rsidR="00992C5D" w:rsidRDefault="00992C5D" w:rsidP="0092549B">
          <w:pPr>
            <w:pStyle w:val="Sidfotledtext"/>
          </w:pPr>
          <w:r>
            <w:t>E-post</w:t>
          </w:r>
        </w:p>
        <w:p w:rsidR="00992C5D" w:rsidRDefault="00992C5D" w:rsidP="0092549B">
          <w:pPr>
            <w:pStyle w:val="Sidfot"/>
          </w:pPr>
        </w:p>
      </w:tc>
      <w:tc>
        <w:tcPr>
          <w:tcW w:w="1303" w:type="dxa"/>
          <w:tcBorders>
            <w:top w:val="single" w:sz="4" w:space="0" w:color="auto"/>
          </w:tcBorders>
        </w:tcPr>
        <w:p w:rsidR="00992C5D" w:rsidRDefault="00992C5D" w:rsidP="0092549B">
          <w:pPr>
            <w:pStyle w:val="Sidfotledtext"/>
          </w:pPr>
          <w:r>
            <w:t>Telefon</w:t>
          </w:r>
        </w:p>
        <w:p w:rsidR="00992C5D" w:rsidRDefault="00992C5D" w:rsidP="0092549B">
          <w:pPr>
            <w:pStyle w:val="Sidfot"/>
          </w:pPr>
          <w:r>
            <w:t xml:space="preserve">033-35 70 00 </w:t>
          </w:r>
          <w:proofErr w:type="spellStart"/>
          <w:r>
            <w:t>vxl</w:t>
          </w:r>
          <w:proofErr w:type="spellEnd"/>
        </w:p>
      </w:tc>
    </w:tr>
  </w:tbl>
  <w:p w:rsidR="00992C5D" w:rsidRDefault="00992C5D"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7F1" w:rsidRDefault="007E27F1" w:rsidP="00A80039">
      <w:pPr>
        <w:pStyle w:val="Tabellinnehll"/>
      </w:pPr>
      <w:r>
        <w:separator/>
      </w:r>
    </w:p>
  </w:footnote>
  <w:footnote w:type="continuationSeparator" w:id="0">
    <w:p w:rsidR="007E27F1" w:rsidRDefault="007E27F1"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992C5D" w:rsidRPr="001E0EDC" w:rsidTr="005D7923">
      <w:trPr>
        <w:cantSplit/>
        <w:trHeight w:val="480"/>
      </w:trPr>
      <w:tc>
        <w:tcPr>
          <w:tcW w:w="5216" w:type="dxa"/>
        </w:tcPr>
        <w:p w:rsidR="00992C5D" w:rsidRPr="001E0EDC" w:rsidRDefault="00992C5D" w:rsidP="004F2690">
          <w:pPr>
            <w:pStyle w:val="Sidhuvud"/>
            <w:spacing w:before="220"/>
          </w:pPr>
          <w:r>
            <w:t>Borås Stad</w:t>
          </w:r>
        </w:p>
      </w:tc>
      <w:tc>
        <w:tcPr>
          <w:tcW w:w="1956" w:type="dxa"/>
        </w:tcPr>
        <w:p w:rsidR="00992C5D" w:rsidRPr="00BA066B" w:rsidRDefault="00992C5D" w:rsidP="00556181">
          <w:pPr>
            <w:pStyle w:val="Sidhuvudledtext"/>
          </w:pPr>
        </w:p>
      </w:tc>
      <w:tc>
        <w:tcPr>
          <w:tcW w:w="1956" w:type="dxa"/>
        </w:tcPr>
        <w:p w:rsidR="00992C5D" w:rsidRPr="00BA066B" w:rsidRDefault="00992C5D" w:rsidP="004F2690">
          <w:pPr>
            <w:pStyle w:val="Sidhuvud"/>
          </w:pPr>
        </w:p>
      </w:tc>
      <w:tc>
        <w:tcPr>
          <w:tcW w:w="1304" w:type="dxa"/>
        </w:tcPr>
        <w:p w:rsidR="00992C5D" w:rsidRPr="00BA066B" w:rsidRDefault="00992C5D" w:rsidP="004F2690">
          <w:pPr>
            <w:pStyle w:val="Sidhuvudledtext"/>
          </w:pPr>
          <w:r>
            <w:t>Sida</w:t>
          </w:r>
        </w:p>
        <w:p w:rsidR="00992C5D" w:rsidRPr="00BA066B" w:rsidRDefault="00992C5D" w:rsidP="004F2690">
          <w:pPr>
            <w:pStyle w:val="Sidhuvud"/>
          </w:pPr>
          <w:r>
            <w:rPr>
              <w:rStyle w:val="Sidnummer"/>
            </w:rPr>
            <w:fldChar w:fldCharType="begin"/>
          </w:r>
          <w:r>
            <w:rPr>
              <w:rStyle w:val="Sidnummer"/>
            </w:rPr>
            <w:instrText xml:space="preserve"> PAGE </w:instrText>
          </w:r>
          <w:r>
            <w:rPr>
              <w:rStyle w:val="Sidnummer"/>
            </w:rPr>
            <w:fldChar w:fldCharType="separate"/>
          </w:r>
          <w:r w:rsidR="000A58ED">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0A58ED">
            <w:rPr>
              <w:rStyle w:val="Sidnummer"/>
              <w:noProof/>
            </w:rPr>
            <w:t>2</w:t>
          </w:r>
          <w:r w:rsidRPr="00BA066B">
            <w:rPr>
              <w:rStyle w:val="Sidnummer"/>
            </w:rPr>
            <w:fldChar w:fldCharType="end"/>
          </w:r>
          <w:r w:rsidRPr="00BA066B">
            <w:rPr>
              <w:rStyle w:val="Sidnummer"/>
            </w:rPr>
            <w:t>)</w:t>
          </w:r>
        </w:p>
      </w:tc>
    </w:tr>
  </w:tbl>
  <w:p w:rsidR="00992C5D" w:rsidRDefault="00992C5D"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85C" w:rsidRDefault="00C7485C">
    <w:pPr>
      <w:pStyle w:val="Sidhuvud"/>
    </w:pPr>
    <w:r>
      <w:t xml:space="preserve">  </w:t>
    </w:r>
    <w:r>
      <w:tab/>
    </w:r>
    <w:r>
      <w:tab/>
    </w:r>
    <w:r>
      <w:tab/>
    </w:r>
    <w:r>
      <w:tab/>
    </w:r>
    <w:r>
      <w:tab/>
    </w:r>
    <w:r>
      <w:tab/>
    </w:r>
    <w:r>
      <w:tab/>
    </w:r>
    <w:r>
      <w:tab/>
    </w:r>
    <w:r>
      <w:tab/>
    </w:r>
    <w:r>
      <w:tab/>
    </w:r>
    <w:r>
      <w:rPr>
        <w:sz w:val="40"/>
        <w:szCs w:val="40"/>
        <w:bdr w:val="single" w:sz="4" w:space="0" w:color="auto" w:frame="1"/>
      </w:rPr>
      <w:t>KC2</w:t>
    </w:r>
  </w:p>
  <w:p w:rsidR="00992C5D" w:rsidRDefault="00992C5D">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C826B21"/>
    <w:multiLevelType w:val="hybridMultilevel"/>
    <w:tmpl w:val="A92A27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magnus.widen@boras.se"/>
    <w:docVar w:name="anvandare_txt_Namn" w:val="Magnus Widén"/>
    <w:docVar w:name="anvandare_txt_Profil" w:val="HAND"/>
    <w:docVar w:name="anvandare_txt_Sign" w:val="MG268"/>
    <w:docVar w:name="anvandare_txt_Telnr" w:val="033 357142"/>
    <w:docVar w:name="Databas" w:val="KS"/>
    <w:docVar w:name="Diarienr" w:val="2020-00095"/>
    <w:docVar w:name="Grpnr" w:val="1.2.3.3"/>
    <w:docVar w:name="Handlsign" w:val="Magnus Widén"/>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3E3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58ED"/>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71C"/>
    <w:rsid w:val="000F6D18"/>
    <w:rsid w:val="00100EF0"/>
    <w:rsid w:val="00102297"/>
    <w:rsid w:val="00102876"/>
    <w:rsid w:val="00103170"/>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016F"/>
    <w:rsid w:val="001A1CA0"/>
    <w:rsid w:val="001A2DDE"/>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47D8"/>
    <w:rsid w:val="00237D57"/>
    <w:rsid w:val="002443BC"/>
    <w:rsid w:val="00246CAA"/>
    <w:rsid w:val="002502F5"/>
    <w:rsid w:val="002504DF"/>
    <w:rsid w:val="0025457F"/>
    <w:rsid w:val="00256083"/>
    <w:rsid w:val="00257B8F"/>
    <w:rsid w:val="00265024"/>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4F83"/>
    <w:rsid w:val="002B63D9"/>
    <w:rsid w:val="002C0248"/>
    <w:rsid w:val="002C30EC"/>
    <w:rsid w:val="002C6C69"/>
    <w:rsid w:val="002D0A5B"/>
    <w:rsid w:val="002D23CD"/>
    <w:rsid w:val="002D245C"/>
    <w:rsid w:val="002D2C68"/>
    <w:rsid w:val="002D42F4"/>
    <w:rsid w:val="002D49FA"/>
    <w:rsid w:val="002E17B4"/>
    <w:rsid w:val="002E55D4"/>
    <w:rsid w:val="002E5788"/>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2B"/>
    <w:rsid w:val="00373CFA"/>
    <w:rsid w:val="003756D8"/>
    <w:rsid w:val="00375E69"/>
    <w:rsid w:val="00376FCB"/>
    <w:rsid w:val="0038046A"/>
    <w:rsid w:val="00387485"/>
    <w:rsid w:val="00397252"/>
    <w:rsid w:val="003A2037"/>
    <w:rsid w:val="003A343F"/>
    <w:rsid w:val="003A74A4"/>
    <w:rsid w:val="003B0E86"/>
    <w:rsid w:val="003B1F85"/>
    <w:rsid w:val="003B2D44"/>
    <w:rsid w:val="003B661D"/>
    <w:rsid w:val="003B7D7C"/>
    <w:rsid w:val="003C4FC0"/>
    <w:rsid w:val="003D1C41"/>
    <w:rsid w:val="003D2C50"/>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0BA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4149"/>
    <w:rsid w:val="00505EDD"/>
    <w:rsid w:val="0051168A"/>
    <w:rsid w:val="005138D5"/>
    <w:rsid w:val="005177C8"/>
    <w:rsid w:val="005203BF"/>
    <w:rsid w:val="005216E0"/>
    <w:rsid w:val="005217F9"/>
    <w:rsid w:val="0052191F"/>
    <w:rsid w:val="00522734"/>
    <w:rsid w:val="00523175"/>
    <w:rsid w:val="00526094"/>
    <w:rsid w:val="00527647"/>
    <w:rsid w:val="00533997"/>
    <w:rsid w:val="00535B74"/>
    <w:rsid w:val="005517C6"/>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583"/>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BFD"/>
    <w:rsid w:val="00655D53"/>
    <w:rsid w:val="006615D0"/>
    <w:rsid w:val="00662D43"/>
    <w:rsid w:val="00664AF8"/>
    <w:rsid w:val="0066651B"/>
    <w:rsid w:val="0066672B"/>
    <w:rsid w:val="006678D7"/>
    <w:rsid w:val="006711A3"/>
    <w:rsid w:val="006723C9"/>
    <w:rsid w:val="00672ACE"/>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4055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28A0"/>
    <w:rsid w:val="007C3169"/>
    <w:rsid w:val="007C32B5"/>
    <w:rsid w:val="007C4A77"/>
    <w:rsid w:val="007D4E46"/>
    <w:rsid w:val="007E1B50"/>
    <w:rsid w:val="007E27F1"/>
    <w:rsid w:val="007F0749"/>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54599"/>
    <w:rsid w:val="008552ED"/>
    <w:rsid w:val="008627E8"/>
    <w:rsid w:val="00867DCF"/>
    <w:rsid w:val="00874470"/>
    <w:rsid w:val="00876A4E"/>
    <w:rsid w:val="00876B2C"/>
    <w:rsid w:val="00877C1F"/>
    <w:rsid w:val="00880BD4"/>
    <w:rsid w:val="00881B96"/>
    <w:rsid w:val="00886424"/>
    <w:rsid w:val="00886936"/>
    <w:rsid w:val="00894D60"/>
    <w:rsid w:val="00895155"/>
    <w:rsid w:val="008A0C5B"/>
    <w:rsid w:val="008A208D"/>
    <w:rsid w:val="008A5415"/>
    <w:rsid w:val="008A7DF0"/>
    <w:rsid w:val="008B02FF"/>
    <w:rsid w:val="008B18D0"/>
    <w:rsid w:val="008B1C9A"/>
    <w:rsid w:val="008B5493"/>
    <w:rsid w:val="008B63B0"/>
    <w:rsid w:val="008C3D19"/>
    <w:rsid w:val="008C588D"/>
    <w:rsid w:val="008D03D0"/>
    <w:rsid w:val="008D5D69"/>
    <w:rsid w:val="008E40E0"/>
    <w:rsid w:val="008E6E31"/>
    <w:rsid w:val="008E708B"/>
    <w:rsid w:val="008F3B8D"/>
    <w:rsid w:val="008F7E78"/>
    <w:rsid w:val="0090277D"/>
    <w:rsid w:val="009048CE"/>
    <w:rsid w:val="009061AC"/>
    <w:rsid w:val="0091331B"/>
    <w:rsid w:val="0092333B"/>
    <w:rsid w:val="00923D79"/>
    <w:rsid w:val="009240C6"/>
    <w:rsid w:val="00925265"/>
    <w:rsid w:val="0092549B"/>
    <w:rsid w:val="0093045D"/>
    <w:rsid w:val="009307F7"/>
    <w:rsid w:val="00931A5E"/>
    <w:rsid w:val="00933A8A"/>
    <w:rsid w:val="00934B1C"/>
    <w:rsid w:val="00941181"/>
    <w:rsid w:val="009415E0"/>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2C5D"/>
    <w:rsid w:val="0099514B"/>
    <w:rsid w:val="009969B2"/>
    <w:rsid w:val="00996E74"/>
    <w:rsid w:val="009970FC"/>
    <w:rsid w:val="00997952"/>
    <w:rsid w:val="009A3377"/>
    <w:rsid w:val="009A33E5"/>
    <w:rsid w:val="009A5B06"/>
    <w:rsid w:val="009A66FF"/>
    <w:rsid w:val="009A6A8A"/>
    <w:rsid w:val="009B3E80"/>
    <w:rsid w:val="009B594F"/>
    <w:rsid w:val="009B612D"/>
    <w:rsid w:val="009B6213"/>
    <w:rsid w:val="009B62BB"/>
    <w:rsid w:val="009B7B69"/>
    <w:rsid w:val="009B7BEC"/>
    <w:rsid w:val="009C0598"/>
    <w:rsid w:val="009C05A4"/>
    <w:rsid w:val="009C40F5"/>
    <w:rsid w:val="009D26B6"/>
    <w:rsid w:val="009D2773"/>
    <w:rsid w:val="009E19A8"/>
    <w:rsid w:val="009E203B"/>
    <w:rsid w:val="009E50C5"/>
    <w:rsid w:val="009F111F"/>
    <w:rsid w:val="009F2498"/>
    <w:rsid w:val="009F3A1F"/>
    <w:rsid w:val="009F421F"/>
    <w:rsid w:val="009F4298"/>
    <w:rsid w:val="00A01A91"/>
    <w:rsid w:val="00A05C5E"/>
    <w:rsid w:val="00A10BD1"/>
    <w:rsid w:val="00A117DC"/>
    <w:rsid w:val="00A124BF"/>
    <w:rsid w:val="00A14CF7"/>
    <w:rsid w:val="00A242C7"/>
    <w:rsid w:val="00A32DC9"/>
    <w:rsid w:val="00A33009"/>
    <w:rsid w:val="00A33612"/>
    <w:rsid w:val="00A34AD0"/>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BB2"/>
    <w:rsid w:val="00A87BC8"/>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139C"/>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4D70"/>
    <w:rsid w:val="00B86457"/>
    <w:rsid w:val="00B92724"/>
    <w:rsid w:val="00B94163"/>
    <w:rsid w:val="00B94B95"/>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2211"/>
    <w:rsid w:val="00C452F3"/>
    <w:rsid w:val="00C537E2"/>
    <w:rsid w:val="00C54F6B"/>
    <w:rsid w:val="00C62068"/>
    <w:rsid w:val="00C6251E"/>
    <w:rsid w:val="00C62B1F"/>
    <w:rsid w:val="00C63170"/>
    <w:rsid w:val="00C63372"/>
    <w:rsid w:val="00C64FC5"/>
    <w:rsid w:val="00C70E74"/>
    <w:rsid w:val="00C71C43"/>
    <w:rsid w:val="00C72121"/>
    <w:rsid w:val="00C72564"/>
    <w:rsid w:val="00C728C9"/>
    <w:rsid w:val="00C733ED"/>
    <w:rsid w:val="00C7485C"/>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0023"/>
    <w:rsid w:val="00CE396B"/>
    <w:rsid w:val="00CE3D93"/>
    <w:rsid w:val="00CE64FB"/>
    <w:rsid w:val="00CE6CEF"/>
    <w:rsid w:val="00CE6FB3"/>
    <w:rsid w:val="00CF2B0B"/>
    <w:rsid w:val="00CF7643"/>
    <w:rsid w:val="00CF7F32"/>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27F4"/>
    <w:rsid w:val="00D45332"/>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3816"/>
    <w:rsid w:val="00DD6E70"/>
    <w:rsid w:val="00DE21B6"/>
    <w:rsid w:val="00DF1048"/>
    <w:rsid w:val="00DF23E0"/>
    <w:rsid w:val="00DF5A92"/>
    <w:rsid w:val="00DF780F"/>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23C3"/>
    <w:rsid w:val="00E730CD"/>
    <w:rsid w:val="00E74141"/>
    <w:rsid w:val="00E74364"/>
    <w:rsid w:val="00E76233"/>
    <w:rsid w:val="00E81578"/>
    <w:rsid w:val="00E82011"/>
    <w:rsid w:val="00E8293A"/>
    <w:rsid w:val="00E830A2"/>
    <w:rsid w:val="00E85BEC"/>
    <w:rsid w:val="00E870F3"/>
    <w:rsid w:val="00E90D27"/>
    <w:rsid w:val="00E951E9"/>
    <w:rsid w:val="00E96560"/>
    <w:rsid w:val="00E973E1"/>
    <w:rsid w:val="00EA1060"/>
    <w:rsid w:val="00EA4A92"/>
    <w:rsid w:val="00EB0265"/>
    <w:rsid w:val="00EB1BA6"/>
    <w:rsid w:val="00EB31E5"/>
    <w:rsid w:val="00EB4B01"/>
    <w:rsid w:val="00EC131A"/>
    <w:rsid w:val="00EC3E3D"/>
    <w:rsid w:val="00EC5E92"/>
    <w:rsid w:val="00ED26ED"/>
    <w:rsid w:val="00ED4B13"/>
    <w:rsid w:val="00ED627E"/>
    <w:rsid w:val="00EE0445"/>
    <w:rsid w:val="00EE1237"/>
    <w:rsid w:val="00EE2FB8"/>
    <w:rsid w:val="00EF115A"/>
    <w:rsid w:val="00EF3950"/>
    <w:rsid w:val="00EF40C1"/>
    <w:rsid w:val="00F02CC3"/>
    <w:rsid w:val="00F10101"/>
    <w:rsid w:val="00F10798"/>
    <w:rsid w:val="00F229BF"/>
    <w:rsid w:val="00F22C8C"/>
    <w:rsid w:val="00F23973"/>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5CD018C"/>
  <w15:docId w15:val="{FC3FDC53-975F-4CD3-9A56-70A8018C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visionskontoret@boras.se"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669EC61C-7184-44A6-88E7-BF7FD096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1068</Words>
  <Characters>5663</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Widén</dc:creator>
  <cp:keywords/>
  <cp:lastModifiedBy>Niklas Arvidsson</cp:lastModifiedBy>
  <cp:revision>6</cp:revision>
  <cp:lastPrinted>2003-09-08T17:29:00Z</cp:lastPrinted>
  <dcterms:created xsi:type="dcterms:W3CDTF">2020-04-20T08:56:00Z</dcterms:created>
  <dcterms:modified xsi:type="dcterms:W3CDTF">2020-04-24T13:32:00Z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