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31EB7A9" w:rsidR="004D7D53" w:rsidRPr="00DD1700" w:rsidRDefault="00E03E69" w:rsidP="004D7D53">
      <w:pPr>
        <w:rPr>
          <w:i/>
        </w:rPr>
      </w:pPr>
      <w:r w:rsidRPr="00DD1700">
        <w:rPr>
          <w:i/>
        </w:rPr>
        <w:t>Protokollsanteckning</w:t>
      </w:r>
      <w:r w:rsidR="004629A7" w:rsidRPr="00DD1700">
        <w:rPr>
          <w:i/>
        </w:rPr>
        <w:t xml:space="preserve"> till </w:t>
      </w:r>
      <w:r w:rsidR="00DD1700" w:rsidRPr="00DD1700">
        <w:rPr>
          <w:i/>
        </w:rPr>
        <w:t>Kommunstyrelsens</w:t>
      </w:r>
      <w:r w:rsidR="004629A7" w:rsidRPr="00DD1700">
        <w:rPr>
          <w:i/>
        </w:rPr>
        <w:t xml:space="preserve"> sammanträde </w:t>
      </w:r>
      <w:r w:rsidR="00DB53F2">
        <w:rPr>
          <w:i/>
        </w:rPr>
        <w:t>2023-</w:t>
      </w:r>
      <w:r w:rsidR="0073677C">
        <w:rPr>
          <w:i/>
        </w:rPr>
        <w:t>08-21</w:t>
      </w:r>
      <w:r w:rsidR="004629A7" w:rsidRPr="00DD1700">
        <w:rPr>
          <w:i/>
        </w:rPr>
        <w:t>:</w:t>
      </w:r>
      <w:bookmarkStart w:id="0" w:name="_GoBack"/>
      <w:bookmarkEnd w:id="0"/>
    </w:p>
    <w:p w14:paraId="6A4F1A88" w14:textId="4A982D3E" w:rsidR="00BD0EA4" w:rsidRDefault="00D873B4" w:rsidP="00DA6DD5">
      <w:r>
        <w:rPr>
          <w:rFonts w:ascii="Arial Black" w:hAnsi="Arial Black"/>
          <w:sz w:val="24"/>
          <w:szCs w:val="24"/>
        </w:rPr>
        <w:t>KC9</w:t>
      </w:r>
      <w:r w:rsidR="00DB53F2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Planeringsunderlag</w:t>
      </w:r>
      <w:r w:rsidR="0073677C">
        <w:rPr>
          <w:rFonts w:ascii="Arial Black" w:hAnsi="Arial Black"/>
          <w:sz w:val="24"/>
          <w:szCs w:val="24"/>
        </w:rPr>
        <w:t xml:space="preserve"> 2024 </w:t>
      </w:r>
      <w:r w:rsidR="00405381">
        <w:rPr>
          <w:rFonts w:ascii="Arial Black" w:hAnsi="Arial Black"/>
          <w:sz w:val="24"/>
          <w:szCs w:val="24"/>
        </w:rPr>
        <w:t>Kommunstyrelsen</w:t>
      </w:r>
    </w:p>
    <w:p w14:paraId="11AECD99" w14:textId="4718795D" w:rsidR="000D11AE" w:rsidRDefault="00DB53F2" w:rsidP="000D11AE">
      <w:r>
        <w:t xml:space="preserve">Vänsterpartiet väljer att avstå från att delta i beslut om </w:t>
      </w:r>
      <w:r w:rsidR="00D873B4">
        <w:t>planeringsunderlag</w:t>
      </w:r>
      <w:r w:rsidR="0073677C">
        <w:t xml:space="preserve"> för Kommunstyrelsen </w:t>
      </w:r>
      <w:r>
        <w:t>för 2024 med hänvisning till vår egen budgetprocess där vi till kommunfullmäktige i november kommer lägga fram ett samlat förslag med ekonomiska ramar för respektive nämnd.</w:t>
      </w:r>
    </w:p>
    <w:p w14:paraId="5B7FCBCF" w14:textId="77777777" w:rsidR="0070096F" w:rsidRDefault="0070096F" w:rsidP="000D11AE"/>
    <w:p w14:paraId="73268E1B" w14:textId="77777777" w:rsidR="00063666" w:rsidRDefault="00063666" w:rsidP="00DA6DD5"/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713F8291" w:rsidR="00AB3974" w:rsidRDefault="007B6ABF" w:rsidP="00DA6DD5">
      <w:r>
        <w:t xml:space="preserve">Stefan Lindborg och </w:t>
      </w:r>
      <w:r w:rsidR="00DD1700">
        <w:t>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9031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B0085"/>
    <w:rsid w:val="003C5237"/>
    <w:rsid w:val="003D4E92"/>
    <w:rsid w:val="003E19AD"/>
    <w:rsid w:val="0040503D"/>
    <w:rsid w:val="00405381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12964"/>
    <w:rsid w:val="00726F2D"/>
    <w:rsid w:val="0073677C"/>
    <w:rsid w:val="007A2458"/>
    <w:rsid w:val="007B6ABF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148F9"/>
    <w:rsid w:val="00936149"/>
    <w:rsid w:val="0096269F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873B4"/>
    <w:rsid w:val="00DA27B3"/>
    <w:rsid w:val="00DA44EA"/>
    <w:rsid w:val="00DA6DD5"/>
    <w:rsid w:val="00DB53F2"/>
    <w:rsid w:val="00DB7A4D"/>
    <w:rsid w:val="00DD1700"/>
    <w:rsid w:val="00DE372E"/>
    <w:rsid w:val="00E03E69"/>
    <w:rsid w:val="00E1419A"/>
    <w:rsid w:val="00E4181A"/>
    <w:rsid w:val="00E54C38"/>
    <w:rsid w:val="00E61239"/>
    <w:rsid w:val="00E66332"/>
    <w:rsid w:val="00E7506A"/>
    <w:rsid w:val="00EB0921"/>
    <w:rsid w:val="00EB137E"/>
    <w:rsid w:val="00EC0363"/>
    <w:rsid w:val="00EC3A64"/>
    <w:rsid w:val="00ED4FBB"/>
    <w:rsid w:val="00EF03C9"/>
    <w:rsid w:val="00EF25D2"/>
    <w:rsid w:val="00EF2F2C"/>
    <w:rsid w:val="00F1359A"/>
    <w:rsid w:val="00F20E19"/>
    <w:rsid w:val="00F32BAF"/>
    <w:rsid w:val="00FA7F3E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schemas.microsoft.com/office/2006/metadata/properties"/>
    <ds:schemaRef ds:uri="http://schemas.microsoft.com/office/infopath/2007/PartnerControls"/>
    <ds:schemaRef ds:uri="c6bd1bc4-c01c-47db-8bd1-945203e807fc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8D5BA-6F81-4B09-83AF-124B17CFC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2023-08-21T10:40:00Z</dcterms:created>
  <dcterms:modified xsi:type="dcterms:W3CDTF">2023-08-21T10:41:00Z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