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361"/>
        <w:gridCol w:w="2551"/>
        <w:gridCol w:w="1304"/>
      </w:tblGrid>
      <w:tr w:rsidR="009969B2" w:rsidRPr="007F0749" w:rsidTr="00620E4B">
        <w:trPr>
          <w:cantSplit/>
          <w:trHeight w:val="435"/>
        </w:trPr>
        <w:tc>
          <w:tcPr>
            <w:tcW w:w="5216" w:type="dxa"/>
            <w:vMerge w:val="restart"/>
          </w:tcPr>
          <w:p w:rsidR="00375E69" w:rsidRPr="007F0749" w:rsidRDefault="00487495" w:rsidP="00A80BB2">
            <w:pPr>
              <w:pStyle w:val="Sidhuvud"/>
            </w:pPr>
            <w:r w:rsidRPr="00487495">
              <w:rPr>
                <w:noProof/>
              </w:rPr>
              <w:drawing>
                <wp:inline distT="0" distB="0" distL="0" distR="0">
                  <wp:extent cx="1874742" cy="869950"/>
                  <wp:effectExtent l="0" t="0" r="0" b="6350"/>
                  <wp:docPr id="2" name="Bildobjekt 2" descr="J:\Allianspartierna M och Kd\Alternativa förslag\2023\M+KD logg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llianspartierna M och Kd\Alternativa förslag\2023\M+KD logg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6975" cy="875627"/>
                          </a:xfrm>
                          <a:prstGeom prst="rect">
                            <a:avLst/>
                          </a:prstGeom>
                          <a:noFill/>
                          <a:ln>
                            <a:noFill/>
                          </a:ln>
                        </pic:spPr>
                      </pic:pic>
                    </a:graphicData>
                  </a:graphic>
                </wp:inline>
              </w:drawing>
            </w:r>
          </w:p>
        </w:tc>
        <w:tc>
          <w:tcPr>
            <w:tcW w:w="3912" w:type="dxa"/>
            <w:gridSpan w:val="2"/>
            <w:vAlign w:val="bottom"/>
          </w:tcPr>
          <w:p w:rsidR="009969B2" w:rsidRPr="007F0749" w:rsidRDefault="007F0749" w:rsidP="00A80BB2">
            <w:pPr>
              <w:pStyle w:val="Sidhuvud"/>
              <w:rPr>
                <w:b/>
                <w:bCs/>
              </w:rPr>
            </w:pPr>
            <w:r>
              <w:rPr>
                <w:b/>
                <w:bCs/>
              </w:rPr>
              <w:t>SKRIVELSE</w:t>
            </w:r>
          </w:p>
        </w:tc>
        <w:tc>
          <w:tcPr>
            <w:tcW w:w="1304" w:type="dxa"/>
            <w:vAlign w:val="bottom"/>
          </w:tcPr>
          <w:p w:rsidR="009969B2" w:rsidRPr="007F0749" w:rsidRDefault="007F0749" w:rsidP="009969B2">
            <w:pPr>
              <w:pStyle w:val="Sidhuvudledtext"/>
              <w:rPr>
                <w:rStyle w:val="Sidnummer"/>
              </w:rPr>
            </w:pPr>
            <w:r>
              <w:rPr>
                <w:rStyle w:val="Sidnummer"/>
              </w:rPr>
              <w:t>Sida</w:t>
            </w:r>
          </w:p>
          <w:p w:rsidR="009969B2" w:rsidRPr="007F0749" w:rsidRDefault="00AE031D" w:rsidP="00A80BB2">
            <w:pPr>
              <w:pStyle w:val="Sidhuvud"/>
            </w:pPr>
            <w:r w:rsidRPr="007F0749">
              <w:rPr>
                <w:rStyle w:val="Sidnummer"/>
              </w:rPr>
              <w:fldChar w:fldCharType="begin"/>
            </w:r>
            <w:r w:rsidR="009969B2" w:rsidRPr="007F0749">
              <w:rPr>
                <w:rStyle w:val="Sidnummer"/>
              </w:rPr>
              <w:instrText xml:space="preserve"> PAGE </w:instrText>
            </w:r>
            <w:r w:rsidRPr="007F0749">
              <w:rPr>
                <w:rStyle w:val="Sidnummer"/>
              </w:rPr>
              <w:fldChar w:fldCharType="separate"/>
            </w:r>
            <w:r w:rsidR="00200E39">
              <w:rPr>
                <w:rStyle w:val="Sidnummer"/>
                <w:noProof/>
              </w:rPr>
              <w:t>1</w:t>
            </w:r>
            <w:r w:rsidRPr="007F0749">
              <w:rPr>
                <w:rStyle w:val="Sidnummer"/>
              </w:rPr>
              <w:fldChar w:fldCharType="end"/>
            </w:r>
            <w:r w:rsidR="009969B2" w:rsidRPr="007F0749">
              <w:rPr>
                <w:rStyle w:val="Sidnummer"/>
              </w:rPr>
              <w:t>(</w:t>
            </w:r>
            <w:r w:rsidRPr="007F0749">
              <w:rPr>
                <w:rStyle w:val="Sidnummer"/>
              </w:rPr>
              <w:fldChar w:fldCharType="begin"/>
            </w:r>
            <w:r w:rsidR="009969B2" w:rsidRPr="007F0749">
              <w:rPr>
                <w:rStyle w:val="Sidnummer"/>
              </w:rPr>
              <w:instrText xml:space="preserve"> NUMPAGES </w:instrText>
            </w:r>
            <w:r w:rsidRPr="007F0749">
              <w:rPr>
                <w:rStyle w:val="Sidnummer"/>
              </w:rPr>
              <w:fldChar w:fldCharType="separate"/>
            </w:r>
            <w:r w:rsidR="00E64F33">
              <w:rPr>
                <w:rStyle w:val="Sidnummer"/>
                <w:noProof/>
              </w:rPr>
              <w:t>1</w:t>
            </w:r>
            <w:r w:rsidRPr="007F0749">
              <w:rPr>
                <w:rStyle w:val="Sidnummer"/>
              </w:rPr>
              <w:fldChar w:fldCharType="end"/>
            </w:r>
            <w:r w:rsidR="009969B2" w:rsidRPr="007F0749">
              <w:rPr>
                <w:rStyle w:val="Sidnummer"/>
              </w:rPr>
              <w:t>)</w:t>
            </w:r>
          </w:p>
        </w:tc>
      </w:tr>
      <w:tr w:rsidR="004F2690" w:rsidRPr="007F0749" w:rsidTr="00556181">
        <w:trPr>
          <w:cantSplit/>
          <w:trHeight w:val="480"/>
        </w:trPr>
        <w:tc>
          <w:tcPr>
            <w:tcW w:w="5216" w:type="dxa"/>
            <w:vMerge/>
          </w:tcPr>
          <w:p w:rsidR="004F2690" w:rsidRPr="007F0749" w:rsidRDefault="004F2690" w:rsidP="004F2690">
            <w:pPr>
              <w:pStyle w:val="Tabellinnehll"/>
            </w:pPr>
          </w:p>
        </w:tc>
        <w:tc>
          <w:tcPr>
            <w:tcW w:w="1361" w:type="dxa"/>
          </w:tcPr>
          <w:p w:rsidR="004F2690" w:rsidRPr="007F0749" w:rsidRDefault="004F2690" w:rsidP="004F2690">
            <w:pPr>
              <w:pStyle w:val="Sidhuvudledtext"/>
            </w:pPr>
            <w:r>
              <w:t>Datum</w:t>
            </w:r>
          </w:p>
          <w:p w:rsidR="004F2690" w:rsidRPr="007F0749" w:rsidRDefault="00BE2DE0" w:rsidP="00BE2DE0">
            <w:pPr>
              <w:pStyle w:val="Sidhuvud"/>
            </w:pPr>
            <w:r>
              <w:t>2023</w:t>
            </w:r>
            <w:r w:rsidR="00556181">
              <w:t>-</w:t>
            </w:r>
            <w:r>
              <w:t>03</w:t>
            </w:r>
            <w:r w:rsidR="00556181">
              <w:t>-</w:t>
            </w:r>
            <w:r>
              <w:t>13</w:t>
            </w:r>
          </w:p>
        </w:tc>
        <w:tc>
          <w:tcPr>
            <w:tcW w:w="3855" w:type="dxa"/>
            <w:gridSpan w:val="2"/>
          </w:tcPr>
          <w:p w:rsidR="004F2690" w:rsidRDefault="00375E69" w:rsidP="004F2690">
            <w:pPr>
              <w:pStyle w:val="Sidhuvudledtext"/>
            </w:pPr>
            <w:r>
              <w:t>Instans</w:t>
            </w:r>
          </w:p>
          <w:p w:rsidR="00375E69" w:rsidRPr="00F27D10" w:rsidRDefault="00375E69" w:rsidP="00375E69">
            <w:pPr>
              <w:pStyle w:val="Sidhuvud"/>
              <w:rPr>
                <w:b/>
              </w:rPr>
            </w:pPr>
            <w:r w:rsidRPr="00F27D10">
              <w:rPr>
                <w:b/>
              </w:rPr>
              <w:t>Kommunstyrelsen</w:t>
            </w:r>
          </w:p>
          <w:p w:rsidR="004F2690" w:rsidRPr="00951B63" w:rsidRDefault="00375E69" w:rsidP="001B79D2">
            <w:pPr>
              <w:pStyle w:val="Sidhuvud"/>
            </w:pPr>
            <w:r w:rsidRPr="0052191F">
              <w:t>Dnr</w:t>
            </w:r>
            <w:r>
              <w:t xml:space="preserve"> </w:t>
            </w:r>
            <w:r w:rsidR="00B56C41" w:rsidRPr="006A160A">
              <w:t>KS</w:t>
            </w:r>
            <w:r w:rsidR="00B56C41">
              <w:t xml:space="preserve"> </w:t>
            </w:r>
            <w:proofErr w:type="gramStart"/>
            <w:r w:rsidR="00B56C41" w:rsidRPr="006A160A">
              <w:t>2022-00251</w:t>
            </w:r>
            <w:proofErr w:type="gramEnd"/>
            <w:r w:rsidR="00401ABF">
              <w:t xml:space="preserve"> </w:t>
            </w:r>
            <w:r w:rsidR="00B56C41" w:rsidRPr="006A160A">
              <w:t>1.2.3.3</w:t>
            </w:r>
          </w:p>
        </w:tc>
      </w:tr>
      <w:tr w:rsidR="004F2690" w:rsidRPr="007F0749" w:rsidTr="00556181">
        <w:trPr>
          <w:cantSplit/>
          <w:trHeight w:val="480"/>
        </w:trPr>
        <w:tc>
          <w:tcPr>
            <w:tcW w:w="5216" w:type="dxa"/>
            <w:vMerge/>
            <w:vAlign w:val="bottom"/>
          </w:tcPr>
          <w:p w:rsidR="004F2690" w:rsidRPr="007F0749" w:rsidRDefault="004F2690" w:rsidP="004F2690">
            <w:pPr>
              <w:pStyle w:val="Sidhuvud"/>
              <w:rPr>
                <w:b/>
                <w:bCs/>
              </w:rPr>
            </w:pPr>
          </w:p>
        </w:tc>
        <w:tc>
          <w:tcPr>
            <w:tcW w:w="1361" w:type="dxa"/>
          </w:tcPr>
          <w:p w:rsidR="004F2690" w:rsidRPr="00951B63" w:rsidRDefault="004F2690" w:rsidP="004F2690">
            <w:pPr>
              <w:pStyle w:val="Sidhuvud"/>
            </w:pPr>
          </w:p>
        </w:tc>
        <w:tc>
          <w:tcPr>
            <w:tcW w:w="3855" w:type="dxa"/>
            <w:gridSpan w:val="2"/>
          </w:tcPr>
          <w:p w:rsidR="004F2690" w:rsidRPr="00951B63" w:rsidRDefault="004F2690" w:rsidP="004F2690">
            <w:pPr>
              <w:pStyle w:val="Sidhuvud"/>
            </w:pPr>
          </w:p>
        </w:tc>
      </w:tr>
      <w:tr w:rsidR="004F2690" w:rsidRPr="007F0749" w:rsidTr="00F02CC3">
        <w:trPr>
          <w:cantSplit/>
          <w:trHeight w:hRule="exact" w:val="240"/>
        </w:trPr>
        <w:tc>
          <w:tcPr>
            <w:tcW w:w="10432" w:type="dxa"/>
            <w:gridSpan w:val="4"/>
          </w:tcPr>
          <w:p w:rsidR="004F2690" w:rsidRPr="007F0749" w:rsidRDefault="004F2690" w:rsidP="004F2690">
            <w:pPr>
              <w:pStyle w:val="Sidhuvud"/>
            </w:pPr>
          </w:p>
        </w:tc>
      </w:tr>
    </w:tbl>
    <w:p w:rsidR="004B2279" w:rsidRPr="004B2279" w:rsidRDefault="004B2279" w:rsidP="004B2279">
      <w:pPr>
        <w:pStyle w:val="Rubrik1"/>
        <w:jc w:val="center"/>
        <w:rPr>
          <w:color w:val="FF0000"/>
        </w:rPr>
      </w:pPr>
      <w:bookmarkStart w:id="0" w:name="_GoBack"/>
      <w:r w:rsidRPr="004B2279">
        <w:rPr>
          <w:color w:val="FF0000"/>
        </w:rPr>
        <w:t>ALTERNATIVT FÖRSLAG</w:t>
      </w:r>
    </w:p>
    <w:bookmarkEnd w:id="0"/>
    <w:p w:rsidR="00F10101" w:rsidRDefault="00B56C41" w:rsidP="00755107">
      <w:pPr>
        <w:pStyle w:val="Rubrik1"/>
      </w:pPr>
      <w:r w:rsidRPr="006A160A">
        <w:t xml:space="preserve">Revisionsrapport - Granskning av barnkonventionen i Borås Stad </w:t>
      </w:r>
    </w:p>
    <w:p w:rsidR="00755107" w:rsidRPr="00C728C9" w:rsidRDefault="00B56C41" w:rsidP="00755107">
      <w:pPr>
        <w:pStyle w:val="Rubrik2"/>
      </w:pPr>
      <w:r>
        <w:rPr>
          <w:rFonts w:cs="Arial"/>
          <w:szCs w:val="24"/>
        </w:rPr>
        <w:t>Kommunstyrelsen</w:t>
      </w:r>
      <w:r w:rsidR="001B79D2">
        <w:rPr>
          <w:rFonts w:cs="Arial"/>
          <w:szCs w:val="24"/>
        </w:rPr>
        <w:t xml:space="preserve">s </w:t>
      </w:r>
      <w:r w:rsidR="00755107">
        <w:rPr>
          <w:rFonts w:cs="Arial"/>
          <w:szCs w:val="24"/>
        </w:rPr>
        <w:t>beslut</w:t>
      </w:r>
    </w:p>
    <w:sdt>
      <w:sdtPr>
        <w:alias w:val="Beslut"/>
        <w:tag w:val="Beslut"/>
        <w:id w:val="504939301"/>
        <w:placeholder>
          <w:docPart w:val="4175E57F7E2C4F89AA53313F5358F857"/>
        </w:placeholder>
      </w:sdtPr>
      <w:sdtEndPr/>
      <w:sdtContent>
        <w:p w:rsidR="00D35220" w:rsidRDefault="002C05B2" w:rsidP="00375E69">
          <w:pPr>
            <w:spacing w:after="120"/>
          </w:pPr>
          <w:r w:rsidRPr="002C05B2">
            <w:t>Kommunstyrelsen översänder upp</w:t>
          </w:r>
          <w:r w:rsidR="0085358F">
            <w:t>rättat svar till Stadsrevisionen.</w:t>
          </w:r>
        </w:p>
      </w:sdtContent>
    </w:sdt>
    <w:p w:rsidR="0085358F" w:rsidRDefault="0085358F" w:rsidP="0085358F">
      <w:pPr>
        <w:pStyle w:val="Rubrik2"/>
      </w:pPr>
      <w:r>
        <w:t>Sammanfattning</w:t>
      </w:r>
    </w:p>
    <w:p w:rsidR="0085358F" w:rsidRPr="0085358F" w:rsidRDefault="0085358F" w:rsidP="0085358F">
      <w:pPr>
        <w:pStyle w:val="Brdtext"/>
      </w:pPr>
      <w:r>
        <w:t xml:space="preserve">Stadsrevisionen har granskat Borås Stads efterlevnad av barnkonventionen. </w:t>
      </w:r>
      <w:r w:rsidR="00910AAB">
        <w:t xml:space="preserve">Granskningens sammanfattande bedömning är att Kommunstyrelsen och granskade nämnder inte säkerställt ett ändamålsenligt arbete som uppfyller barnkonventionen. </w:t>
      </w:r>
      <w:r w:rsidR="004217ED">
        <w:t xml:space="preserve">Kommunstyrelsen </w:t>
      </w:r>
      <w:r w:rsidR="009126C8">
        <w:rPr>
          <w:rStyle w:val="normaltextrun"/>
          <w:rFonts w:cs="Segoe UI"/>
        </w:rPr>
        <w:t xml:space="preserve">tar till sig av </w:t>
      </w:r>
      <w:r w:rsidR="009126C8" w:rsidRPr="003A7F26">
        <w:rPr>
          <w:rStyle w:val="normaltextrun"/>
          <w:rFonts w:cs="Segoe UI"/>
        </w:rPr>
        <w:t xml:space="preserve">Stadsrevisionens </w:t>
      </w:r>
      <w:r w:rsidR="009126C8">
        <w:rPr>
          <w:rStyle w:val="normaltextrun"/>
          <w:rFonts w:cs="Segoe UI"/>
        </w:rPr>
        <w:t>rekommendationer</w:t>
      </w:r>
      <w:r w:rsidR="00197C88">
        <w:rPr>
          <w:rStyle w:val="normaltextrun"/>
          <w:rFonts w:cs="Segoe UI"/>
        </w:rPr>
        <w:t>.</w:t>
      </w:r>
      <w:r w:rsidR="004217ED">
        <w:t xml:space="preserve"> </w:t>
      </w:r>
      <w:r w:rsidR="004217ED" w:rsidRPr="00197C88">
        <w:rPr>
          <w:strike/>
          <w:color w:val="FF0000"/>
        </w:rPr>
        <w:t xml:space="preserve">och </w:t>
      </w:r>
      <w:r w:rsidR="009126C8" w:rsidRPr="00197C88">
        <w:rPr>
          <w:strike/>
          <w:color w:val="FF0000"/>
        </w:rPr>
        <w:t>ser de som en bekräftelse på redan antagen riktning i arbetet med mänskliga (barns) rättigheter.</w:t>
      </w:r>
    </w:p>
    <w:p w:rsidR="00375E69" w:rsidRPr="00D1081C" w:rsidRDefault="00375E69" w:rsidP="00375E69">
      <w:pPr>
        <w:spacing w:after="120"/>
        <w:rPr>
          <w:vanish/>
          <w:color w:val="808080"/>
        </w:rPr>
      </w:pPr>
      <w:r w:rsidRPr="00D1081C">
        <w:rPr>
          <w:vanish/>
          <w:color w:val="808080"/>
        </w:rPr>
        <w:t>[Beslutets innebörd ska framgå i klartext och vara utformat som om nämnden redan hade fattat beslutet. Syftet är att texten ska kunna flyttas över direkt till protokollet.</w:t>
      </w:r>
    </w:p>
    <w:p w:rsidR="00F9541B" w:rsidRDefault="00375E69" w:rsidP="00375E69">
      <w:pPr>
        <w:spacing w:after="120"/>
        <w:rPr>
          <w:vanish/>
          <w:color w:val="808080"/>
        </w:rPr>
      </w:pPr>
      <w:r w:rsidRPr="00D1081C">
        <w:rPr>
          <w:vanish/>
          <w:color w:val="808080"/>
        </w:rPr>
        <w:t>Beslutet ska kunna förstås separat utan att behöva läsas tillsammans med bilagor och därför får formuleringar såsom ”nämnden beslutar i enlighet med föreliggande förslag”, ”avge skrivelse enligt förslag” inte användas. Beslutet får skrivas i punkt-form om det blir tydligare i ett sådant format.</w:t>
      </w:r>
    </w:p>
    <w:p w:rsidR="00375E69" w:rsidRPr="00D1081C" w:rsidRDefault="00F9541B" w:rsidP="00375E69">
      <w:pPr>
        <w:spacing w:after="120"/>
        <w:rPr>
          <w:vanish/>
          <w:color w:val="808080"/>
        </w:rPr>
      </w:pPr>
      <w:r>
        <w:rPr>
          <w:vanish/>
          <w:color w:val="808080"/>
        </w:rPr>
        <w:t xml:space="preserve">Under denna rubrik anger du även eventuella reservationer i de fall ärendet expedieras internt. Lägg till en ny rubrik med formatet Rubrik 1 och skriv; Reservation </w:t>
      </w:r>
      <w:r w:rsidR="00375E69" w:rsidRPr="00D1081C">
        <w:rPr>
          <w:vanish/>
          <w:color w:val="808080"/>
        </w:rPr>
        <w:t>]</w:t>
      </w:r>
    </w:p>
    <w:p w:rsidR="00E157CA" w:rsidRDefault="002C05B2" w:rsidP="00E157CA">
      <w:pPr>
        <w:pStyle w:val="Brdtext"/>
        <w:rPr>
          <w:vanish/>
          <w:color w:val="808080"/>
        </w:rPr>
      </w:pPr>
      <w:r w:rsidRPr="00D1081C">
        <w:rPr>
          <w:vanish/>
          <w:color w:val="808080"/>
        </w:rPr>
        <w:t xml:space="preserve"> </w:t>
      </w:r>
      <w:r w:rsidR="00E157CA" w:rsidRPr="00D1081C">
        <w:rPr>
          <w:vanish/>
          <w:color w:val="808080"/>
        </w:rPr>
        <w:t xml:space="preserve">[Sammanfattningen ska på kortfattat informera om vad ärendet i stora drag handlar om och varför det initierats. </w:t>
      </w:r>
    </w:p>
    <w:p w:rsidR="001B79D2" w:rsidRPr="00D1081C" w:rsidRDefault="001B79D2" w:rsidP="00E157CA">
      <w:pPr>
        <w:pStyle w:val="Brdtext"/>
        <w:rPr>
          <w:vanish/>
          <w:color w:val="808080"/>
        </w:rPr>
      </w:pPr>
      <w:r>
        <w:rPr>
          <w:vanish/>
          <w:color w:val="808080"/>
        </w:rPr>
        <w:t>Ta aldrig bort denna rubrik.</w:t>
      </w:r>
    </w:p>
    <w:p w:rsidR="00E157CA" w:rsidRPr="00D1081C" w:rsidRDefault="00E157CA" w:rsidP="00E157CA">
      <w:pPr>
        <w:pStyle w:val="Brdtext"/>
        <w:rPr>
          <w:vanish/>
          <w:color w:val="808080"/>
        </w:rPr>
      </w:pPr>
      <w:r w:rsidRPr="00D1081C">
        <w:rPr>
          <w:vanish/>
          <w:color w:val="808080"/>
        </w:rPr>
        <w:t>Sammanfattningen ska så långt det är möjligt kunna användas i protokollet. Den ska stämma överens med övrig text i skrivelsen. Fakta som inte återfinns i någon annan del av dokumentet ska heller inte vara en del av sammanfattningen.]</w:t>
      </w:r>
    </w:p>
    <w:p w:rsidR="00E157CA" w:rsidRDefault="00E157CA" w:rsidP="00E157CA">
      <w:pPr>
        <w:pStyle w:val="Rubrik2"/>
      </w:pPr>
      <w:r>
        <w:t>Ärendet i sin helhet</w:t>
      </w:r>
    </w:p>
    <w:p w:rsidR="002C05B2" w:rsidRDefault="002C05B2" w:rsidP="002C05B2">
      <w:pPr>
        <w:pStyle w:val="Brdtext"/>
      </w:pPr>
      <w:r>
        <w:t>Stadsrevisionen har granskat Borås Stads arbete med barnkonventionen. Granskningen har genomförts av Ernst &amp; Young AB (EY). Granskningens syfte var att bedöma om Kommunstyrelsen och granskade nämnder vidtagit åtgärder för att säkerställa att Borås Stad uppfyller barnkonventionen och om arbetet är ändamålsenligt. Granskningen har riktat sig dels mot stadens övergripande arbete med barnkonventionen, dels mot kartläggning av hur barnkonventionen säkerställs och tillämpas vid viss typ av myndighetsutöv</w:t>
      </w:r>
      <w:r w:rsidR="004217ED">
        <w:t>ning som rör barn och ungdomar.</w:t>
      </w:r>
    </w:p>
    <w:p w:rsidR="004217ED" w:rsidRDefault="00910AAB" w:rsidP="004217ED">
      <w:pPr>
        <w:pStyle w:val="Brdtext"/>
      </w:pPr>
      <w:r>
        <w:t xml:space="preserve">I helhetsbedömningen framkommer </w:t>
      </w:r>
      <w:r w:rsidR="002C05B2">
        <w:t xml:space="preserve">att det barnrättsbaserade synsättet med barnet som rättighetsbärare har inte fått genomslagskraft i stadens verksamheter. Barnkonventionen beaktas inte i tillräcklig utsträckning i stadens styrdokument eller i arbets- och beslutsprocesser. </w:t>
      </w:r>
      <w:r w:rsidR="004217ED">
        <w:t>Det</w:t>
      </w:r>
      <w:r w:rsidR="002C05B2">
        <w:t xml:space="preserve"> saknas </w:t>
      </w:r>
      <w:r w:rsidR="004217ED">
        <w:t xml:space="preserve">också </w:t>
      </w:r>
      <w:r w:rsidR="002C05B2">
        <w:t>systematik vad gäller genomförande av barnkonsekvensanalyser vid beslut som berör barn på</w:t>
      </w:r>
      <w:r>
        <w:t xml:space="preserve"> ett direkt eller indirekt vis samt systematik kring utbildningsinsatser. </w:t>
      </w:r>
      <w:r w:rsidR="002C05B2">
        <w:t xml:space="preserve">Det finns utvecklingsområden kopplat till såväl styrning, uppföljning och kontroll av myndighetsutövningens följsamhet till barnkonventionen. </w:t>
      </w:r>
    </w:p>
    <w:p w:rsidR="002C05B2" w:rsidRDefault="004217ED" w:rsidP="002C05B2">
      <w:pPr>
        <w:pStyle w:val="Brdtext"/>
      </w:pPr>
      <w:r>
        <w:t>Med g</w:t>
      </w:r>
      <w:r w:rsidR="002C05B2">
        <w:t>ranskning</w:t>
      </w:r>
      <w:r>
        <w:t>en</w:t>
      </w:r>
      <w:r w:rsidR="002C05B2">
        <w:t xml:space="preserve"> lämna</w:t>
      </w:r>
      <w:r>
        <w:t>s</w:t>
      </w:r>
      <w:r w:rsidR="002C05B2">
        <w:t xml:space="preserve"> rekommendationer till </w:t>
      </w:r>
      <w:r w:rsidR="003A7F26">
        <w:t xml:space="preserve">samtliga nämnder </w:t>
      </w:r>
      <w:r w:rsidR="00910AAB">
        <w:t xml:space="preserve">inklusive </w:t>
      </w:r>
      <w:r w:rsidR="003A7F26">
        <w:t>Kommunstyrelsen. Rekommendationerna till Kommunstyrelsen lyder:</w:t>
      </w:r>
      <w:r w:rsidR="002C05B2">
        <w:t xml:space="preserve"> </w:t>
      </w:r>
    </w:p>
    <w:p w:rsidR="002C05B2" w:rsidRDefault="002C05B2" w:rsidP="002C05B2">
      <w:pPr>
        <w:pStyle w:val="Brdtext"/>
        <w:numPr>
          <w:ilvl w:val="0"/>
          <w:numId w:val="13"/>
        </w:numPr>
        <w:jc w:val="both"/>
      </w:pPr>
      <w:r>
        <w:lastRenderedPageBreak/>
        <w:t xml:space="preserve">Säkerställa en sammanhållen styrning kopplat till barnkonventionen i samtliga av stadens verksamheter. </w:t>
      </w:r>
    </w:p>
    <w:p w:rsidR="002C05B2" w:rsidRDefault="002C05B2" w:rsidP="002C05B2">
      <w:pPr>
        <w:pStyle w:val="Brdtext"/>
        <w:numPr>
          <w:ilvl w:val="0"/>
          <w:numId w:val="13"/>
        </w:numPr>
        <w:jc w:val="both"/>
      </w:pPr>
      <w:r>
        <w:t xml:space="preserve">Säkerställa struktur för uppföljning och uppsikt av stadens arbete med efterlevnad av barnkonventionen. </w:t>
      </w:r>
    </w:p>
    <w:p w:rsidR="003A7F26" w:rsidRDefault="003A7F26" w:rsidP="0017738A">
      <w:pPr>
        <w:pStyle w:val="paragraph"/>
        <w:spacing w:before="0" w:beforeAutospacing="0" w:after="0" w:afterAutospacing="0"/>
        <w:textAlignment w:val="baseline"/>
        <w:rPr>
          <w:rStyle w:val="normaltextrun"/>
          <w:rFonts w:ascii="Garamond" w:hAnsi="Garamond" w:cs="Segoe UI"/>
        </w:rPr>
      </w:pPr>
      <w:r w:rsidRPr="003A7F26">
        <w:rPr>
          <w:rStyle w:val="normaltextrun"/>
          <w:rFonts w:ascii="Garamond" w:hAnsi="Garamond" w:cs="Segoe UI"/>
        </w:rPr>
        <w:t>Kommunstyrelsen</w:t>
      </w:r>
      <w:r w:rsidR="005D612A">
        <w:rPr>
          <w:rStyle w:val="normaltextrun"/>
          <w:rFonts w:ascii="Garamond" w:hAnsi="Garamond" w:cs="Segoe UI"/>
        </w:rPr>
        <w:t xml:space="preserve"> instämmer </w:t>
      </w:r>
      <w:r w:rsidR="005D612A" w:rsidRPr="00701D3B">
        <w:rPr>
          <w:rStyle w:val="normaltextrun"/>
          <w:rFonts w:ascii="Garamond" w:hAnsi="Garamond" w:cs="Segoe UI"/>
          <w:strike/>
          <w:color w:val="FF0000"/>
        </w:rPr>
        <w:t>till viss del</w:t>
      </w:r>
      <w:r w:rsidR="005D612A" w:rsidRPr="00701D3B">
        <w:rPr>
          <w:rStyle w:val="normaltextrun"/>
          <w:rFonts w:ascii="Garamond" w:hAnsi="Garamond" w:cs="Segoe UI"/>
          <w:color w:val="FF0000"/>
        </w:rPr>
        <w:t xml:space="preserve"> </w:t>
      </w:r>
      <w:r w:rsidR="005D612A">
        <w:rPr>
          <w:rStyle w:val="normaltextrun"/>
          <w:rFonts w:ascii="Garamond" w:hAnsi="Garamond" w:cs="Segoe UI"/>
        </w:rPr>
        <w:t>i</w:t>
      </w:r>
      <w:r w:rsidRPr="003A7F26">
        <w:rPr>
          <w:rStyle w:val="normaltextrun"/>
          <w:rFonts w:ascii="Garamond" w:hAnsi="Garamond" w:cs="Segoe UI"/>
        </w:rPr>
        <w:t xml:space="preserve"> Stadsrevisionens synpunkter och vill lämna följande svar.</w:t>
      </w:r>
    </w:p>
    <w:p w:rsidR="003A7F26" w:rsidRDefault="003A7F26" w:rsidP="0017738A">
      <w:pPr>
        <w:pStyle w:val="paragraph"/>
        <w:spacing w:before="0" w:beforeAutospacing="0" w:after="0" w:afterAutospacing="0"/>
        <w:textAlignment w:val="baseline"/>
        <w:rPr>
          <w:rStyle w:val="normaltextrun"/>
          <w:rFonts w:ascii="Garamond" w:hAnsi="Garamond" w:cs="Segoe UI"/>
        </w:rPr>
      </w:pPr>
    </w:p>
    <w:p w:rsidR="00701D3B" w:rsidRPr="002A7111" w:rsidRDefault="003A7F26" w:rsidP="003A7F26">
      <w:pPr>
        <w:pStyle w:val="paragraph"/>
        <w:spacing w:before="0" w:beforeAutospacing="0" w:after="0" w:afterAutospacing="0"/>
        <w:textAlignment w:val="baseline"/>
        <w:rPr>
          <w:rFonts w:ascii="Garamond" w:hAnsi="Garamond"/>
          <w:color w:val="FF0000"/>
        </w:rPr>
      </w:pPr>
      <w:r w:rsidRPr="002A7111">
        <w:rPr>
          <w:rStyle w:val="normaltextrun"/>
          <w:rFonts w:ascii="Garamond" w:hAnsi="Garamond" w:cs="Segoe UI"/>
          <w:color w:val="FF0000"/>
        </w:rPr>
        <w:t>Kommunstyrelsen ser positivt på den granskning som genomförts av revisionen.</w:t>
      </w:r>
      <w:r w:rsidR="00701D3B" w:rsidRPr="002A7111">
        <w:rPr>
          <w:rStyle w:val="normaltextrun"/>
          <w:rFonts w:ascii="Garamond" w:hAnsi="Garamond" w:cs="Segoe UI"/>
          <w:color w:val="FF0000"/>
        </w:rPr>
        <w:t xml:space="preserve"> </w:t>
      </w:r>
      <w:r w:rsidR="00701D3B" w:rsidRPr="002A7111">
        <w:rPr>
          <w:rFonts w:ascii="Garamond" w:hAnsi="Garamond"/>
          <w:color w:val="FF0000"/>
        </w:rPr>
        <w:t xml:space="preserve">Kommunstyrelsen har inte säkerställt en tillräcklig uppsikt över nämndernas arbete med barnkonventionen. </w:t>
      </w:r>
      <w:r w:rsidR="00697277" w:rsidRPr="002A7111">
        <w:rPr>
          <w:rFonts w:ascii="Garamond" w:hAnsi="Garamond"/>
          <w:color w:val="FF0000"/>
        </w:rPr>
        <w:t xml:space="preserve">Det är viktigt att Barnkonventionen beaktas i stadens styrdokument och i arbets- och beslutsprocesser. </w:t>
      </w:r>
      <w:r w:rsidR="00697277" w:rsidRPr="002A7111">
        <w:rPr>
          <w:rFonts w:ascii="Garamond" w:hAnsi="Garamond"/>
          <w:iCs/>
          <w:color w:val="FF0000"/>
        </w:rPr>
        <w:t xml:space="preserve">Analys ska ske utifrån Barnkonventionen som numera är lag och inte enbart utifrån generella mänskliga rättigheter. </w:t>
      </w:r>
      <w:r w:rsidR="00701D3B" w:rsidRPr="002A7111">
        <w:rPr>
          <w:rFonts w:ascii="Garamond" w:hAnsi="Garamond"/>
          <w:color w:val="FF0000"/>
        </w:rPr>
        <w:t>Kommunstyrelsen avser därför säkerställa:</w:t>
      </w:r>
    </w:p>
    <w:p w:rsidR="00701D3B" w:rsidRPr="002A7111" w:rsidRDefault="00701D3B" w:rsidP="00701D3B">
      <w:pPr>
        <w:pStyle w:val="paragraph"/>
        <w:numPr>
          <w:ilvl w:val="0"/>
          <w:numId w:val="20"/>
        </w:numPr>
        <w:spacing w:before="0" w:beforeAutospacing="0" w:after="0" w:afterAutospacing="0"/>
        <w:textAlignment w:val="baseline"/>
        <w:rPr>
          <w:rFonts w:ascii="Garamond" w:hAnsi="Garamond" w:cs="Segoe UI"/>
          <w:color w:val="FF0000"/>
        </w:rPr>
      </w:pPr>
      <w:r w:rsidRPr="002A7111">
        <w:rPr>
          <w:rFonts w:ascii="Garamond" w:hAnsi="Garamond"/>
          <w:iCs/>
          <w:color w:val="FF0000"/>
        </w:rPr>
        <w:t>Att en Barnkonsekvensanalys görs vid samtliga beslut som rör barn i enlighet med fullmäktigebeslut</w:t>
      </w:r>
      <w:r w:rsidR="00697277" w:rsidRPr="002A7111">
        <w:rPr>
          <w:rFonts w:ascii="Garamond" w:hAnsi="Garamond"/>
          <w:iCs/>
          <w:color w:val="FF0000"/>
        </w:rPr>
        <w:t>et från</w:t>
      </w:r>
      <w:r w:rsidRPr="002A7111">
        <w:rPr>
          <w:rFonts w:ascii="Garamond" w:hAnsi="Garamond"/>
          <w:iCs/>
          <w:color w:val="FF0000"/>
        </w:rPr>
        <w:t xml:space="preserve"> 2011. </w:t>
      </w:r>
    </w:p>
    <w:p w:rsidR="00197C88" w:rsidRPr="002A7111" w:rsidRDefault="00697277" w:rsidP="00701D3B">
      <w:pPr>
        <w:pStyle w:val="paragraph"/>
        <w:numPr>
          <w:ilvl w:val="0"/>
          <w:numId w:val="20"/>
        </w:numPr>
        <w:spacing w:before="0" w:beforeAutospacing="0" w:after="0" w:afterAutospacing="0"/>
        <w:textAlignment w:val="baseline"/>
        <w:rPr>
          <w:rStyle w:val="normaltextrun"/>
          <w:rFonts w:ascii="Garamond" w:hAnsi="Garamond" w:cs="Segoe UI"/>
          <w:color w:val="FF0000"/>
        </w:rPr>
      </w:pPr>
      <w:r w:rsidRPr="002A7111">
        <w:rPr>
          <w:rStyle w:val="normaltextrun"/>
          <w:rFonts w:ascii="Garamond" w:hAnsi="Garamond" w:cs="Segoe UI"/>
          <w:color w:val="FF0000"/>
        </w:rPr>
        <w:t>Att Kommunstyrelsen ska bedriva uppsikt över</w:t>
      </w:r>
      <w:r w:rsidR="00701D3B" w:rsidRPr="002A7111">
        <w:rPr>
          <w:rStyle w:val="normaltextrun"/>
          <w:rFonts w:ascii="Garamond" w:hAnsi="Garamond" w:cs="Segoe UI"/>
          <w:color w:val="FF0000"/>
        </w:rPr>
        <w:t xml:space="preserve"> att arbetet genomförs genom återrapportering från verksamheten om hur </w:t>
      </w:r>
      <w:r w:rsidR="00197C88" w:rsidRPr="002A7111">
        <w:rPr>
          <w:rStyle w:val="normaltextrun"/>
          <w:rFonts w:ascii="Garamond" w:hAnsi="Garamond" w:cs="Segoe UI"/>
          <w:color w:val="FF0000"/>
        </w:rPr>
        <w:t>implementeringen av Barnkonsekvensanalys</w:t>
      </w:r>
      <w:r w:rsidRPr="002A7111">
        <w:rPr>
          <w:rStyle w:val="normaltextrun"/>
          <w:rFonts w:ascii="Garamond" w:hAnsi="Garamond" w:cs="Segoe UI"/>
          <w:color w:val="FF0000"/>
        </w:rPr>
        <w:t>er</w:t>
      </w:r>
      <w:r w:rsidR="00197C88" w:rsidRPr="002A7111">
        <w:rPr>
          <w:rStyle w:val="normaltextrun"/>
          <w:rFonts w:ascii="Garamond" w:hAnsi="Garamond" w:cs="Segoe UI"/>
          <w:color w:val="FF0000"/>
        </w:rPr>
        <w:t xml:space="preserve"> fortgår.</w:t>
      </w:r>
    </w:p>
    <w:p w:rsidR="00197C88" w:rsidRPr="002A7111" w:rsidRDefault="00197C88" w:rsidP="00701D3B">
      <w:pPr>
        <w:pStyle w:val="paragraph"/>
        <w:numPr>
          <w:ilvl w:val="0"/>
          <w:numId w:val="20"/>
        </w:numPr>
        <w:spacing w:before="0" w:beforeAutospacing="0" w:after="0" w:afterAutospacing="0"/>
        <w:textAlignment w:val="baseline"/>
        <w:rPr>
          <w:rStyle w:val="normaltextrun"/>
          <w:rFonts w:ascii="Garamond" w:hAnsi="Garamond" w:cs="Segoe UI"/>
          <w:color w:val="FF0000"/>
        </w:rPr>
      </w:pPr>
      <w:r w:rsidRPr="002A7111">
        <w:rPr>
          <w:rStyle w:val="normaltextrun"/>
          <w:rFonts w:ascii="Garamond" w:hAnsi="Garamond" w:cs="Segoe UI"/>
          <w:color w:val="FF0000"/>
        </w:rPr>
        <w:t xml:space="preserve">Att </w:t>
      </w:r>
      <w:r w:rsidR="00697277" w:rsidRPr="002A7111">
        <w:rPr>
          <w:rStyle w:val="normaltextrun"/>
          <w:rFonts w:ascii="Garamond" w:hAnsi="Garamond" w:cs="Segoe UI"/>
          <w:color w:val="FF0000"/>
        </w:rPr>
        <w:t xml:space="preserve">de </w:t>
      </w:r>
      <w:r w:rsidRPr="002A7111">
        <w:rPr>
          <w:rStyle w:val="normaltextrun"/>
          <w:rFonts w:ascii="Garamond" w:hAnsi="Garamond" w:cs="Segoe UI"/>
          <w:color w:val="FF0000"/>
        </w:rPr>
        <w:t xml:space="preserve">förtroendevalda, chefer och medarbetare </w:t>
      </w:r>
      <w:r w:rsidR="00697277" w:rsidRPr="002A7111">
        <w:rPr>
          <w:rStyle w:val="normaltextrun"/>
          <w:rFonts w:ascii="Garamond" w:hAnsi="Garamond" w:cs="Segoe UI"/>
          <w:color w:val="FF0000"/>
        </w:rPr>
        <w:t xml:space="preserve">det berör </w:t>
      </w:r>
      <w:r w:rsidRPr="002A7111">
        <w:rPr>
          <w:rStyle w:val="normaltextrun"/>
          <w:rFonts w:ascii="Garamond" w:hAnsi="Garamond" w:cs="Segoe UI"/>
          <w:color w:val="FF0000"/>
        </w:rPr>
        <w:t>har genomgått eller ska genomgå utbildning i frågor rörande arbetet med Barnkonsekvensanalys med utgång från Barnkonventionen.</w:t>
      </w:r>
    </w:p>
    <w:p w:rsidR="007505A6" w:rsidRDefault="00F417DF" w:rsidP="00701D3B">
      <w:pPr>
        <w:pStyle w:val="paragraph"/>
        <w:numPr>
          <w:ilvl w:val="0"/>
          <w:numId w:val="20"/>
        </w:numPr>
        <w:spacing w:before="0" w:beforeAutospacing="0" w:after="0" w:afterAutospacing="0"/>
        <w:textAlignment w:val="baseline"/>
        <w:rPr>
          <w:rStyle w:val="normaltextrun"/>
          <w:rFonts w:ascii="Garamond" w:hAnsi="Garamond" w:cs="Segoe UI"/>
        </w:rPr>
      </w:pPr>
      <w:r w:rsidRPr="00701D3B">
        <w:rPr>
          <w:rStyle w:val="normaltextrun"/>
          <w:rFonts w:ascii="Garamond" w:hAnsi="Garamond" w:cs="Segoe UI"/>
          <w:strike/>
          <w:color w:val="FF0000"/>
        </w:rPr>
        <w:t xml:space="preserve">Det </w:t>
      </w:r>
      <w:r w:rsidR="007505A6" w:rsidRPr="00701D3B">
        <w:rPr>
          <w:rStyle w:val="normaltextrun"/>
          <w:rFonts w:ascii="Garamond" w:hAnsi="Garamond" w:cs="Segoe UI"/>
          <w:strike/>
          <w:color w:val="FF0000"/>
        </w:rPr>
        <w:t xml:space="preserve">görs </w:t>
      </w:r>
      <w:r w:rsidRPr="00701D3B">
        <w:rPr>
          <w:rStyle w:val="normaltextrun"/>
          <w:rFonts w:ascii="Garamond" w:hAnsi="Garamond" w:cs="Segoe UI"/>
          <w:strike/>
          <w:color w:val="FF0000"/>
        </w:rPr>
        <w:t xml:space="preserve">idag redan </w:t>
      </w:r>
      <w:r w:rsidR="007505A6" w:rsidRPr="00701D3B">
        <w:rPr>
          <w:rStyle w:val="normaltextrun"/>
          <w:rFonts w:ascii="Garamond" w:hAnsi="Garamond" w:cs="Segoe UI"/>
          <w:strike/>
          <w:color w:val="FF0000"/>
        </w:rPr>
        <w:t xml:space="preserve">mycket gott </w:t>
      </w:r>
      <w:r w:rsidRPr="00701D3B">
        <w:rPr>
          <w:rStyle w:val="normaltextrun"/>
          <w:rFonts w:ascii="Garamond" w:hAnsi="Garamond" w:cs="Segoe UI"/>
          <w:strike/>
          <w:color w:val="FF0000"/>
        </w:rPr>
        <w:t xml:space="preserve">arbete på strukturell nivå, men </w:t>
      </w:r>
      <w:r w:rsidR="007505A6" w:rsidRPr="00701D3B">
        <w:rPr>
          <w:rStyle w:val="normaltextrun"/>
          <w:rFonts w:ascii="Garamond" w:hAnsi="Garamond" w:cs="Segoe UI"/>
          <w:strike/>
          <w:color w:val="FF0000"/>
        </w:rPr>
        <w:t xml:space="preserve">självklart </w:t>
      </w:r>
      <w:r w:rsidR="00975D5E" w:rsidRPr="00701D3B">
        <w:rPr>
          <w:rStyle w:val="normaltextrun"/>
          <w:rFonts w:ascii="Garamond" w:hAnsi="Garamond" w:cs="Segoe UI"/>
          <w:strike/>
          <w:color w:val="FF0000"/>
        </w:rPr>
        <w:t>finns utrymme för att</w:t>
      </w:r>
      <w:r w:rsidR="007505A6" w:rsidRPr="00701D3B">
        <w:rPr>
          <w:rStyle w:val="normaltextrun"/>
          <w:rFonts w:ascii="Garamond" w:hAnsi="Garamond" w:cs="Segoe UI"/>
          <w:strike/>
          <w:color w:val="FF0000"/>
        </w:rPr>
        <w:t xml:space="preserve"> utveckla och stärka det arbete som pågår. Barns rättigheter är mänskliga rättigheter</w:t>
      </w:r>
      <w:r w:rsidR="005D612A" w:rsidRPr="00701D3B">
        <w:rPr>
          <w:rStyle w:val="normaltextrun"/>
          <w:rFonts w:ascii="Garamond" w:hAnsi="Garamond" w:cs="Segoe UI"/>
          <w:strike/>
          <w:color w:val="FF0000"/>
        </w:rPr>
        <w:t xml:space="preserve"> och styrning och uppföljning sker sedan tidigare genom s</w:t>
      </w:r>
      <w:r w:rsidR="009126C8" w:rsidRPr="00701D3B">
        <w:rPr>
          <w:rStyle w:val="normaltextrun"/>
          <w:rFonts w:ascii="Garamond" w:hAnsi="Garamond" w:cs="Segoe UI"/>
          <w:strike/>
          <w:color w:val="FF0000"/>
        </w:rPr>
        <w:t>atta strukturer inom ramen för m</w:t>
      </w:r>
      <w:r w:rsidRPr="00701D3B">
        <w:rPr>
          <w:rStyle w:val="normaltextrun"/>
          <w:rFonts w:ascii="Garamond" w:hAnsi="Garamond" w:cs="Segoe UI"/>
          <w:strike/>
          <w:color w:val="FF0000"/>
        </w:rPr>
        <w:t>änskliga rättigheter och beskrivs nedan.</w:t>
      </w:r>
    </w:p>
    <w:p w:rsidR="005D612A" w:rsidRDefault="005D612A" w:rsidP="003A7F26">
      <w:pPr>
        <w:pStyle w:val="paragraph"/>
        <w:spacing w:before="0" w:beforeAutospacing="0" w:after="0" w:afterAutospacing="0"/>
        <w:textAlignment w:val="baseline"/>
        <w:rPr>
          <w:rStyle w:val="normaltextrun"/>
          <w:rFonts w:ascii="Garamond" w:hAnsi="Garamond" w:cs="Segoe UI"/>
        </w:rPr>
      </w:pPr>
    </w:p>
    <w:p w:rsidR="003A7F26" w:rsidRPr="00701D3B" w:rsidRDefault="003A7F26" w:rsidP="003A7F26">
      <w:pPr>
        <w:pStyle w:val="paragraph"/>
        <w:spacing w:before="0" w:beforeAutospacing="0" w:after="0" w:afterAutospacing="0"/>
        <w:textAlignment w:val="baseline"/>
        <w:rPr>
          <w:rFonts w:ascii="Segoe UI" w:hAnsi="Segoe UI" w:cs="Segoe UI"/>
          <w:strike/>
          <w:color w:val="FF0000"/>
          <w:sz w:val="18"/>
          <w:szCs w:val="18"/>
        </w:rPr>
      </w:pPr>
      <w:r w:rsidRPr="00701D3B">
        <w:rPr>
          <w:rStyle w:val="normaltextrun"/>
          <w:rFonts w:ascii="Garamond" w:hAnsi="Garamond" w:cs="Segoe UI"/>
          <w:strike/>
          <w:color w:val="FF0000"/>
        </w:rPr>
        <w:t>För att säkerställa en sammanhållen styrning</w:t>
      </w:r>
      <w:r w:rsidR="007505A6" w:rsidRPr="00701D3B">
        <w:rPr>
          <w:rStyle w:val="normaltextrun"/>
          <w:rFonts w:ascii="Garamond" w:hAnsi="Garamond" w:cs="Segoe UI"/>
          <w:strike/>
          <w:color w:val="FF0000"/>
        </w:rPr>
        <w:t>:</w:t>
      </w:r>
      <w:r w:rsidRPr="00701D3B">
        <w:rPr>
          <w:rStyle w:val="eop"/>
          <w:rFonts w:ascii="Garamond" w:hAnsi="Garamond" w:cs="Segoe UI"/>
          <w:strike/>
          <w:color w:val="FF0000"/>
        </w:rPr>
        <w:t> </w:t>
      </w:r>
    </w:p>
    <w:p w:rsidR="003A7F26" w:rsidRPr="00701D3B" w:rsidRDefault="003A7F26" w:rsidP="003A7F26">
      <w:pPr>
        <w:pStyle w:val="paragraph"/>
        <w:numPr>
          <w:ilvl w:val="0"/>
          <w:numId w:val="18"/>
        </w:numPr>
        <w:spacing w:before="0" w:beforeAutospacing="0" w:after="0" w:afterAutospacing="0"/>
        <w:textAlignment w:val="baseline"/>
        <w:rPr>
          <w:rStyle w:val="eop"/>
          <w:rFonts w:ascii="Garamond" w:hAnsi="Garamond" w:cs="Segoe UI"/>
          <w:strike/>
          <w:color w:val="FF0000"/>
        </w:rPr>
      </w:pPr>
      <w:r w:rsidRPr="00701D3B">
        <w:rPr>
          <w:rStyle w:val="normaltextrun"/>
          <w:rFonts w:ascii="Garamond" w:hAnsi="Garamond" w:cs="Segoe UI"/>
          <w:strike/>
          <w:color w:val="FF0000"/>
        </w:rPr>
        <w:t>Nätverk för Mänskliga rättigheter (frivilligt för förv</w:t>
      </w:r>
      <w:r w:rsidR="00975D5E" w:rsidRPr="00701D3B">
        <w:rPr>
          <w:rStyle w:val="normaltextrun"/>
          <w:rFonts w:ascii="Garamond" w:hAnsi="Garamond" w:cs="Segoe UI"/>
          <w:strike/>
          <w:color w:val="FF0000"/>
        </w:rPr>
        <w:t>altningar och bolag att delta, 9</w:t>
      </w:r>
      <w:r w:rsidR="007505A6" w:rsidRPr="00701D3B">
        <w:rPr>
          <w:rStyle w:val="normaltextrun"/>
          <w:rFonts w:ascii="Garamond" w:hAnsi="Garamond" w:cs="Segoe UI"/>
          <w:strike/>
          <w:color w:val="FF0000"/>
        </w:rPr>
        <w:t xml:space="preserve"> av </w:t>
      </w:r>
      <w:r w:rsidRPr="00701D3B">
        <w:rPr>
          <w:rStyle w:val="normaltextrun"/>
          <w:rFonts w:ascii="Garamond" w:hAnsi="Garamond" w:cs="Segoe UI"/>
          <w:strike/>
          <w:color w:val="FF0000"/>
        </w:rPr>
        <w:t>16 förvaltningar är representerade) </w:t>
      </w:r>
      <w:r w:rsidRPr="00701D3B">
        <w:rPr>
          <w:rStyle w:val="eop"/>
          <w:rFonts w:ascii="Garamond" w:hAnsi="Garamond" w:cs="Segoe UI"/>
          <w:strike/>
          <w:color w:val="FF0000"/>
        </w:rPr>
        <w:t> </w:t>
      </w:r>
    </w:p>
    <w:p w:rsidR="003A7F26" w:rsidRPr="00701D3B" w:rsidRDefault="003A7F26" w:rsidP="003A7F26">
      <w:pPr>
        <w:pStyle w:val="paragraph"/>
        <w:numPr>
          <w:ilvl w:val="0"/>
          <w:numId w:val="18"/>
        </w:numPr>
        <w:spacing w:before="0" w:beforeAutospacing="0" w:after="0" w:afterAutospacing="0"/>
        <w:textAlignment w:val="baseline"/>
        <w:rPr>
          <w:rStyle w:val="eop"/>
          <w:rFonts w:ascii="Garamond" w:hAnsi="Garamond" w:cs="Segoe UI"/>
          <w:strike/>
          <w:color w:val="FF0000"/>
        </w:rPr>
      </w:pPr>
      <w:r w:rsidRPr="00701D3B">
        <w:rPr>
          <w:rStyle w:val="normaltextrun"/>
          <w:rFonts w:ascii="Garamond" w:hAnsi="Garamond" w:cs="Segoe UI"/>
          <w:strike/>
          <w:color w:val="FF0000"/>
        </w:rPr>
        <w:t>Implementering av rättighetsbaserat arbetssätt</w:t>
      </w:r>
      <w:r w:rsidRPr="00701D3B">
        <w:rPr>
          <w:rStyle w:val="eop"/>
          <w:rFonts w:ascii="Garamond" w:hAnsi="Garamond" w:cs="Segoe UI"/>
          <w:strike/>
          <w:color w:val="FF0000"/>
        </w:rPr>
        <w:t> </w:t>
      </w:r>
    </w:p>
    <w:p w:rsidR="003A7F26" w:rsidRPr="00701D3B" w:rsidRDefault="003A7F26" w:rsidP="003A7F26">
      <w:pPr>
        <w:pStyle w:val="paragraph"/>
        <w:numPr>
          <w:ilvl w:val="0"/>
          <w:numId w:val="18"/>
        </w:numPr>
        <w:spacing w:before="0" w:beforeAutospacing="0" w:after="0" w:afterAutospacing="0"/>
        <w:textAlignment w:val="baseline"/>
        <w:rPr>
          <w:rStyle w:val="eop"/>
          <w:rFonts w:ascii="Garamond" w:hAnsi="Garamond" w:cs="Segoe UI"/>
          <w:strike/>
          <w:color w:val="FF0000"/>
        </w:rPr>
      </w:pPr>
      <w:r w:rsidRPr="00701D3B">
        <w:rPr>
          <w:rStyle w:val="normaltextrun"/>
          <w:rFonts w:ascii="Garamond" w:hAnsi="Garamond" w:cs="Segoe UI"/>
          <w:strike/>
          <w:color w:val="FF0000"/>
        </w:rPr>
        <w:t xml:space="preserve">Framtagandet av en Rättighetsanalys </w:t>
      </w:r>
      <w:r w:rsidR="007505A6" w:rsidRPr="00701D3B">
        <w:rPr>
          <w:rStyle w:val="normaltextrun"/>
          <w:rFonts w:ascii="Garamond" w:hAnsi="Garamond" w:cs="Segoe UI"/>
          <w:strike/>
          <w:color w:val="FF0000"/>
        </w:rPr>
        <w:t>för att säkerställa r</w:t>
      </w:r>
      <w:r w:rsidRPr="00701D3B">
        <w:rPr>
          <w:rStyle w:val="normaltextrun"/>
          <w:rFonts w:ascii="Garamond" w:hAnsi="Garamond" w:cs="Segoe UI"/>
          <w:strike/>
          <w:color w:val="FF0000"/>
        </w:rPr>
        <w:t>ättighetsbaserade beslut</w:t>
      </w:r>
      <w:r w:rsidR="00910AAB" w:rsidRPr="00701D3B">
        <w:rPr>
          <w:rStyle w:val="normaltextrun"/>
          <w:rFonts w:ascii="Garamond" w:hAnsi="Garamond" w:cs="Segoe UI"/>
          <w:strike/>
          <w:color w:val="FF0000"/>
        </w:rPr>
        <w:t xml:space="preserve">. </w:t>
      </w:r>
      <w:r w:rsidR="007505A6" w:rsidRPr="00701D3B">
        <w:rPr>
          <w:rStyle w:val="normaltextrun"/>
          <w:rFonts w:ascii="Garamond" w:hAnsi="Garamond" w:cs="Segoe UI"/>
          <w:strike/>
          <w:color w:val="FF0000"/>
        </w:rPr>
        <w:t>Analysen</w:t>
      </w:r>
      <w:r w:rsidRPr="00701D3B">
        <w:rPr>
          <w:rStyle w:val="normaltextrun"/>
          <w:rFonts w:ascii="Garamond" w:hAnsi="Garamond" w:cs="Segoe UI"/>
          <w:strike/>
          <w:color w:val="FF0000"/>
        </w:rPr>
        <w:t xml:space="preserve"> omfattar en barnkonsekvensanalys ur ett </w:t>
      </w:r>
      <w:proofErr w:type="spellStart"/>
      <w:r w:rsidR="00C91BAE" w:rsidRPr="00701D3B">
        <w:rPr>
          <w:rStyle w:val="normaltextrun"/>
          <w:rFonts w:ascii="Garamond" w:hAnsi="Garamond" w:cs="Segoe UI"/>
          <w:strike/>
          <w:color w:val="FF0000"/>
        </w:rPr>
        <w:t>intersektionellt</w:t>
      </w:r>
      <w:proofErr w:type="spellEnd"/>
      <w:r w:rsidR="00C91BAE" w:rsidRPr="00701D3B">
        <w:rPr>
          <w:rStyle w:val="normaltextrun"/>
          <w:rFonts w:ascii="Garamond" w:hAnsi="Garamond" w:cs="Segoe UI"/>
          <w:strike/>
          <w:color w:val="FF0000"/>
        </w:rPr>
        <w:t xml:space="preserve"> </w:t>
      </w:r>
      <w:r w:rsidRPr="00701D3B">
        <w:rPr>
          <w:rStyle w:val="normaltextrun"/>
          <w:rFonts w:ascii="Garamond" w:hAnsi="Garamond" w:cs="Segoe UI"/>
          <w:strike/>
          <w:color w:val="FF0000"/>
        </w:rPr>
        <w:t>perspektiv. Från och med årsskiftet erbjuds handläggare från samtliga förvaltningar utbildning i Rättighetsanalys. Det går även för hela verksamheter/enheter att få verksamhetsriktad utbildning i Rättighetsanalys.</w:t>
      </w:r>
      <w:r w:rsidRPr="00701D3B">
        <w:rPr>
          <w:rStyle w:val="eop"/>
          <w:rFonts w:ascii="Garamond" w:hAnsi="Garamond" w:cs="Segoe UI"/>
          <w:strike/>
          <w:color w:val="FF0000"/>
        </w:rPr>
        <w:t> </w:t>
      </w:r>
    </w:p>
    <w:p w:rsidR="003A7F26" w:rsidRPr="00701D3B" w:rsidRDefault="003A7F26" w:rsidP="003A7F26">
      <w:pPr>
        <w:pStyle w:val="paragraph"/>
        <w:numPr>
          <w:ilvl w:val="0"/>
          <w:numId w:val="18"/>
        </w:numPr>
        <w:spacing w:before="0" w:beforeAutospacing="0" w:after="0" w:afterAutospacing="0"/>
        <w:textAlignment w:val="baseline"/>
        <w:rPr>
          <w:rStyle w:val="eop"/>
          <w:rFonts w:ascii="Garamond" w:hAnsi="Garamond" w:cs="Segoe UI"/>
          <w:strike/>
          <w:color w:val="FF0000"/>
        </w:rPr>
      </w:pPr>
      <w:r w:rsidRPr="00701D3B">
        <w:rPr>
          <w:rStyle w:val="normaltextrun"/>
          <w:rFonts w:ascii="Garamond" w:hAnsi="Garamond" w:cs="Segoe UI"/>
          <w:strike/>
          <w:color w:val="FF0000"/>
        </w:rPr>
        <w:t>Utbildningar i mänskliga rättigheter för chefer och fackliga ombud, samt obegränsad tillgång till digitala utbildningar i barnkonventionen.</w:t>
      </w:r>
      <w:r w:rsidRPr="00701D3B">
        <w:rPr>
          <w:rStyle w:val="eop"/>
          <w:rFonts w:ascii="Garamond" w:hAnsi="Garamond" w:cs="Segoe UI"/>
          <w:strike/>
          <w:color w:val="FF0000"/>
        </w:rPr>
        <w:t> </w:t>
      </w:r>
    </w:p>
    <w:p w:rsidR="007505A6" w:rsidRPr="00701D3B" w:rsidRDefault="007505A6" w:rsidP="003A7F26">
      <w:pPr>
        <w:pStyle w:val="paragraph"/>
        <w:numPr>
          <w:ilvl w:val="0"/>
          <w:numId w:val="18"/>
        </w:numPr>
        <w:spacing w:before="0" w:beforeAutospacing="0" w:after="0" w:afterAutospacing="0"/>
        <w:textAlignment w:val="baseline"/>
        <w:rPr>
          <w:rFonts w:ascii="Garamond" w:hAnsi="Garamond" w:cs="Segoe UI"/>
          <w:strike/>
          <w:color w:val="FF0000"/>
        </w:rPr>
      </w:pPr>
      <w:r w:rsidRPr="00701D3B">
        <w:rPr>
          <w:rStyle w:val="eop"/>
          <w:rFonts w:ascii="Garamond" w:hAnsi="Garamond" w:cs="Segoe UI"/>
          <w:strike/>
          <w:color w:val="FF0000"/>
        </w:rPr>
        <w:t>Program för Mänskliga rättigheter</w:t>
      </w:r>
    </w:p>
    <w:p w:rsidR="003A7F26" w:rsidRPr="00701D3B" w:rsidRDefault="003A7F26" w:rsidP="003A7F26">
      <w:pPr>
        <w:pStyle w:val="paragraph"/>
        <w:spacing w:before="0" w:beforeAutospacing="0" w:after="0" w:afterAutospacing="0"/>
        <w:textAlignment w:val="baseline"/>
        <w:rPr>
          <w:rFonts w:ascii="Segoe UI" w:hAnsi="Segoe UI" w:cs="Segoe UI"/>
          <w:strike/>
          <w:color w:val="FF0000"/>
          <w:sz w:val="18"/>
          <w:szCs w:val="18"/>
        </w:rPr>
      </w:pPr>
      <w:r w:rsidRPr="00701D3B">
        <w:rPr>
          <w:rStyle w:val="eop"/>
          <w:rFonts w:ascii="Garamond" w:hAnsi="Garamond" w:cs="Segoe UI"/>
          <w:strike/>
          <w:color w:val="FF0000"/>
        </w:rPr>
        <w:t> </w:t>
      </w:r>
    </w:p>
    <w:p w:rsidR="003A7F26" w:rsidRPr="00701D3B" w:rsidRDefault="003A7F26" w:rsidP="003A7F26">
      <w:pPr>
        <w:pStyle w:val="paragraph"/>
        <w:spacing w:before="0" w:beforeAutospacing="0" w:after="0" w:afterAutospacing="0"/>
        <w:textAlignment w:val="baseline"/>
        <w:rPr>
          <w:rStyle w:val="eop"/>
          <w:rFonts w:ascii="Garamond" w:hAnsi="Garamond" w:cs="Segoe UI"/>
          <w:strike/>
          <w:color w:val="FF0000"/>
        </w:rPr>
      </w:pPr>
      <w:r w:rsidRPr="00701D3B">
        <w:rPr>
          <w:rStyle w:val="normaltextrun"/>
          <w:rFonts w:ascii="Garamond" w:hAnsi="Garamond" w:cs="Segoe UI"/>
          <w:strike/>
          <w:color w:val="FF0000"/>
        </w:rPr>
        <w:t>För att säkerställa struktur för uppföljning och uppsikt av stadens arbete</w:t>
      </w:r>
      <w:r w:rsidR="007505A6" w:rsidRPr="00701D3B">
        <w:rPr>
          <w:rStyle w:val="normaltextrun"/>
          <w:rFonts w:ascii="Garamond" w:hAnsi="Garamond" w:cs="Segoe UI"/>
          <w:strike/>
          <w:color w:val="FF0000"/>
        </w:rPr>
        <w:t>:</w:t>
      </w:r>
      <w:r w:rsidRPr="00701D3B">
        <w:rPr>
          <w:rStyle w:val="eop"/>
          <w:rFonts w:ascii="Garamond" w:hAnsi="Garamond" w:cs="Segoe UI"/>
          <w:strike/>
          <w:color w:val="FF0000"/>
        </w:rPr>
        <w:t> </w:t>
      </w:r>
    </w:p>
    <w:p w:rsidR="003A7F26" w:rsidRPr="00701D3B" w:rsidRDefault="003A7F26" w:rsidP="003A7F26">
      <w:pPr>
        <w:pStyle w:val="paragraph"/>
        <w:numPr>
          <w:ilvl w:val="0"/>
          <w:numId w:val="17"/>
        </w:numPr>
        <w:spacing w:before="0" w:beforeAutospacing="0" w:after="0" w:afterAutospacing="0"/>
        <w:ind w:left="360" w:firstLine="0"/>
        <w:textAlignment w:val="baseline"/>
        <w:rPr>
          <w:rStyle w:val="eop"/>
          <w:rFonts w:ascii="Garamond" w:hAnsi="Garamond" w:cs="Segoe UI"/>
          <w:strike/>
          <w:color w:val="FF0000"/>
        </w:rPr>
      </w:pPr>
      <w:r w:rsidRPr="00701D3B">
        <w:rPr>
          <w:rStyle w:val="normaltextrun"/>
          <w:rFonts w:ascii="Garamond" w:hAnsi="Garamond" w:cs="Segoe UI"/>
          <w:strike/>
          <w:color w:val="FF0000"/>
        </w:rPr>
        <w:t xml:space="preserve">Rättighetsanalysen finns som mall i </w:t>
      </w:r>
      <w:r w:rsidR="007505A6" w:rsidRPr="00701D3B">
        <w:rPr>
          <w:rStyle w:val="normaltextrun"/>
          <w:rFonts w:ascii="Garamond" w:hAnsi="Garamond" w:cs="Segoe UI"/>
          <w:strike/>
          <w:color w:val="FF0000"/>
        </w:rPr>
        <w:t xml:space="preserve">ärendehanteringssystemet </w:t>
      </w:r>
      <w:r w:rsidRPr="00701D3B">
        <w:rPr>
          <w:rStyle w:val="normaltextrun"/>
          <w:rFonts w:ascii="Garamond" w:hAnsi="Garamond" w:cs="Segoe UI"/>
          <w:strike/>
          <w:color w:val="FF0000"/>
        </w:rPr>
        <w:t xml:space="preserve">Ciceron som möjliggör uppföljning av </w:t>
      </w:r>
      <w:r w:rsidR="007505A6" w:rsidRPr="00701D3B">
        <w:rPr>
          <w:rStyle w:val="normaltextrun"/>
          <w:rFonts w:ascii="Garamond" w:hAnsi="Garamond" w:cs="Segoe UI"/>
          <w:strike/>
          <w:color w:val="FF0000"/>
        </w:rPr>
        <w:t xml:space="preserve">användningen - antal, </w:t>
      </w:r>
      <w:r w:rsidRPr="00701D3B">
        <w:rPr>
          <w:rStyle w:val="normaltextrun"/>
          <w:rFonts w:ascii="Garamond" w:hAnsi="Garamond" w:cs="Segoe UI"/>
          <w:strike/>
          <w:color w:val="FF0000"/>
        </w:rPr>
        <w:t>vilken förvaltning och vilket ärende.</w:t>
      </w:r>
      <w:r w:rsidRPr="00701D3B">
        <w:rPr>
          <w:rStyle w:val="eop"/>
          <w:rFonts w:ascii="Garamond" w:hAnsi="Garamond" w:cs="Segoe UI"/>
          <w:strike/>
          <w:color w:val="FF0000"/>
        </w:rPr>
        <w:t> </w:t>
      </w:r>
    </w:p>
    <w:p w:rsidR="003A7F26" w:rsidRPr="00701D3B" w:rsidRDefault="003A7F26" w:rsidP="00701D3B">
      <w:pPr>
        <w:pStyle w:val="paragraph"/>
        <w:numPr>
          <w:ilvl w:val="0"/>
          <w:numId w:val="17"/>
        </w:numPr>
        <w:spacing w:before="0" w:beforeAutospacing="0" w:after="0" w:afterAutospacing="0"/>
        <w:ind w:left="360" w:firstLine="0"/>
        <w:textAlignment w:val="baseline"/>
        <w:rPr>
          <w:rStyle w:val="normaltextrun"/>
          <w:rFonts w:ascii="Garamond" w:hAnsi="Garamond" w:cs="Segoe UI"/>
          <w:strike/>
          <w:color w:val="FF0000"/>
        </w:rPr>
      </w:pPr>
      <w:r w:rsidRPr="00701D3B">
        <w:rPr>
          <w:rStyle w:val="normaltextrun"/>
          <w:rFonts w:ascii="Garamond" w:hAnsi="Garamond" w:cs="Segoe UI"/>
          <w:strike/>
          <w:color w:val="FF0000"/>
        </w:rPr>
        <w:t>Det pågår ett arbete att säkerställa en struktur för uppföljning och uppsiktplikt</w:t>
      </w:r>
      <w:r w:rsidR="007505A6" w:rsidRPr="00701D3B">
        <w:rPr>
          <w:rStyle w:val="normaltextrun"/>
          <w:rFonts w:ascii="Garamond" w:hAnsi="Garamond" w:cs="Segoe UI"/>
          <w:strike/>
          <w:color w:val="FF0000"/>
        </w:rPr>
        <w:t>. G</w:t>
      </w:r>
      <w:r w:rsidRPr="00701D3B">
        <w:rPr>
          <w:rStyle w:val="normaltextrun"/>
          <w:rFonts w:ascii="Garamond" w:hAnsi="Garamond" w:cs="Segoe UI"/>
          <w:strike/>
          <w:color w:val="FF0000"/>
        </w:rPr>
        <w:t xml:space="preserve">enom redan upparbetade strukturer och </w:t>
      </w:r>
      <w:r w:rsidR="007505A6" w:rsidRPr="00701D3B">
        <w:rPr>
          <w:rStyle w:val="normaltextrun"/>
          <w:rFonts w:ascii="Garamond" w:hAnsi="Garamond" w:cs="Segoe UI"/>
          <w:strike/>
          <w:color w:val="FF0000"/>
        </w:rPr>
        <w:t xml:space="preserve">uppföljningssystem kan </w:t>
      </w:r>
      <w:r w:rsidRPr="00701D3B">
        <w:rPr>
          <w:rStyle w:val="normaltextrun"/>
          <w:rFonts w:ascii="Garamond" w:hAnsi="Garamond" w:cs="Segoe UI"/>
          <w:strike/>
          <w:color w:val="FF0000"/>
        </w:rPr>
        <w:t xml:space="preserve">nämnder </w:t>
      </w:r>
      <w:r w:rsidR="007505A6" w:rsidRPr="00701D3B">
        <w:rPr>
          <w:rStyle w:val="normaltextrun"/>
          <w:rFonts w:ascii="Garamond" w:hAnsi="Garamond" w:cs="Segoe UI"/>
          <w:strike/>
          <w:color w:val="FF0000"/>
        </w:rPr>
        <w:t>redovisa arbetet</w:t>
      </w:r>
      <w:r w:rsidRPr="00701D3B">
        <w:rPr>
          <w:rStyle w:val="normaltextrun"/>
          <w:rFonts w:ascii="Garamond" w:hAnsi="Garamond" w:cs="Segoe UI"/>
          <w:strike/>
          <w:color w:val="FF0000"/>
        </w:rPr>
        <w:t xml:space="preserve"> med mänskliga </w:t>
      </w:r>
      <w:r w:rsidR="00F417DF" w:rsidRPr="00701D3B">
        <w:rPr>
          <w:rStyle w:val="normaltextrun"/>
          <w:rFonts w:ascii="Garamond" w:hAnsi="Garamond" w:cs="Segoe UI"/>
          <w:strike/>
          <w:color w:val="FF0000"/>
        </w:rPr>
        <w:t xml:space="preserve">(barns) </w:t>
      </w:r>
      <w:r w:rsidRPr="00701D3B">
        <w:rPr>
          <w:rStyle w:val="normaltextrun"/>
          <w:rFonts w:ascii="Garamond" w:hAnsi="Garamond" w:cs="Segoe UI"/>
          <w:strike/>
          <w:color w:val="FF0000"/>
        </w:rPr>
        <w:t>rättigheter</w:t>
      </w:r>
      <w:r w:rsidR="00F417DF" w:rsidRPr="00701D3B">
        <w:rPr>
          <w:rStyle w:val="normaltextrun"/>
          <w:rFonts w:ascii="Garamond" w:hAnsi="Garamond" w:cs="Segoe UI"/>
          <w:strike/>
          <w:color w:val="FF0000"/>
        </w:rPr>
        <w:t>.</w:t>
      </w:r>
    </w:p>
    <w:p w:rsidR="00E157CA" w:rsidRPr="00E157CA" w:rsidRDefault="00E157CA" w:rsidP="00E157CA">
      <w:pPr>
        <w:pStyle w:val="Brdtext"/>
      </w:pPr>
    </w:p>
    <w:p w:rsidR="00E157CA" w:rsidRPr="00E157CA" w:rsidRDefault="00E157CA" w:rsidP="00E157CA">
      <w:pPr>
        <w:rPr>
          <w:vanish/>
          <w:color w:val="808080"/>
        </w:rPr>
      </w:pPr>
      <w:r w:rsidRPr="00E157CA">
        <w:rPr>
          <w:vanish/>
          <w:color w:val="808080"/>
        </w:rPr>
        <w:lastRenderedPageBreak/>
        <w:t>[Under denna rubrik beskrivs ärendet i sin helhet, hur ärendet initierats, vad som hänt hittills samt man kommit fram till och varför. Det är här själva utredningen av ärendet sker. Dela gärna upp en längre text i stycken och använd informativa underrubriker</w:t>
      </w:r>
    </w:p>
    <w:p w:rsidR="00E157CA" w:rsidRPr="00E157CA" w:rsidRDefault="00E157CA" w:rsidP="00E157CA">
      <w:pPr>
        <w:rPr>
          <w:vanish/>
          <w:color w:val="808080"/>
        </w:rPr>
      </w:pPr>
    </w:p>
    <w:p w:rsidR="001B79D2" w:rsidRPr="00E157CA" w:rsidRDefault="001B79D2" w:rsidP="001B79D2">
      <w:pPr>
        <w:rPr>
          <w:vanish/>
          <w:color w:val="808080"/>
        </w:rPr>
      </w:pPr>
      <w:r w:rsidRPr="00E157CA">
        <w:rPr>
          <w:vanish/>
          <w:color w:val="808080"/>
        </w:rPr>
        <w:t xml:space="preserve">I de fall ärendet kan beskrivas på högst en halv A4-sida kan rubriken Sammanfattning </w:t>
      </w:r>
      <w:r>
        <w:rPr>
          <w:vanish/>
          <w:color w:val="808080"/>
        </w:rPr>
        <w:t xml:space="preserve">användas istället och man ersätter rubriken ”Sammanfattning” med Ärendet i sin helhet. </w:t>
      </w:r>
    </w:p>
    <w:p w:rsidR="00E157CA" w:rsidRPr="00E157CA" w:rsidRDefault="00E157CA" w:rsidP="00E157CA">
      <w:pPr>
        <w:rPr>
          <w:vanish/>
          <w:color w:val="808080"/>
        </w:rPr>
      </w:pPr>
    </w:p>
    <w:p w:rsidR="00E157CA" w:rsidRPr="00E157CA" w:rsidRDefault="00E157CA" w:rsidP="00E157CA">
      <w:pPr>
        <w:rPr>
          <w:vanish/>
          <w:color w:val="808080"/>
        </w:rPr>
      </w:pPr>
    </w:p>
    <w:p w:rsidR="00E157CA" w:rsidRPr="00654904" w:rsidRDefault="00E157CA" w:rsidP="00E157CA">
      <w:pPr>
        <w:rPr>
          <w:vanish/>
          <w:color w:val="808080"/>
        </w:rPr>
      </w:pPr>
      <w:r w:rsidRPr="00E157CA">
        <w:rPr>
          <w:vanish/>
          <w:color w:val="808080"/>
        </w:rPr>
        <w:t>För att få en allsidig belysning av ett ärende kan nedanstående checklista användas:</w:t>
      </w:r>
    </w:p>
    <w:p w:rsidR="00E157CA" w:rsidRPr="00D1081C" w:rsidRDefault="00E157CA" w:rsidP="00E157CA">
      <w:pPr>
        <w:pStyle w:val="Liststycke"/>
        <w:numPr>
          <w:ilvl w:val="0"/>
          <w:numId w:val="11"/>
        </w:numPr>
        <w:spacing w:after="200"/>
        <w:rPr>
          <w:vanish/>
          <w:color w:val="808080"/>
        </w:rPr>
      </w:pPr>
      <w:r w:rsidRPr="00D1081C">
        <w:rPr>
          <w:vanish/>
          <w:color w:val="808080"/>
        </w:rPr>
        <w:t xml:space="preserve">Omvärld, forskning, evidens? </w:t>
      </w:r>
    </w:p>
    <w:p w:rsidR="00E157CA" w:rsidRPr="00D1081C" w:rsidRDefault="00E157CA" w:rsidP="00E157CA">
      <w:pPr>
        <w:pStyle w:val="Liststycke"/>
        <w:numPr>
          <w:ilvl w:val="0"/>
          <w:numId w:val="11"/>
        </w:numPr>
        <w:spacing w:after="200"/>
        <w:rPr>
          <w:vanish/>
          <w:color w:val="808080"/>
        </w:rPr>
      </w:pPr>
      <w:r w:rsidRPr="00D1081C">
        <w:rPr>
          <w:vanish/>
          <w:color w:val="808080"/>
        </w:rPr>
        <w:t>Statistik, uppföljning och analys?</w:t>
      </w:r>
    </w:p>
    <w:p w:rsidR="00E157CA" w:rsidRPr="00D1081C" w:rsidRDefault="00E157CA" w:rsidP="00E157CA">
      <w:pPr>
        <w:pStyle w:val="Liststycke"/>
        <w:numPr>
          <w:ilvl w:val="0"/>
          <w:numId w:val="11"/>
        </w:numPr>
        <w:spacing w:after="200"/>
        <w:rPr>
          <w:vanish/>
          <w:color w:val="808080"/>
        </w:rPr>
      </w:pPr>
      <w:r w:rsidRPr="00D1081C">
        <w:rPr>
          <w:vanish/>
          <w:color w:val="808080"/>
        </w:rPr>
        <w:t>Lagstiftning, myndigheters förskrifter, praxis, rättssäkerhet?</w:t>
      </w:r>
    </w:p>
    <w:p w:rsidR="00E157CA" w:rsidRPr="00D1081C" w:rsidRDefault="00E157CA" w:rsidP="00E157CA">
      <w:pPr>
        <w:pStyle w:val="Liststycke"/>
        <w:numPr>
          <w:ilvl w:val="0"/>
          <w:numId w:val="11"/>
        </w:numPr>
        <w:spacing w:after="200"/>
        <w:rPr>
          <w:vanish/>
          <w:color w:val="808080"/>
        </w:rPr>
      </w:pPr>
      <w:r w:rsidRPr="00D1081C">
        <w:rPr>
          <w:vanish/>
          <w:color w:val="808080"/>
        </w:rPr>
        <w:t>Vision 2025, andra styrdokument, tidigare beslut?</w:t>
      </w:r>
    </w:p>
    <w:p w:rsidR="00E157CA" w:rsidRPr="00D1081C" w:rsidRDefault="00E157CA" w:rsidP="00E157CA">
      <w:pPr>
        <w:pStyle w:val="Liststycke"/>
        <w:numPr>
          <w:ilvl w:val="0"/>
          <w:numId w:val="11"/>
        </w:numPr>
        <w:spacing w:after="200"/>
        <w:rPr>
          <w:vanish/>
          <w:color w:val="808080"/>
        </w:rPr>
      </w:pPr>
      <w:r w:rsidRPr="00D1081C">
        <w:rPr>
          <w:vanish/>
          <w:color w:val="808080"/>
        </w:rPr>
        <w:t>Konsekvenser avseende ekonomi, organisation, miljö och brukare/medborgare?</w:t>
      </w:r>
    </w:p>
    <w:p w:rsidR="00E157CA" w:rsidRPr="00D1081C" w:rsidRDefault="00E157CA" w:rsidP="00E157CA">
      <w:pPr>
        <w:pStyle w:val="Liststycke"/>
        <w:numPr>
          <w:ilvl w:val="0"/>
          <w:numId w:val="11"/>
        </w:numPr>
        <w:spacing w:after="200"/>
        <w:rPr>
          <w:vanish/>
          <w:color w:val="808080"/>
        </w:rPr>
      </w:pPr>
      <w:r w:rsidRPr="00D1081C">
        <w:rPr>
          <w:vanish/>
          <w:color w:val="808080"/>
        </w:rPr>
        <w:t>Samråd och dialog med intressenter i ärendet, t ex. medborgare, andra myndigheter eller förvaltningar i kommunen, berörda organisationer, pensionärsråd?]</w:t>
      </w:r>
    </w:p>
    <w:p w:rsidR="00755107" w:rsidRDefault="00755107" w:rsidP="00755107">
      <w:pPr>
        <w:pStyle w:val="Rubrik2"/>
      </w:pPr>
      <w:r>
        <w:t>Beslutsunderlag</w:t>
      </w:r>
    </w:p>
    <w:sdt>
      <w:sdtPr>
        <w:alias w:val="Förslag"/>
        <w:tag w:val="Forslag"/>
        <w:id w:val="1170606048"/>
        <w:placeholder>
          <w:docPart w:val="C47741EF2CB4492089BAB600F065495D"/>
        </w:placeholder>
      </w:sdtPr>
      <w:sdtEndPr/>
      <w:sdtContent>
        <w:p w:rsidR="00E157CA" w:rsidRPr="00E157CA" w:rsidRDefault="00E157CA" w:rsidP="00E157CA">
          <w:pPr>
            <w:pStyle w:val="Brdtext"/>
            <w:spacing w:after="0"/>
          </w:pPr>
          <w:r>
            <w:t xml:space="preserve">1. </w:t>
          </w:r>
          <w:r w:rsidR="0017738A" w:rsidRPr="0017738A">
            <w:rPr>
              <w:rFonts w:ascii="Times New Roman" w:hAnsi="Times New Roman"/>
            </w:rPr>
            <w:t>​​</w:t>
          </w:r>
          <w:r w:rsidR="0017738A" w:rsidRPr="0017738A">
            <w:t xml:space="preserve">Revisionsrapporten </w:t>
          </w:r>
          <w:r w:rsidR="0017738A" w:rsidRPr="0017738A">
            <w:rPr>
              <w:rFonts w:cs="Garamond"/>
            </w:rPr>
            <w:t>–</w:t>
          </w:r>
          <w:r w:rsidR="0017738A" w:rsidRPr="0017738A">
            <w:t xml:space="preserve"> Granskning av Bor</w:t>
          </w:r>
          <w:r w:rsidR="0017738A" w:rsidRPr="0017738A">
            <w:rPr>
              <w:rFonts w:cs="Garamond"/>
            </w:rPr>
            <w:t>å</w:t>
          </w:r>
          <w:r w:rsidR="0017738A" w:rsidRPr="0017738A">
            <w:t xml:space="preserve">s Stads arbete med </w:t>
          </w:r>
          <w:r w:rsidR="0017738A">
            <w:t>b</w:t>
          </w:r>
          <w:r w:rsidR="0017738A" w:rsidRPr="0017738A">
            <w:t>arnkonventionen</w:t>
          </w:r>
        </w:p>
      </w:sdtContent>
    </w:sdt>
    <w:p w:rsidR="00E157CA" w:rsidRPr="00D1081C" w:rsidRDefault="00E157CA" w:rsidP="00E157CA">
      <w:pPr>
        <w:pStyle w:val="Brdtext"/>
        <w:rPr>
          <w:vanish/>
          <w:color w:val="808080"/>
        </w:rPr>
      </w:pPr>
      <w:r w:rsidRPr="00D1081C">
        <w:rPr>
          <w:vanish/>
          <w:color w:val="808080"/>
        </w:rPr>
        <w:t>[Här anges de handlingar som ska skickas med till nämnden. Handlingarna ska vara daterade och uppställda i den ordning som handlingarna ska ligga när de skickas till nämnden.]</w:t>
      </w:r>
    </w:p>
    <w:p w:rsidR="00E157CA" w:rsidRDefault="0017738A" w:rsidP="00E157CA">
      <w:pPr>
        <w:pStyle w:val="Brdtext"/>
        <w:rPr>
          <w:vanish/>
        </w:rPr>
      </w:pPr>
      <w:r w:rsidRPr="009A33E5">
        <w:rPr>
          <w:vanish/>
          <w:color w:val="808080"/>
        </w:rPr>
        <w:t xml:space="preserve"> </w:t>
      </w:r>
      <w:r w:rsidR="00E157CA" w:rsidRPr="009A33E5">
        <w:rPr>
          <w:vanish/>
          <w:color w:val="808080"/>
        </w:rPr>
        <w:t>[Under denna rubrik anges när ärendet har samverkats med de fackliga organisationerna. Är det ingen samverkan tar du bort rubriken]</w:t>
      </w:r>
    </w:p>
    <w:p w:rsidR="00EE1237" w:rsidRDefault="00EE1237" w:rsidP="00EE1237">
      <w:pPr>
        <w:pStyle w:val="Rubrik2"/>
      </w:pPr>
      <w:r>
        <w:t>Beslutet expedieras till</w:t>
      </w:r>
    </w:p>
    <w:p w:rsidR="00EE1237" w:rsidRDefault="0017738A" w:rsidP="00487495">
      <w:pPr>
        <w:pStyle w:val="Brdtext"/>
        <w:numPr>
          <w:ilvl w:val="0"/>
          <w:numId w:val="21"/>
        </w:numPr>
        <w:spacing w:after="0"/>
      </w:pPr>
      <w:r>
        <w:t>Borås Stadsrevision</w:t>
      </w:r>
    </w:p>
    <w:p w:rsidR="00487495" w:rsidRPr="00487495" w:rsidRDefault="00487495" w:rsidP="00487495">
      <w:pPr>
        <w:pStyle w:val="Brdtext"/>
        <w:numPr>
          <w:ilvl w:val="0"/>
          <w:numId w:val="21"/>
        </w:numPr>
        <w:spacing w:after="0"/>
      </w:pPr>
      <w:r w:rsidRPr="00487495">
        <w:rPr>
          <w:color w:val="FF0000"/>
        </w:rPr>
        <w:t>Berörda nämnder och bolag</w:t>
      </w:r>
    </w:p>
    <w:p w:rsidR="00487495" w:rsidRDefault="00487495" w:rsidP="00487495">
      <w:pPr>
        <w:pStyle w:val="Brdtext"/>
        <w:spacing w:after="0"/>
        <w:rPr>
          <w:color w:val="FF0000"/>
        </w:rPr>
      </w:pPr>
    </w:p>
    <w:p w:rsidR="0037138A" w:rsidRDefault="0037138A" w:rsidP="00487495">
      <w:pPr>
        <w:pStyle w:val="Brdtext"/>
        <w:spacing w:after="0"/>
        <w:rPr>
          <w:color w:val="FF0000"/>
        </w:rPr>
      </w:pPr>
    </w:p>
    <w:p w:rsidR="00487495" w:rsidRDefault="00487495" w:rsidP="00487495">
      <w:pPr>
        <w:pStyle w:val="Brdtext"/>
        <w:spacing w:after="0"/>
        <w:rPr>
          <w:color w:val="FF0000"/>
        </w:rPr>
      </w:pPr>
    </w:p>
    <w:p w:rsidR="008C4FEE" w:rsidRPr="0037138A" w:rsidRDefault="0037138A" w:rsidP="00487495">
      <w:pPr>
        <w:pStyle w:val="Brdtext"/>
        <w:spacing w:after="0"/>
        <w:rPr>
          <w:rFonts w:asciiTheme="minorHAnsi" w:hAnsiTheme="minorHAnsi" w:cstheme="minorHAnsi"/>
          <w:b/>
        </w:rPr>
      </w:pPr>
      <w:r w:rsidRPr="0037138A">
        <w:rPr>
          <w:rFonts w:asciiTheme="minorHAnsi" w:hAnsiTheme="minorHAnsi" w:cstheme="minorHAnsi"/>
          <w:b/>
        </w:rPr>
        <w:t>Moderaterna och Kristdemokraterna i Kommunstyrelsen</w:t>
      </w:r>
    </w:p>
    <w:p w:rsidR="0037138A" w:rsidRDefault="0037138A" w:rsidP="00487495">
      <w:pPr>
        <w:pStyle w:val="Brdtext"/>
        <w:spacing w:after="0"/>
        <w:rPr>
          <w:rFonts w:asciiTheme="minorHAnsi" w:hAnsiTheme="minorHAnsi" w:cstheme="minorHAnsi"/>
        </w:rPr>
      </w:pPr>
    </w:p>
    <w:p w:rsidR="008C4FEE" w:rsidRPr="0037138A" w:rsidRDefault="008C4FEE" w:rsidP="00487495">
      <w:pPr>
        <w:pStyle w:val="Brdtext"/>
        <w:spacing w:after="0"/>
        <w:rPr>
          <w:rFonts w:asciiTheme="minorHAnsi" w:hAnsiTheme="minorHAnsi" w:cstheme="minorHAnsi"/>
        </w:rPr>
      </w:pPr>
      <w:r w:rsidRPr="0037138A">
        <w:rPr>
          <w:rFonts w:asciiTheme="minorHAnsi" w:hAnsiTheme="minorHAnsi" w:cstheme="minorHAnsi"/>
        </w:rPr>
        <w:t>Niklas Arvidsson</w:t>
      </w:r>
      <w:r w:rsidR="0037138A">
        <w:rPr>
          <w:rFonts w:asciiTheme="minorHAnsi" w:hAnsiTheme="minorHAnsi" w:cstheme="minorHAnsi"/>
        </w:rPr>
        <w:t xml:space="preserve"> (KD)</w:t>
      </w:r>
      <w:r w:rsidRPr="0037138A">
        <w:rPr>
          <w:rFonts w:asciiTheme="minorHAnsi" w:hAnsiTheme="minorHAnsi" w:cstheme="minorHAnsi"/>
        </w:rPr>
        <w:tab/>
      </w:r>
      <w:r w:rsidRPr="0037138A">
        <w:rPr>
          <w:rFonts w:asciiTheme="minorHAnsi" w:hAnsiTheme="minorHAnsi" w:cstheme="minorHAnsi"/>
        </w:rPr>
        <w:tab/>
      </w:r>
      <w:r w:rsidRPr="0037138A">
        <w:rPr>
          <w:rFonts w:asciiTheme="minorHAnsi" w:hAnsiTheme="minorHAnsi" w:cstheme="minorHAnsi"/>
        </w:rPr>
        <w:tab/>
        <w:t xml:space="preserve">Marie </w:t>
      </w:r>
      <w:proofErr w:type="spellStart"/>
      <w:r w:rsidRPr="0037138A">
        <w:rPr>
          <w:rFonts w:asciiTheme="minorHAnsi" w:hAnsiTheme="minorHAnsi" w:cstheme="minorHAnsi"/>
        </w:rPr>
        <w:t>Jöreteg</w:t>
      </w:r>
      <w:proofErr w:type="spellEnd"/>
      <w:r w:rsidR="0037138A">
        <w:rPr>
          <w:rFonts w:asciiTheme="minorHAnsi" w:hAnsiTheme="minorHAnsi" w:cstheme="minorHAnsi"/>
        </w:rPr>
        <w:t xml:space="preserve"> (M)</w:t>
      </w:r>
    </w:p>
    <w:p w:rsidR="008C4FEE" w:rsidRDefault="008C4FEE" w:rsidP="00487495">
      <w:pPr>
        <w:pStyle w:val="Brdtext"/>
        <w:spacing w:after="0"/>
      </w:pPr>
    </w:p>
    <w:p w:rsidR="008C4FEE" w:rsidRDefault="008C4FEE" w:rsidP="00487495">
      <w:pPr>
        <w:pStyle w:val="Brdtext"/>
        <w:spacing w:after="0"/>
      </w:pPr>
    </w:p>
    <w:p w:rsidR="008C4FEE" w:rsidRPr="008C4FEE" w:rsidRDefault="008C4FEE" w:rsidP="00487495">
      <w:pPr>
        <w:pStyle w:val="Brdtext"/>
        <w:spacing w:after="0"/>
      </w:pPr>
    </w:p>
    <w:p w:rsidR="00487495" w:rsidRPr="00E157CA" w:rsidRDefault="00487495" w:rsidP="00487495">
      <w:pPr>
        <w:pStyle w:val="Brdtext"/>
        <w:spacing w:after="0"/>
      </w:pPr>
    </w:p>
    <w:p w:rsidR="00C207B5" w:rsidRDefault="00C207B5" w:rsidP="00EE1237">
      <w:pPr>
        <w:pStyle w:val="Brdtext"/>
        <w:rPr>
          <w:color w:val="808080"/>
        </w:rPr>
      </w:pPr>
    </w:p>
    <w:p w:rsidR="00C207B5" w:rsidRDefault="00C207B5" w:rsidP="00EE1237">
      <w:pPr>
        <w:pStyle w:val="Brdtext"/>
        <w:rPr>
          <w:color w:val="808080"/>
        </w:rPr>
      </w:pPr>
    </w:p>
    <w:p w:rsidR="00EE1237" w:rsidRDefault="00EE1237" w:rsidP="00EE1237">
      <w:pPr>
        <w:pStyle w:val="Brdtext"/>
        <w:rPr>
          <w:vanish/>
          <w:color w:val="808080"/>
        </w:rPr>
      </w:pPr>
      <w:r w:rsidRPr="00D1081C">
        <w:rPr>
          <w:vanish/>
          <w:color w:val="808080"/>
        </w:rPr>
        <w:t>[Under denna rubrik anger handläggaren vilka som ska ta del av beslutet. Ang</w:t>
      </w:r>
      <w:r w:rsidR="001A1CA0">
        <w:rPr>
          <w:vanish/>
          <w:color w:val="808080"/>
        </w:rPr>
        <w:t xml:space="preserve">e även e-postadress/postadress. </w:t>
      </w:r>
    </w:p>
    <w:p w:rsidR="001A1CA0" w:rsidRPr="00D1081C" w:rsidRDefault="001A1CA0" w:rsidP="00EE1237">
      <w:pPr>
        <w:pStyle w:val="Brdtext"/>
        <w:rPr>
          <w:vanish/>
          <w:color w:val="808080"/>
        </w:rPr>
      </w:pPr>
      <w:r>
        <w:rPr>
          <w:vanish/>
          <w:color w:val="808080"/>
        </w:rPr>
        <w:t>Ska beslutet inte expedieras ange då: ”Ingen expediering”]</w:t>
      </w:r>
    </w:p>
    <w:p w:rsidR="00EE1237" w:rsidRPr="00EE1237" w:rsidRDefault="00EE1237" w:rsidP="00EE1237">
      <w:pPr>
        <w:pStyle w:val="Brdtext"/>
        <w:rPr>
          <w:vanish/>
        </w:rPr>
      </w:pPr>
    </w:p>
    <w:p w:rsidR="00EE1237" w:rsidRPr="00EE1237" w:rsidRDefault="00EE1237" w:rsidP="00EE1237">
      <w:pPr>
        <w:pStyle w:val="Brdtext"/>
        <w:rPr>
          <w:vanish/>
        </w:rPr>
      </w:pPr>
    </w:p>
    <w:p w:rsidR="00EE1237" w:rsidRPr="00EE1237" w:rsidRDefault="00EE1237" w:rsidP="00EE1237">
      <w:pPr>
        <w:pStyle w:val="Brdtext"/>
        <w:rPr>
          <w:vanish/>
        </w:rPr>
      </w:pPr>
    </w:p>
    <w:p w:rsidR="00EE1237" w:rsidRPr="00EE1237" w:rsidRDefault="00EE1237" w:rsidP="009A33E5">
      <w:pPr>
        <w:pStyle w:val="Brdtext"/>
        <w:ind w:left="3912" w:firstLine="3"/>
      </w:pPr>
    </w:p>
    <w:sectPr w:rsidR="00EE1237" w:rsidRPr="00EE1237" w:rsidSect="00F02CC3">
      <w:headerReference w:type="even" r:id="rId10"/>
      <w:headerReference w:type="default" r:id="rId11"/>
      <w:footerReference w:type="even" r:id="rId12"/>
      <w:footerReference w:type="default" r:id="rId13"/>
      <w:headerReference w:type="first" r:id="rId14"/>
      <w:footerReference w:type="first" r:id="rId15"/>
      <w:pgSz w:w="11906" w:h="16838" w:code="9"/>
      <w:pgMar w:top="454" w:right="2041" w:bottom="397"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7495" w:rsidRDefault="00487495" w:rsidP="00A80039">
      <w:pPr>
        <w:pStyle w:val="Tabellinnehll"/>
      </w:pPr>
      <w:r>
        <w:separator/>
      </w:r>
    </w:p>
  </w:endnote>
  <w:endnote w:type="continuationSeparator" w:id="0">
    <w:p w:rsidR="00487495" w:rsidRDefault="00487495"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495" w:rsidRDefault="00487495">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495" w:rsidRDefault="00487495" w:rsidP="00BA066B">
    <w:pPr>
      <w:pStyle w:val="Sidfot"/>
      <w:spacing w:before="24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495" w:rsidRDefault="00487495" w:rsidP="00DC479C">
    <w:pPr>
      <w:pStyle w:val="Sidfot"/>
      <w:spacing w:before="240"/>
      <w:ind w:left="-1304" w:right="-1645"/>
    </w:pPr>
  </w:p>
  <w:tbl>
    <w:tblPr>
      <w:tblW w:w="10433" w:type="dxa"/>
      <w:tblInd w:w="-1304" w:type="dxa"/>
      <w:tblCellMar>
        <w:left w:w="0" w:type="dxa"/>
        <w:right w:w="113" w:type="dxa"/>
      </w:tblCellMar>
      <w:tblLook w:val="0000" w:firstRow="0" w:lastRow="0" w:firstColumn="0" w:lastColumn="0" w:noHBand="0" w:noVBand="0"/>
    </w:tblPr>
    <w:tblGrid>
      <w:gridCol w:w="2244"/>
      <w:gridCol w:w="2247"/>
      <w:gridCol w:w="2228"/>
      <w:gridCol w:w="2411"/>
      <w:gridCol w:w="1303"/>
    </w:tblGrid>
    <w:tr w:rsidR="00487495" w:rsidTr="000022F5">
      <w:trPr>
        <w:trHeight w:val="480"/>
      </w:trPr>
      <w:tc>
        <w:tcPr>
          <w:tcW w:w="10433" w:type="dxa"/>
          <w:gridSpan w:val="5"/>
          <w:tcBorders>
            <w:bottom w:val="single" w:sz="4" w:space="0" w:color="auto"/>
          </w:tcBorders>
          <w:vAlign w:val="bottom"/>
        </w:tcPr>
        <w:p w:rsidR="00487495" w:rsidRPr="005B5CE4" w:rsidRDefault="00487495" w:rsidP="0092549B">
          <w:pPr>
            <w:pStyle w:val="Sidfot"/>
            <w:spacing w:after="60"/>
            <w:rPr>
              <w:sz w:val="20"/>
            </w:rPr>
          </w:pPr>
          <w:r>
            <w:rPr>
              <w:sz w:val="20"/>
            </w:rPr>
            <w:t>Kommunstyrelsen</w:t>
          </w:r>
        </w:p>
      </w:tc>
    </w:tr>
    <w:tr w:rsidR="00487495" w:rsidTr="00755107">
      <w:trPr>
        <w:trHeight w:val="480"/>
      </w:trPr>
      <w:tc>
        <w:tcPr>
          <w:tcW w:w="2244" w:type="dxa"/>
          <w:tcBorders>
            <w:top w:val="single" w:sz="4" w:space="0" w:color="auto"/>
          </w:tcBorders>
        </w:tcPr>
        <w:p w:rsidR="00487495" w:rsidRDefault="00487495" w:rsidP="0092549B">
          <w:pPr>
            <w:pStyle w:val="Sidfotledtext"/>
          </w:pPr>
          <w:r>
            <w:t>Postadress</w:t>
          </w:r>
        </w:p>
        <w:p w:rsidR="00487495" w:rsidRDefault="00487495" w:rsidP="0092549B">
          <w:pPr>
            <w:pStyle w:val="Sidfot"/>
          </w:pPr>
          <w:r>
            <w:t xml:space="preserve">501 80 Borås </w:t>
          </w:r>
        </w:p>
      </w:tc>
      <w:tc>
        <w:tcPr>
          <w:tcW w:w="2247" w:type="dxa"/>
          <w:tcBorders>
            <w:top w:val="single" w:sz="4" w:space="0" w:color="auto"/>
          </w:tcBorders>
        </w:tcPr>
        <w:p w:rsidR="00487495" w:rsidRPr="006B0841" w:rsidRDefault="00487495" w:rsidP="0092549B">
          <w:pPr>
            <w:pStyle w:val="Sidfotledtext"/>
          </w:pPr>
          <w:r>
            <w:t>Besöksadress</w:t>
          </w:r>
        </w:p>
        <w:p w:rsidR="00487495" w:rsidRDefault="00487495" w:rsidP="0092549B">
          <w:pPr>
            <w:pStyle w:val="Sidfot"/>
          </w:pPr>
          <w:r>
            <w:t>Kungsgatan 55</w:t>
          </w:r>
        </w:p>
      </w:tc>
      <w:tc>
        <w:tcPr>
          <w:tcW w:w="2228" w:type="dxa"/>
          <w:tcBorders>
            <w:top w:val="single" w:sz="4" w:space="0" w:color="auto"/>
          </w:tcBorders>
        </w:tcPr>
        <w:p w:rsidR="00487495" w:rsidRDefault="00487495" w:rsidP="0092549B">
          <w:pPr>
            <w:pStyle w:val="Sidfotledtext"/>
          </w:pPr>
          <w:r>
            <w:t>Hemsida</w:t>
          </w:r>
        </w:p>
        <w:p w:rsidR="00487495" w:rsidRDefault="00487495" w:rsidP="0092549B">
          <w:pPr>
            <w:pStyle w:val="Sidfot"/>
          </w:pPr>
          <w:r>
            <w:t>boras.se</w:t>
          </w:r>
        </w:p>
      </w:tc>
      <w:tc>
        <w:tcPr>
          <w:tcW w:w="2411" w:type="dxa"/>
          <w:tcBorders>
            <w:top w:val="single" w:sz="4" w:space="0" w:color="auto"/>
          </w:tcBorders>
        </w:tcPr>
        <w:p w:rsidR="00487495" w:rsidRDefault="00487495" w:rsidP="0092549B">
          <w:pPr>
            <w:pStyle w:val="Sidfotledtext"/>
          </w:pPr>
          <w:r>
            <w:t>E-post</w:t>
          </w:r>
        </w:p>
        <w:p w:rsidR="00487495" w:rsidRDefault="00487495" w:rsidP="0092549B">
          <w:pPr>
            <w:pStyle w:val="Sidfot"/>
          </w:pPr>
          <w:r>
            <w:t>boras.stad@boras.se</w:t>
          </w:r>
        </w:p>
      </w:tc>
      <w:tc>
        <w:tcPr>
          <w:tcW w:w="1303" w:type="dxa"/>
          <w:tcBorders>
            <w:top w:val="single" w:sz="4" w:space="0" w:color="auto"/>
          </w:tcBorders>
        </w:tcPr>
        <w:p w:rsidR="00487495" w:rsidRDefault="00487495" w:rsidP="0092549B">
          <w:pPr>
            <w:pStyle w:val="Sidfotledtext"/>
          </w:pPr>
          <w:r>
            <w:t>Telefon</w:t>
          </w:r>
        </w:p>
        <w:p w:rsidR="00487495" w:rsidRDefault="00487495" w:rsidP="0092549B">
          <w:pPr>
            <w:pStyle w:val="Sidfot"/>
          </w:pPr>
          <w:r>
            <w:t xml:space="preserve">033-35 70 00 </w:t>
          </w:r>
          <w:proofErr w:type="spellStart"/>
          <w:r>
            <w:t>vxl</w:t>
          </w:r>
          <w:proofErr w:type="spellEnd"/>
        </w:p>
      </w:tc>
    </w:tr>
  </w:tbl>
  <w:p w:rsidR="00487495" w:rsidRDefault="00487495" w:rsidP="0092549B">
    <w:pPr>
      <w:pStyle w:val="Sidfot"/>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7495" w:rsidRDefault="00487495" w:rsidP="00A80039">
      <w:pPr>
        <w:pStyle w:val="Tabellinnehll"/>
      </w:pPr>
      <w:r>
        <w:separator/>
      </w:r>
    </w:p>
  </w:footnote>
  <w:footnote w:type="continuationSeparator" w:id="0">
    <w:p w:rsidR="00487495" w:rsidRDefault="00487495" w:rsidP="00A80039">
      <w:pPr>
        <w:pStyle w:val="Tabellinnehl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495" w:rsidRDefault="0048749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956"/>
      <w:gridCol w:w="1956"/>
      <w:gridCol w:w="1304"/>
    </w:tblGrid>
    <w:tr w:rsidR="00487495" w:rsidRPr="001E0EDC" w:rsidTr="005D7923">
      <w:trPr>
        <w:cantSplit/>
        <w:trHeight w:val="480"/>
      </w:trPr>
      <w:tc>
        <w:tcPr>
          <w:tcW w:w="5216" w:type="dxa"/>
        </w:tcPr>
        <w:p w:rsidR="00487495" w:rsidRPr="001E0EDC" w:rsidRDefault="00487495" w:rsidP="004F2690">
          <w:pPr>
            <w:pStyle w:val="Sidhuvud"/>
            <w:spacing w:before="220"/>
          </w:pPr>
          <w:r>
            <w:t>Borås Stad</w:t>
          </w:r>
        </w:p>
      </w:tc>
      <w:tc>
        <w:tcPr>
          <w:tcW w:w="1956" w:type="dxa"/>
        </w:tcPr>
        <w:p w:rsidR="00487495" w:rsidRPr="00BA066B" w:rsidRDefault="00487495" w:rsidP="00556181">
          <w:pPr>
            <w:pStyle w:val="Sidhuvudledtext"/>
          </w:pPr>
        </w:p>
      </w:tc>
      <w:tc>
        <w:tcPr>
          <w:tcW w:w="1956" w:type="dxa"/>
        </w:tcPr>
        <w:p w:rsidR="00487495" w:rsidRPr="00BA066B" w:rsidRDefault="00487495" w:rsidP="004F2690">
          <w:pPr>
            <w:pStyle w:val="Sidhuvud"/>
          </w:pPr>
        </w:p>
      </w:tc>
      <w:tc>
        <w:tcPr>
          <w:tcW w:w="1304" w:type="dxa"/>
        </w:tcPr>
        <w:p w:rsidR="00487495" w:rsidRPr="00BA066B" w:rsidRDefault="00487495" w:rsidP="004F2690">
          <w:pPr>
            <w:pStyle w:val="Sidhuvudledtext"/>
          </w:pPr>
          <w:r>
            <w:t>Sida</w:t>
          </w:r>
        </w:p>
        <w:p w:rsidR="00487495" w:rsidRPr="00BA066B" w:rsidRDefault="00487495" w:rsidP="004F2690">
          <w:pPr>
            <w:pStyle w:val="Sidhuvud"/>
          </w:pPr>
          <w:r>
            <w:rPr>
              <w:rStyle w:val="Sidnummer"/>
            </w:rPr>
            <w:fldChar w:fldCharType="begin"/>
          </w:r>
          <w:r>
            <w:rPr>
              <w:rStyle w:val="Sidnummer"/>
            </w:rPr>
            <w:instrText xml:space="preserve"> PAGE </w:instrText>
          </w:r>
          <w:r>
            <w:rPr>
              <w:rStyle w:val="Sidnummer"/>
            </w:rPr>
            <w:fldChar w:fldCharType="separate"/>
          </w:r>
          <w:r w:rsidR="004B2279">
            <w:rPr>
              <w:rStyle w:val="Sidnummer"/>
              <w:noProof/>
            </w:rPr>
            <w:t>3</w:t>
          </w:r>
          <w:r>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sidR="004B2279">
            <w:rPr>
              <w:rStyle w:val="Sidnummer"/>
              <w:noProof/>
            </w:rPr>
            <w:t>3</w:t>
          </w:r>
          <w:r w:rsidRPr="00BA066B">
            <w:rPr>
              <w:rStyle w:val="Sidnummer"/>
            </w:rPr>
            <w:fldChar w:fldCharType="end"/>
          </w:r>
          <w:r w:rsidRPr="00BA066B">
            <w:rPr>
              <w:rStyle w:val="Sidnummer"/>
            </w:rPr>
            <w:t>)</w:t>
          </w:r>
        </w:p>
      </w:tc>
    </w:tr>
  </w:tbl>
  <w:p w:rsidR="00487495" w:rsidRDefault="00487495" w:rsidP="00A45E64">
    <w:pPr>
      <w:pStyle w:val="Sidhuvud"/>
      <w:spacing w:after="48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495" w:rsidRDefault="00487495">
    <w:pPr>
      <w:pStyle w:val="Sidhuvud"/>
      <w:spacing w:after="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62D68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D16A21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3EE6C3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6532974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8F925AA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D0029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44263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D4C078"/>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66FE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094676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A8A756E"/>
    <w:multiLevelType w:val="hybridMultilevel"/>
    <w:tmpl w:val="96FA9540"/>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11" w15:restartNumberingAfterBreak="0">
    <w:nsid w:val="1182564E"/>
    <w:multiLevelType w:val="hybridMultilevel"/>
    <w:tmpl w:val="8FE248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78B69F7"/>
    <w:multiLevelType w:val="hybridMultilevel"/>
    <w:tmpl w:val="D0D40A6A"/>
    <w:lvl w:ilvl="0" w:tplc="8BCA2ACE">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ED610CE"/>
    <w:multiLevelType w:val="multilevel"/>
    <w:tmpl w:val="C2525EEA"/>
    <w:lvl w:ilvl="0">
      <w:start w:val="1"/>
      <w:numFmt w:val="bullet"/>
      <w:lvlText w:val=""/>
      <w:lvlJc w:val="left"/>
      <w:pPr>
        <w:tabs>
          <w:tab w:val="num" w:pos="584"/>
        </w:tabs>
        <w:ind w:left="584" w:hanging="360"/>
      </w:pPr>
      <w:rPr>
        <w:rFonts w:ascii="Symbol" w:hAnsi="Symbol" w:hint="default"/>
        <w:sz w:val="20"/>
      </w:rPr>
    </w:lvl>
    <w:lvl w:ilvl="1" w:tentative="1">
      <w:start w:val="1"/>
      <w:numFmt w:val="bullet"/>
      <w:lvlText w:val=""/>
      <w:lvlJc w:val="left"/>
      <w:pPr>
        <w:tabs>
          <w:tab w:val="num" w:pos="1304"/>
        </w:tabs>
        <w:ind w:left="1304" w:hanging="360"/>
      </w:pPr>
      <w:rPr>
        <w:rFonts w:ascii="Symbol" w:hAnsi="Symbol" w:hint="default"/>
        <w:sz w:val="20"/>
      </w:rPr>
    </w:lvl>
    <w:lvl w:ilvl="2" w:tentative="1">
      <w:start w:val="1"/>
      <w:numFmt w:val="bullet"/>
      <w:lvlText w:val=""/>
      <w:lvlJc w:val="left"/>
      <w:pPr>
        <w:tabs>
          <w:tab w:val="num" w:pos="2024"/>
        </w:tabs>
        <w:ind w:left="2024" w:hanging="360"/>
      </w:pPr>
      <w:rPr>
        <w:rFonts w:ascii="Symbol" w:hAnsi="Symbol" w:hint="default"/>
        <w:sz w:val="20"/>
      </w:rPr>
    </w:lvl>
    <w:lvl w:ilvl="3" w:tentative="1">
      <w:start w:val="1"/>
      <w:numFmt w:val="bullet"/>
      <w:lvlText w:val=""/>
      <w:lvlJc w:val="left"/>
      <w:pPr>
        <w:tabs>
          <w:tab w:val="num" w:pos="2744"/>
        </w:tabs>
        <w:ind w:left="2744" w:hanging="360"/>
      </w:pPr>
      <w:rPr>
        <w:rFonts w:ascii="Symbol" w:hAnsi="Symbol" w:hint="default"/>
        <w:sz w:val="20"/>
      </w:rPr>
    </w:lvl>
    <w:lvl w:ilvl="4" w:tentative="1">
      <w:start w:val="1"/>
      <w:numFmt w:val="bullet"/>
      <w:lvlText w:val=""/>
      <w:lvlJc w:val="left"/>
      <w:pPr>
        <w:tabs>
          <w:tab w:val="num" w:pos="3464"/>
        </w:tabs>
        <w:ind w:left="3464" w:hanging="360"/>
      </w:pPr>
      <w:rPr>
        <w:rFonts w:ascii="Symbol" w:hAnsi="Symbol" w:hint="default"/>
        <w:sz w:val="20"/>
      </w:rPr>
    </w:lvl>
    <w:lvl w:ilvl="5" w:tentative="1">
      <w:start w:val="1"/>
      <w:numFmt w:val="bullet"/>
      <w:lvlText w:val=""/>
      <w:lvlJc w:val="left"/>
      <w:pPr>
        <w:tabs>
          <w:tab w:val="num" w:pos="4184"/>
        </w:tabs>
        <w:ind w:left="4184" w:hanging="360"/>
      </w:pPr>
      <w:rPr>
        <w:rFonts w:ascii="Symbol" w:hAnsi="Symbol" w:hint="default"/>
        <w:sz w:val="20"/>
      </w:rPr>
    </w:lvl>
    <w:lvl w:ilvl="6" w:tentative="1">
      <w:start w:val="1"/>
      <w:numFmt w:val="bullet"/>
      <w:lvlText w:val=""/>
      <w:lvlJc w:val="left"/>
      <w:pPr>
        <w:tabs>
          <w:tab w:val="num" w:pos="4904"/>
        </w:tabs>
        <w:ind w:left="4904" w:hanging="360"/>
      </w:pPr>
      <w:rPr>
        <w:rFonts w:ascii="Symbol" w:hAnsi="Symbol" w:hint="default"/>
        <w:sz w:val="20"/>
      </w:rPr>
    </w:lvl>
    <w:lvl w:ilvl="7" w:tentative="1">
      <w:start w:val="1"/>
      <w:numFmt w:val="bullet"/>
      <w:lvlText w:val=""/>
      <w:lvlJc w:val="left"/>
      <w:pPr>
        <w:tabs>
          <w:tab w:val="num" w:pos="5624"/>
        </w:tabs>
        <w:ind w:left="5624" w:hanging="360"/>
      </w:pPr>
      <w:rPr>
        <w:rFonts w:ascii="Symbol" w:hAnsi="Symbol" w:hint="default"/>
        <w:sz w:val="20"/>
      </w:rPr>
    </w:lvl>
    <w:lvl w:ilvl="8" w:tentative="1">
      <w:start w:val="1"/>
      <w:numFmt w:val="bullet"/>
      <w:lvlText w:val=""/>
      <w:lvlJc w:val="left"/>
      <w:pPr>
        <w:tabs>
          <w:tab w:val="num" w:pos="6344"/>
        </w:tabs>
        <w:ind w:left="6344" w:hanging="360"/>
      </w:pPr>
      <w:rPr>
        <w:rFonts w:ascii="Symbol" w:hAnsi="Symbol" w:hint="default"/>
        <w:sz w:val="20"/>
      </w:rPr>
    </w:lvl>
  </w:abstractNum>
  <w:abstractNum w:abstractNumId="14" w15:restartNumberingAfterBreak="0">
    <w:nsid w:val="4B832330"/>
    <w:multiLevelType w:val="multilevel"/>
    <w:tmpl w:val="4490C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C407BFC"/>
    <w:multiLevelType w:val="multilevel"/>
    <w:tmpl w:val="ADC05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6011FEC"/>
    <w:multiLevelType w:val="hybridMultilevel"/>
    <w:tmpl w:val="614652E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6C6B0AF7"/>
    <w:multiLevelType w:val="multilevel"/>
    <w:tmpl w:val="92BE1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C330F36"/>
    <w:multiLevelType w:val="hybridMultilevel"/>
    <w:tmpl w:val="CEFC2F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7C6D255E"/>
    <w:multiLevelType w:val="hybridMultilevel"/>
    <w:tmpl w:val="9F948994"/>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20" w15:restartNumberingAfterBreak="0">
    <w:nsid w:val="7E6C4BD1"/>
    <w:multiLevelType w:val="hybridMultilevel"/>
    <w:tmpl w:val="9C62C3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8"/>
  </w:num>
  <w:num w:numId="13">
    <w:abstractNumId w:val="19"/>
  </w:num>
  <w:num w:numId="14">
    <w:abstractNumId w:val="14"/>
  </w:num>
  <w:num w:numId="15">
    <w:abstractNumId w:val="17"/>
  </w:num>
  <w:num w:numId="16">
    <w:abstractNumId w:val="15"/>
  </w:num>
  <w:num w:numId="17">
    <w:abstractNumId w:val="13"/>
  </w:num>
  <w:num w:numId="18">
    <w:abstractNumId w:val="11"/>
  </w:num>
  <w:num w:numId="19">
    <w:abstractNumId w:val="20"/>
  </w:num>
  <w:num w:numId="20">
    <w:abstractNumId w:val="10"/>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mailMerge>
    <w:mainDocumentType w:val="formLetters"/>
    <w:linkToQuery/>
    <w:dataType w:val="textFile"/>
    <w:connectString w:val=""/>
    <w:query w:val="SELECT * FROM C:\Ciceron\Classic32\LOKAL\TEMP\organisation.txt"/>
  </w:mailMerg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vandare_txt_Enhet" w:val="EJD"/>
    <w:docVar w:name="anvandare_txt_Epost" w:val="malin.yderhag@boras.se"/>
    <w:docVar w:name="anvandare_txt_Namn" w:val="Malin Yderhag"/>
    <w:docVar w:name="anvandare_txt_Profil" w:val="HAND"/>
    <w:docVar w:name="anvandare_txt_Sign" w:val="MN270"/>
    <w:docVar w:name="anvandare_txt_Telnr" w:val="033 358202"/>
    <w:docVar w:name="Databas" w:val="KS"/>
    <w:docVar w:name="Diarienr" w:val="2022-00251"/>
    <w:docVar w:name="DokumentArkiv_Diarium" w:val="KS"/>
    <w:docVar w:name="DokumentArkiv_FileInApprovalProcess" w:val="0"/>
    <w:docVar w:name="DokumentArkiv_NameService" w:val="shciceronapp"/>
    <w:docVar w:name="DokumentArkiv_SecurityDomain" w:val="Ciceron"/>
    <w:docVar w:name="Grpnr" w:val="1.2.3.3"/>
    <w:docVar w:name="Handlsign" w:val="Malin Yderhag"/>
    <w:docVar w:name="HTTPadressSkrivhandbok" w:val="http://www.formsoft.se/docs/sisdokument.pdf"/>
    <w:docVar w:name="organisation_txt_Epost" w:val="boras.stad@boras.se"/>
    <w:docVar w:name="organisation_txt_Fax" w:val="-"/>
    <w:docVar w:name="organisation_txt_Gatuadress1" w:val="Kungsgatan 55"/>
    <w:docVar w:name="organisation_txt_Gatuadress2" w:val="Stadsledningskansliet"/>
    <w:docVar w:name="organisation_txt_Namn" w:val="Kommunstyrelsen"/>
    <w:docVar w:name="organisation_txt_OrgNr" w:val="212000-1561"/>
    <w:docVar w:name="organisation_txt_Postadress" w:val="501 80 Borås"/>
    <w:docVar w:name="organisation_txt_Postnr" w:val="501 80"/>
    <w:docVar w:name="organisation_txt_Telnr" w:val="033-35 70 00 vxl"/>
    <w:docVar w:name="organisation_txt_Www" w:val="boras.se"/>
  </w:docVars>
  <w:rsids>
    <w:rsidRoot w:val="00B56C41"/>
    <w:rsid w:val="000022F5"/>
    <w:rsid w:val="0000633C"/>
    <w:rsid w:val="0001060E"/>
    <w:rsid w:val="000116E9"/>
    <w:rsid w:val="00011A60"/>
    <w:rsid w:val="0001491E"/>
    <w:rsid w:val="00017298"/>
    <w:rsid w:val="00024FE7"/>
    <w:rsid w:val="0002645A"/>
    <w:rsid w:val="00030598"/>
    <w:rsid w:val="00036CCD"/>
    <w:rsid w:val="00037330"/>
    <w:rsid w:val="000378E0"/>
    <w:rsid w:val="00037F70"/>
    <w:rsid w:val="00040DC3"/>
    <w:rsid w:val="00040E2E"/>
    <w:rsid w:val="00041988"/>
    <w:rsid w:val="00044C23"/>
    <w:rsid w:val="00051634"/>
    <w:rsid w:val="00055670"/>
    <w:rsid w:val="000568A6"/>
    <w:rsid w:val="00056BE6"/>
    <w:rsid w:val="00072CE9"/>
    <w:rsid w:val="00072D69"/>
    <w:rsid w:val="00077B6C"/>
    <w:rsid w:val="00081953"/>
    <w:rsid w:val="00083B28"/>
    <w:rsid w:val="000875A0"/>
    <w:rsid w:val="00091E15"/>
    <w:rsid w:val="00092921"/>
    <w:rsid w:val="000968E0"/>
    <w:rsid w:val="00097F62"/>
    <w:rsid w:val="000A408D"/>
    <w:rsid w:val="000A4519"/>
    <w:rsid w:val="000A6228"/>
    <w:rsid w:val="000B01C0"/>
    <w:rsid w:val="000B4DB5"/>
    <w:rsid w:val="000B66D9"/>
    <w:rsid w:val="000C0782"/>
    <w:rsid w:val="000C1A39"/>
    <w:rsid w:val="000C45D0"/>
    <w:rsid w:val="000C76CD"/>
    <w:rsid w:val="000C7FE5"/>
    <w:rsid w:val="000D0EB6"/>
    <w:rsid w:val="000D3F5F"/>
    <w:rsid w:val="000D44AB"/>
    <w:rsid w:val="000D7DAC"/>
    <w:rsid w:val="000E2CFA"/>
    <w:rsid w:val="000E3957"/>
    <w:rsid w:val="000E53B9"/>
    <w:rsid w:val="000F4FD2"/>
    <w:rsid w:val="000F671C"/>
    <w:rsid w:val="000F6D18"/>
    <w:rsid w:val="00102297"/>
    <w:rsid w:val="00102876"/>
    <w:rsid w:val="00103170"/>
    <w:rsid w:val="00104394"/>
    <w:rsid w:val="00111C6D"/>
    <w:rsid w:val="00121EEC"/>
    <w:rsid w:val="00122CB5"/>
    <w:rsid w:val="00122D7C"/>
    <w:rsid w:val="001235A0"/>
    <w:rsid w:val="00124F73"/>
    <w:rsid w:val="00132049"/>
    <w:rsid w:val="00134155"/>
    <w:rsid w:val="00143DBA"/>
    <w:rsid w:val="00144939"/>
    <w:rsid w:val="00144C0C"/>
    <w:rsid w:val="00150C81"/>
    <w:rsid w:val="00154706"/>
    <w:rsid w:val="00160519"/>
    <w:rsid w:val="00161D7E"/>
    <w:rsid w:val="00164912"/>
    <w:rsid w:val="00165ED0"/>
    <w:rsid w:val="0016659D"/>
    <w:rsid w:val="0017281E"/>
    <w:rsid w:val="00172E54"/>
    <w:rsid w:val="00173CB4"/>
    <w:rsid w:val="00176131"/>
    <w:rsid w:val="00176B21"/>
    <w:rsid w:val="0017738A"/>
    <w:rsid w:val="00177D94"/>
    <w:rsid w:val="0018103C"/>
    <w:rsid w:val="00184BA5"/>
    <w:rsid w:val="001854DC"/>
    <w:rsid w:val="00192CDE"/>
    <w:rsid w:val="00192DB8"/>
    <w:rsid w:val="001969A4"/>
    <w:rsid w:val="0019734A"/>
    <w:rsid w:val="0019769E"/>
    <w:rsid w:val="00197C88"/>
    <w:rsid w:val="001A1CA0"/>
    <w:rsid w:val="001A4B9D"/>
    <w:rsid w:val="001A5E75"/>
    <w:rsid w:val="001A7347"/>
    <w:rsid w:val="001B0788"/>
    <w:rsid w:val="001B089C"/>
    <w:rsid w:val="001B2ED5"/>
    <w:rsid w:val="001B3DDB"/>
    <w:rsid w:val="001B7262"/>
    <w:rsid w:val="001B79D2"/>
    <w:rsid w:val="001C407C"/>
    <w:rsid w:val="001C4275"/>
    <w:rsid w:val="001C5836"/>
    <w:rsid w:val="001C69E2"/>
    <w:rsid w:val="001D11EE"/>
    <w:rsid w:val="001D3577"/>
    <w:rsid w:val="001D51B4"/>
    <w:rsid w:val="001D7713"/>
    <w:rsid w:val="001E0EDC"/>
    <w:rsid w:val="001E1D29"/>
    <w:rsid w:val="001E4350"/>
    <w:rsid w:val="001E5DBA"/>
    <w:rsid w:val="001F1742"/>
    <w:rsid w:val="001F20DD"/>
    <w:rsid w:val="001F23BC"/>
    <w:rsid w:val="001F4E17"/>
    <w:rsid w:val="001F6136"/>
    <w:rsid w:val="001F677A"/>
    <w:rsid w:val="001F696B"/>
    <w:rsid w:val="001F72C7"/>
    <w:rsid w:val="0020028D"/>
    <w:rsid w:val="002004EE"/>
    <w:rsid w:val="00200E39"/>
    <w:rsid w:val="00202024"/>
    <w:rsid w:val="002028A6"/>
    <w:rsid w:val="00204769"/>
    <w:rsid w:val="00210112"/>
    <w:rsid w:val="0021263E"/>
    <w:rsid w:val="00215B01"/>
    <w:rsid w:val="00221649"/>
    <w:rsid w:val="00221DBD"/>
    <w:rsid w:val="00224720"/>
    <w:rsid w:val="0022524C"/>
    <w:rsid w:val="002261E2"/>
    <w:rsid w:val="002261F9"/>
    <w:rsid w:val="00237D57"/>
    <w:rsid w:val="00241A88"/>
    <w:rsid w:val="002443BC"/>
    <w:rsid w:val="00246CAA"/>
    <w:rsid w:val="002502F5"/>
    <w:rsid w:val="002504DF"/>
    <w:rsid w:val="0025457F"/>
    <w:rsid w:val="00256083"/>
    <w:rsid w:val="00257B8F"/>
    <w:rsid w:val="00270516"/>
    <w:rsid w:val="00270C4A"/>
    <w:rsid w:val="00277BC3"/>
    <w:rsid w:val="0028271D"/>
    <w:rsid w:val="002844CB"/>
    <w:rsid w:val="00286EB9"/>
    <w:rsid w:val="00294ADC"/>
    <w:rsid w:val="00295044"/>
    <w:rsid w:val="00295A4C"/>
    <w:rsid w:val="002972C8"/>
    <w:rsid w:val="00297E76"/>
    <w:rsid w:val="00297F3C"/>
    <w:rsid w:val="002A32B5"/>
    <w:rsid w:val="002A3AB7"/>
    <w:rsid w:val="002A5C88"/>
    <w:rsid w:val="002A7111"/>
    <w:rsid w:val="002B63D9"/>
    <w:rsid w:val="002C0248"/>
    <w:rsid w:val="002C05B2"/>
    <w:rsid w:val="002C17C9"/>
    <w:rsid w:val="002C30EC"/>
    <w:rsid w:val="002C6C69"/>
    <w:rsid w:val="002D0A5B"/>
    <w:rsid w:val="002D23CD"/>
    <w:rsid w:val="002D245C"/>
    <w:rsid w:val="002D2C68"/>
    <w:rsid w:val="002D42F4"/>
    <w:rsid w:val="002D49FA"/>
    <w:rsid w:val="002E17B4"/>
    <w:rsid w:val="002E55D4"/>
    <w:rsid w:val="002E5788"/>
    <w:rsid w:val="002E5D5B"/>
    <w:rsid w:val="002E6E22"/>
    <w:rsid w:val="002E773D"/>
    <w:rsid w:val="002F150D"/>
    <w:rsid w:val="002F2845"/>
    <w:rsid w:val="002F5003"/>
    <w:rsid w:val="002F67BE"/>
    <w:rsid w:val="0030358B"/>
    <w:rsid w:val="00307D08"/>
    <w:rsid w:val="00310BB1"/>
    <w:rsid w:val="0031139E"/>
    <w:rsid w:val="00312B2B"/>
    <w:rsid w:val="00313882"/>
    <w:rsid w:val="00320E41"/>
    <w:rsid w:val="003215E7"/>
    <w:rsid w:val="003230C2"/>
    <w:rsid w:val="003249AB"/>
    <w:rsid w:val="00326DAF"/>
    <w:rsid w:val="00327E62"/>
    <w:rsid w:val="003367B9"/>
    <w:rsid w:val="00340715"/>
    <w:rsid w:val="003447CD"/>
    <w:rsid w:val="00345A58"/>
    <w:rsid w:val="00350015"/>
    <w:rsid w:val="003502FA"/>
    <w:rsid w:val="00360477"/>
    <w:rsid w:val="0036682C"/>
    <w:rsid w:val="00366D7F"/>
    <w:rsid w:val="003708E9"/>
    <w:rsid w:val="0037138A"/>
    <w:rsid w:val="00372BE4"/>
    <w:rsid w:val="00373948"/>
    <w:rsid w:val="00373CFA"/>
    <w:rsid w:val="003756D8"/>
    <w:rsid w:val="00375E69"/>
    <w:rsid w:val="00376F6F"/>
    <w:rsid w:val="00376FCB"/>
    <w:rsid w:val="0038046A"/>
    <w:rsid w:val="00387485"/>
    <w:rsid w:val="0039205D"/>
    <w:rsid w:val="00397252"/>
    <w:rsid w:val="003A066C"/>
    <w:rsid w:val="003A2037"/>
    <w:rsid w:val="003A343F"/>
    <w:rsid w:val="003A74A4"/>
    <w:rsid w:val="003A7F26"/>
    <w:rsid w:val="003B0E86"/>
    <w:rsid w:val="003B1F85"/>
    <w:rsid w:val="003B2D44"/>
    <w:rsid w:val="003B661D"/>
    <w:rsid w:val="003C4FC0"/>
    <w:rsid w:val="003D1C41"/>
    <w:rsid w:val="003D2C50"/>
    <w:rsid w:val="003E4B5A"/>
    <w:rsid w:val="003E4E21"/>
    <w:rsid w:val="003E5630"/>
    <w:rsid w:val="003E79C7"/>
    <w:rsid w:val="003F0C7D"/>
    <w:rsid w:val="003F510F"/>
    <w:rsid w:val="003F61A8"/>
    <w:rsid w:val="00400EE8"/>
    <w:rsid w:val="00401ABF"/>
    <w:rsid w:val="00401F39"/>
    <w:rsid w:val="0040232C"/>
    <w:rsid w:val="00402BFE"/>
    <w:rsid w:val="0040697E"/>
    <w:rsid w:val="00412701"/>
    <w:rsid w:val="004167CC"/>
    <w:rsid w:val="004217ED"/>
    <w:rsid w:val="00423AE9"/>
    <w:rsid w:val="00430AD9"/>
    <w:rsid w:val="00431512"/>
    <w:rsid w:val="004333AA"/>
    <w:rsid w:val="00441FFA"/>
    <w:rsid w:val="004440A3"/>
    <w:rsid w:val="0044492E"/>
    <w:rsid w:val="00445B00"/>
    <w:rsid w:val="004472AB"/>
    <w:rsid w:val="00447386"/>
    <w:rsid w:val="00451495"/>
    <w:rsid w:val="004515F3"/>
    <w:rsid w:val="00454864"/>
    <w:rsid w:val="004564CD"/>
    <w:rsid w:val="00457163"/>
    <w:rsid w:val="004611AF"/>
    <w:rsid w:val="00466707"/>
    <w:rsid w:val="004701E1"/>
    <w:rsid w:val="00470786"/>
    <w:rsid w:val="004719FF"/>
    <w:rsid w:val="004734EE"/>
    <w:rsid w:val="00473CF2"/>
    <w:rsid w:val="00475063"/>
    <w:rsid w:val="004754C6"/>
    <w:rsid w:val="004756AC"/>
    <w:rsid w:val="00476683"/>
    <w:rsid w:val="00477A62"/>
    <w:rsid w:val="004830C0"/>
    <w:rsid w:val="004834C0"/>
    <w:rsid w:val="00485F6C"/>
    <w:rsid w:val="00487137"/>
    <w:rsid w:val="00487495"/>
    <w:rsid w:val="004908D6"/>
    <w:rsid w:val="004958D2"/>
    <w:rsid w:val="004A030C"/>
    <w:rsid w:val="004A064C"/>
    <w:rsid w:val="004A1ECA"/>
    <w:rsid w:val="004A3C82"/>
    <w:rsid w:val="004A53C7"/>
    <w:rsid w:val="004B07B6"/>
    <w:rsid w:val="004B2279"/>
    <w:rsid w:val="004B2CFD"/>
    <w:rsid w:val="004B353D"/>
    <w:rsid w:val="004B67CA"/>
    <w:rsid w:val="004B68F2"/>
    <w:rsid w:val="004C1BAF"/>
    <w:rsid w:val="004C3ACD"/>
    <w:rsid w:val="004C3E34"/>
    <w:rsid w:val="004C7891"/>
    <w:rsid w:val="004D1D3A"/>
    <w:rsid w:val="004D4523"/>
    <w:rsid w:val="004D4C1C"/>
    <w:rsid w:val="004D55A4"/>
    <w:rsid w:val="004D5ADB"/>
    <w:rsid w:val="004D68CF"/>
    <w:rsid w:val="004D7925"/>
    <w:rsid w:val="004E0C1C"/>
    <w:rsid w:val="004E0D12"/>
    <w:rsid w:val="004E1D71"/>
    <w:rsid w:val="004E3B4C"/>
    <w:rsid w:val="004E7E8B"/>
    <w:rsid w:val="004F2690"/>
    <w:rsid w:val="004F5FB7"/>
    <w:rsid w:val="0050121B"/>
    <w:rsid w:val="00501FBA"/>
    <w:rsid w:val="00503955"/>
    <w:rsid w:val="0050439B"/>
    <w:rsid w:val="00505EDD"/>
    <w:rsid w:val="0051168A"/>
    <w:rsid w:val="005138D5"/>
    <w:rsid w:val="005177C8"/>
    <w:rsid w:val="005203BF"/>
    <w:rsid w:val="005217F9"/>
    <w:rsid w:val="0052191F"/>
    <w:rsid w:val="00522734"/>
    <w:rsid w:val="00523175"/>
    <w:rsid w:val="00526094"/>
    <w:rsid w:val="00527647"/>
    <w:rsid w:val="00533997"/>
    <w:rsid w:val="00535B74"/>
    <w:rsid w:val="005517C6"/>
    <w:rsid w:val="00552E5D"/>
    <w:rsid w:val="00556181"/>
    <w:rsid w:val="005562F7"/>
    <w:rsid w:val="00557CDB"/>
    <w:rsid w:val="00563E3E"/>
    <w:rsid w:val="005660A9"/>
    <w:rsid w:val="00570127"/>
    <w:rsid w:val="005706BB"/>
    <w:rsid w:val="005725D3"/>
    <w:rsid w:val="00580EF6"/>
    <w:rsid w:val="005878F8"/>
    <w:rsid w:val="0059288A"/>
    <w:rsid w:val="00594612"/>
    <w:rsid w:val="00595DD9"/>
    <w:rsid w:val="00596109"/>
    <w:rsid w:val="00596A15"/>
    <w:rsid w:val="00596FD2"/>
    <w:rsid w:val="005A04CA"/>
    <w:rsid w:val="005A1B0C"/>
    <w:rsid w:val="005A23E9"/>
    <w:rsid w:val="005A3FFE"/>
    <w:rsid w:val="005A4DEB"/>
    <w:rsid w:val="005A4F6E"/>
    <w:rsid w:val="005A7172"/>
    <w:rsid w:val="005B1657"/>
    <w:rsid w:val="005C32A0"/>
    <w:rsid w:val="005C6B90"/>
    <w:rsid w:val="005C7526"/>
    <w:rsid w:val="005D612A"/>
    <w:rsid w:val="005D6C2F"/>
    <w:rsid w:val="005D7319"/>
    <w:rsid w:val="005D7923"/>
    <w:rsid w:val="005F12BA"/>
    <w:rsid w:val="005F22F0"/>
    <w:rsid w:val="005F2B8E"/>
    <w:rsid w:val="006005A7"/>
    <w:rsid w:val="00600CC4"/>
    <w:rsid w:val="00601420"/>
    <w:rsid w:val="00607E6D"/>
    <w:rsid w:val="00620E4B"/>
    <w:rsid w:val="00622A85"/>
    <w:rsid w:val="00623485"/>
    <w:rsid w:val="0063013E"/>
    <w:rsid w:val="006370C1"/>
    <w:rsid w:val="00640885"/>
    <w:rsid w:val="00644A45"/>
    <w:rsid w:val="00645CE3"/>
    <w:rsid w:val="0064648F"/>
    <w:rsid w:val="006471B2"/>
    <w:rsid w:val="0064799B"/>
    <w:rsid w:val="00647C54"/>
    <w:rsid w:val="0065207B"/>
    <w:rsid w:val="0065343B"/>
    <w:rsid w:val="0065360C"/>
    <w:rsid w:val="00654904"/>
    <w:rsid w:val="00655D53"/>
    <w:rsid w:val="006615D0"/>
    <w:rsid w:val="00662D43"/>
    <w:rsid w:val="00664AF8"/>
    <w:rsid w:val="0066651B"/>
    <w:rsid w:val="0066672B"/>
    <w:rsid w:val="006678D7"/>
    <w:rsid w:val="006711A3"/>
    <w:rsid w:val="00672ACE"/>
    <w:rsid w:val="00680882"/>
    <w:rsid w:val="0068197C"/>
    <w:rsid w:val="006879DD"/>
    <w:rsid w:val="00687EE8"/>
    <w:rsid w:val="00691740"/>
    <w:rsid w:val="006921FE"/>
    <w:rsid w:val="00695DFC"/>
    <w:rsid w:val="00697277"/>
    <w:rsid w:val="006A0C23"/>
    <w:rsid w:val="006A0CF7"/>
    <w:rsid w:val="006A489D"/>
    <w:rsid w:val="006A51C1"/>
    <w:rsid w:val="006A70A1"/>
    <w:rsid w:val="006B0841"/>
    <w:rsid w:val="006B1931"/>
    <w:rsid w:val="006B3162"/>
    <w:rsid w:val="006C089D"/>
    <w:rsid w:val="006C2D9E"/>
    <w:rsid w:val="006C43E4"/>
    <w:rsid w:val="006C4D19"/>
    <w:rsid w:val="006C4F00"/>
    <w:rsid w:val="006C6A36"/>
    <w:rsid w:val="006C74BA"/>
    <w:rsid w:val="006D1580"/>
    <w:rsid w:val="006D2D62"/>
    <w:rsid w:val="006D3212"/>
    <w:rsid w:val="006D4768"/>
    <w:rsid w:val="006D66A9"/>
    <w:rsid w:val="006E5157"/>
    <w:rsid w:val="006E6FE9"/>
    <w:rsid w:val="006F600D"/>
    <w:rsid w:val="006F69D0"/>
    <w:rsid w:val="006F6CDD"/>
    <w:rsid w:val="006F78BA"/>
    <w:rsid w:val="006F7F96"/>
    <w:rsid w:val="007016A3"/>
    <w:rsid w:val="00701D3B"/>
    <w:rsid w:val="007032B5"/>
    <w:rsid w:val="007036BE"/>
    <w:rsid w:val="007048F2"/>
    <w:rsid w:val="0070578A"/>
    <w:rsid w:val="007057CC"/>
    <w:rsid w:val="00706AF0"/>
    <w:rsid w:val="007113A5"/>
    <w:rsid w:val="0071284B"/>
    <w:rsid w:val="00716E23"/>
    <w:rsid w:val="0072626F"/>
    <w:rsid w:val="00727A82"/>
    <w:rsid w:val="00730386"/>
    <w:rsid w:val="00730CF6"/>
    <w:rsid w:val="00731268"/>
    <w:rsid w:val="00733682"/>
    <w:rsid w:val="00734020"/>
    <w:rsid w:val="00737FB8"/>
    <w:rsid w:val="007505A6"/>
    <w:rsid w:val="00752292"/>
    <w:rsid w:val="007528EB"/>
    <w:rsid w:val="00755107"/>
    <w:rsid w:val="007608F2"/>
    <w:rsid w:val="00763AA7"/>
    <w:rsid w:val="00764BD7"/>
    <w:rsid w:val="0076530B"/>
    <w:rsid w:val="00774FA5"/>
    <w:rsid w:val="00775F88"/>
    <w:rsid w:val="00776FA5"/>
    <w:rsid w:val="00780B2B"/>
    <w:rsid w:val="007815E1"/>
    <w:rsid w:val="00781835"/>
    <w:rsid w:val="00791C8F"/>
    <w:rsid w:val="00792A2B"/>
    <w:rsid w:val="00796E27"/>
    <w:rsid w:val="0079732A"/>
    <w:rsid w:val="007A1380"/>
    <w:rsid w:val="007A5216"/>
    <w:rsid w:val="007A76D5"/>
    <w:rsid w:val="007B6371"/>
    <w:rsid w:val="007C273F"/>
    <w:rsid w:val="007C3169"/>
    <w:rsid w:val="007C32B5"/>
    <w:rsid w:val="007C4A77"/>
    <w:rsid w:val="007D4E46"/>
    <w:rsid w:val="007E1B50"/>
    <w:rsid w:val="007F0749"/>
    <w:rsid w:val="007F4C59"/>
    <w:rsid w:val="007F51EB"/>
    <w:rsid w:val="0080371E"/>
    <w:rsid w:val="00805910"/>
    <w:rsid w:val="00805B35"/>
    <w:rsid w:val="008155BE"/>
    <w:rsid w:val="008163E2"/>
    <w:rsid w:val="00816620"/>
    <w:rsid w:val="00820018"/>
    <w:rsid w:val="00820162"/>
    <w:rsid w:val="008216BF"/>
    <w:rsid w:val="008301E0"/>
    <w:rsid w:val="00831CAE"/>
    <w:rsid w:val="008335D0"/>
    <w:rsid w:val="00833E04"/>
    <w:rsid w:val="00835530"/>
    <w:rsid w:val="00835C10"/>
    <w:rsid w:val="0085358F"/>
    <w:rsid w:val="00854599"/>
    <w:rsid w:val="008552ED"/>
    <w:rsid w:val="008627E8"/>
    <w:rsid w:val="00867DC6"/>
    <w:rsid w:val="00867DCF"/>
    <w:rsid w:val="00874470"/>
    <w:rsid w:val="00876A4E"/>
    <w:rsid w:val="00876B2C"/>
    <w:rsid w:val="00877C1F"/>
    <w:rsid w:val="00880BD4"/>
    <w:rsid w:val="008826EC"/>
    <w:rsid w:val="00886424"/>
    <w:rsid w:val="00886936"/>
    <w:rsid w:val="008939DC"/>
    <w:rsid w:val="00894D60"/>
    <w:rsid w:val="00895155"/>
    <w:rsid w:val="008A0C5B"/>
    <w:rsid w:val="008A208D"/>
    <w:rsid w:val="008A4E4A"/>
    <w:rsid w:val="008A7DF0"/>
    <w:rsid w:val="008B02FF"/>
    <w:rsid w:val="008B18D0"/>
    <w:rsid w:val="008B1C9A"/>
    <w:rsid w:val="008B3686"/>
    <w:rsid w:val="008B5493"/>
    <w:rsid w:val="008B63B0"/>
    <w:rsid w:val="008C3D19"/>
    <w:rsid w:val="008C4FEE"/>
    <w:rsid w:val="008C588D"/>
    <w:rsid w:val="008D03D0"/>
    <w:rsid w:val="008D5D69"/>
    <w:rsid w:val="008E40E0"/>
    <w:rsid w:val="008E6E31"/>
    <w:rsid w:val="008E708B"/>
    <w:rsid w:val="008F3B8D"/>
    <w:rsid w:val="008F7E78"/>
    <w:rsid w:val="0090277D"/>
    <w:rsid w:val="009048CE"/>
    <w:rsid w:val="009061AC"/>
    <w:rsid w:val="00910AAB"/>
    <w:rsid w:val="009126C8"/>
    <w:rsid w:val="00917010"/>
    <w:rsid w:val="0092333B"/>
    <w:rsid w:val="00923D79"/>
    <w:rsid w:val="009240C6"/>
    <w:rsid w:val="00925265"/>
    <w:rsid w:val="0092549B"/>
    <w:rsid w:val="0093045D"/>
    <w:rsid w:val="009307F7"/>
    <w:rsid w:val="00933A8A"/>
    <w:rsid w:val="00941181"/>
    <w:rsid w:val="009419B5"/>
    <w:rsid w:val="00944888"/>
    <w:rsid w:val="00950C98"/>
    <w:rsid w:val="00952E17"/>
    <w:rsid w:val="0096012B"/>
    <w:rsid w:val="009604EF"/>
    <w:rsid w:val="0096081D"/>
    <w:rsid w:val="00961338"/>
    <w:rsid w:val="009622CE"/>
    <w:rsid w:val="0096251C"/>
    <w:rsid w:val="0096286B"/>
    <w:rsid w:val="009634D1"/>
    <w:rsid w:val="009672F0"/>
    <w:rsid w:val="009713FE"/>
    <w:rsid w:val="009717E8"/>
    <w:rsid w:val="00975D5E"/>
    <w:rsid w:val="00977805"/>
    <w:rsid w:val="009812D7"/>
    <w:rsid w:val="009969B2"/>
    <w:rsid w:val="00996E74"/>
    <w:rsid w:val="009970FC"/>
    <w:rsid w:val="009973E8"/>
    <w:rsid w:val="00997952"/>
    <w:rsid w:val="009A3377"/>
    <w:rsid w:val="009A33E5"/>
    <w:rsid w:val="009A66FF"/>
    <w:rsid w:val="009A6A8A"/>
    <w:rsid w:val="009B3E80"/>
    <w:rsid w:val="009B594F"/>
    <w:rsid w:val="009B612D"/>
    <w:rsid w:val="009B6213"/>
    <w:rsid w:val="009B62BB"/>
    <w:rsid w:val="009B7BEC"/>
    <w:rsid w:val="009C0598"/>
    <w:rsid w:val="009C05A4"/>
    <w:rsid w:val="009C40F5"/>
    <w:rsid w:val="009D26B6"/>
    <w:rsid w:val="009D2773"/>
    <w:rsid w:val="009E19A8"/>
    <w:rsid w:val="009E203B"/>
    <w:rsid w:val="009E50C5"/>
    <w:rsid w:val="009F111F"/>
    <w:rsid w:val="009F2498"/>
    <w:rsid w:val="009F3A1F"/>
    <w:rsid w:val="009F421F"/>
    <w:rsid w:val="00A01A91"/>
    <w:rsid w:val="00A05C5E"/>
    <w:rsid w:val="00A10BD1"/>
    <w:rsid w:val="00A117DC"/>
    <w:rsid w:val="00A124BF"/>
    <w:rsid w:val="00A14CF7"/>
    <w:rsid w:val="00A242C7"/>
    <w:rsid w:val="00A33009"/>
    <w:rsid w:val="00A33612"/>
    <w:rsid w:val="00A34AD0"/>
    <w:rsid w:val="00A36DD8"/>
    <w:rsid w:val="00A41EAD"/>
    <w:rsid w:val="00A4561B"/>
    <w:rsid w:val="00A45E64"/>
    <w:rsid w:val="00A47090"/>
    <w:rsid w:val="00A503F3"/>
    <w:rsid w:val="00A55360"/>
    <w:rsid w:val="00A56A43"/>
    <w:rsid w:val="00A60E03"/>
    <w:rsid w:val="00A61C78"/>
    <w:rsid w:val="00A674CD"/>
    <w:rsid w:val="00A67766"/>
    <w:rsid w:val="00A70975"/>
    <w:rsid w:val="00A7113D"/>
    <w:rsid w:val="00A72F32"/>
    <w:rsid w:val="00A76A94"/>
    <w:rsid w:val="00A80039"/>
    <w:rsid w:val="00A80BB2"/>
    <w:rsid w:val="00A909EF"/>
    <w:rsid w:val="00A90ABC"/>
    <w:rsid w:val="00A90FC8"/>
    <w:rsid w:val="00A913E3"/>
    <w:rsid w:val="00A9180B"/>
    <w:rsid w:val="00A92085"/>
    <w:rsid w:val="00A94226"/>
    <w:rsid w:val="00A953B5"/>
    <w:rsid w:val="00A96BDA"/>
    <w:rsid w:val="00A971E6"/>
    <w:rsid w:val="00A97FA9"/>
    <w:rsid w:val="00AA1EC1"/>
    <w:rsid w:val="00AA281F"/>
    <w:rsid w:val="00AB12D9"/>
    <w:rsid w:val="00AB4373"/>
    <w:rsid w:val="00AB43E4"/>
    <w:rsid w:val="00AB6993"/>
    <w:rsid w:val="00AC0856"/>
    <w:rsid w:val="00AC3611"/>
    <w:rsid w:val="00AD1F64"/>
    <w:rsid w:val="00AD23B3"/>
    <w:rsid w:val="00AD3F6C"/>
    <w:rsid w:val="00AD6CE1"/>
    <w:rsid w:val="00AE031D"/>
    <w:rsid w:val="00AE2535"/>
    <w:rsid w:val="00AE2A01"/>
    <w:rsid w:val="00AF2DD0"/>
    <w:rsid w:val="00AF4A9F"/>
    <w:rsid w:val="00B003DE"/>
    <w:rsid w:val="00B01D70"/>
    <w:rsid w:val="00B01F0C"/>
    <w:rsid w:val="00B027CB"/>
    <w:rsid w:val="00B02D86"/>
    <w:rsid w:val="00B0429E"/>
    <w:rsid w:val="00B17385"/>
    <w:rsid w:val="00B20660"/>
    <w:rsid w:val="00B20C40"/>
    <w:rsid w:val="00B235F2"/>
    <w:rsid w:val="00B25C0B"/>
    <w:rsid w:val="00B2769B"/>
    <w:rsid w:val="00B31F0D"/>
    <w:rsid w:val="00B35C91"/>
    <w:rsid w:val="00B400F6"/>
    <w:rsid w:val="00B40432"/>
    <w:rsid w:val="00B414BF"/>
    <w:rsid w:val="00B51278"/>
    <w:rsid w:val="00B53F73"/>
    <w:rsid w:val="00B56C41"/>
    <w:rsid w:val="00B56D8E"/>
    <w:rsid w:val="00B57F9B"/>
    <w:rsid w:val="00B619BC"/>
    <w:rsid w:val="00B63E86"/>
    <w:rsid w:val="00B7099B"/>
    <w:rsid w:val="00B712E4"/>
    <w:rsid w:val="00B75D4D"/>
    <w:rsid w:val="00B75E29"/>
    <w:rsid w:val="00B7600A"/>
    <w:rsid w:val="00B801A3"/>
    <w:rsid w:val="00B83066"/>
    <w:rsid w:val="00B83DA1"/>
    <w:rsid w:val="00B840BE"/>
    <w:rsid w:val="00B86457"/>
    <w:rsid w:val="00B94163"/>
    <w:rsid w:val="00B94B95"/>
    <w:rsid w:val="00B94C1F"/>
    <w:rsid w:val="00B95224"/>
    <w:rsid w:val="00B96025"/>
    <w:rsid w:val="00B96E34"/>
    <w:rsid w:val="00BA066B"/>
    <w:rsid w:val="00BA1D94"/>
    <w:rsid w:val="00BB4574"/>
    <w:rsid w:val="00BC3171"/>
    <w:rsid w:val="00BC36A6"/>
    <w:rsid w:val="00BC70AB"/>
    <w:rsid w:val="00BD1DCF"/>
    <w:rsid w:val="00BD3DDA"/>
    <w:rsid w:val="00BE2DE0"/>
    <w:rsid w:val="00BE694A"/>
    <w:rsid w:val="00BF1D08"/>
    <w:rsid w:val="00BF4486"/>
    <w:rsid w:val="00C01ABC"/>
    <w:rsid w:val="00C01F74"/>
    <w:rsid w:val="00C021B4"/>
    <w:rsid w:val="00C07309"/>
    <w:rsid w:val="00C104DE"/>
    <w:rsid w:val="00C141AD"/>
    <w:rsid w:val="00C14A89"/>
    <w:rsid w:val="00C207B5"/>
    <w:rsid w:val="00C22B4F"/>
    <w:rsid w:val="00C237E0"/>
    <w:rsid w:val="00C268C0"/>
    <w:rsid w:val="00C32E44"/>
    <w:rsid w:val="00C35D7E"/>
    <w:rsid w:val="00C40795"/>
    <w:rsid w:val="00C452F3"/>
    <w:rsid w:val="00C537E2"/>
    <w:rsid w:val="00C54F6B"/>
    <w:rsid w:val="00C62068"/>
    <w:rsid w:val="00C6251E"/>
    <w:rsid w:val="00C62B1F"/>
    <w:rsid w:val="00C63372"/>
    <w:rsid w:val="00C64FC5"/>
    <w:rsid w:val="00C70E74"/>
    <w:rsid w:val="00C71C43"/>
    <w:rsid w:val="00C72121"/>
    <w:rsid w:val="00C72564"/>
    <w:rsid w:val="00C728C9"/>
    <w:rsid w:val="00C729E8"/>
    <w:rsid w:val="00C733ED"/>
    <w:rsid w:val="00C73AB2"/>
    <w:rsid w:val="00C7690F"/>
    <w:rsid w:val="00C81BE4"/>
    <w:rsid w:val="00C82A13"/>
    <w:rsid w:val="00C85B91"/>
    <w:rsid w:val="00C86AAE"/>
    <w:rsid w:val="00C86C29"/>
    <w:rsid w:val="00C87B2F"/>
    <w:rsid w:val="00C9116B"/>
    <w:rsid w:val="00C91BAE"/>
    <w:rsid w:val="00C92C70"/>
    <w:rsid w:val="00CA109F"/>
    <w:rsid w:val="00CA2019"/>
    <w:rsid w:val="00CA31B2"/>
    <w:rsid w:val="00CA5266"/>
    <w:rsid w:val="00CA5397"/>
    <w:rsid w:val="00CA63FD"/>
    <w:rsid w:val="00CB036E"/>
    <w:rsid w:val="00CB5F13"/>
    <w:rsid w:val="00CB71AC"/>
    <w:rsid w:val="00CB7FF3"/>
    <w:rsid w:val="00CC7DE6"/>
    <w:rsid w:val="00CE396B"/>
    <w:rsid w:val="00CE3D93"/>
    <w:rsid w:val="00CF2B0B"/>
    <w:rsid w:val="00CF2BA9"/>
    <w:rsid w:val="00CF7643"/>
    <w:rsid w:val="00CF7F32"/>
    <w:rsid w:val="00D00FAC"/>
    <w:rsid w:val="00D049A7"/>
    <w:rsid w:val="00D04B48"/>
    <w:rsid w:val="00D100E5"/>
    <w:rsid w:val="00D1081C"/>
    <w:rsid w:val="00D13902"/>
    <w:rsid w:val="00D143FA"/>
    <w:rsid w:val="00D17004"/>
    <w:rsid w:val="00D17E8B"/>
    <w:rsid w:val="00D2031F"/>
    <w:rsid w:val="00D22544"/>
    <w:rsid w:val="00D22B9C"/>
    <w:rsid w:val="00D2495B"/>
    <w:rsid w:val="00D24C20"/>
    <w:rsid w:val="00D25BD0"/>
    <w:rsid w:val="00D25FB7"/>
    <w:rsid w:val="00D35220"/>
    <w:rsid w:val="00D41267"/>
    <w:rsid w:val="00D45332"/>
    <w:rsid w:val="00D51049"/>
    <w:rsid w:val="00D547B6"/>
    <w:rsid w:val="00D54D41"/>
    <w:rsid w:val="00D54EBD"/>
    <w:rsid w:val="00D55DB6"/>
    <w:rsid w:val="00D56812"/>
    <w:rsid w:val="00D65E82"/>
    <w:rsid w:val="00D70507"/>
    <w:rsid w:val="00D706BC"/>
    <w:rsid w:val="00D73666"/>
    <w:rsid w:val="00D8545D"/>
    <w:rsid w:val="00D85BDC"/>
    <w:rsid w:val="00D873ED"/>
    <w:rsid w:val="00D910B1"/>
    <w:rsid w:val="00D91731"/>
    <w:rsid w:val="00DA3A8D"/>
    <w:rsid w:val="00DA486C"/>
    <w:rsid w:val="00DA539F"/>
    <w:rsid w:val="00DB0C6A"/>
    <w:rsid w:val="00DB5C2D"/>
    <w:rsid w:val="00DB7818"/>
    <w:rsid w:val="00DC0A99"/>
    <w:rsid w:val="00DC36A1"/>
    <w:rsid w:val="00DC479C"/>
    <w:rsid w:val="00DC51F1"/>
    <w:rsid w:val="00DC56A6"/>
    <w:rsid w:val="00DD044F"/>
    <w:rsid w:val="00DD265F"/>
    <w:rsid w:val="00DD295D"/>
    <w:rsid w:val="00DD6E70"/>
    <w:rsid w:val="00DE21B6"/>
    <w:rsid w:val="00DF1048"/>
    <w:rsid w:val="00DF23E0"/>
    <w:rsid w:val="00DF5A92"/>
    <w:rsid w:val="00DF780F"/>
    <w:rsid w:val="00E05B1C"/>
    <w:rsid w:val="00E07BAE"/>
    <w:rsid w:val="00E1031C"/>
    <w:rsid w:val="00E11EA1"/>
    <w:rsid w:val="00E13199"/>
    <w:rsid w:val="00E157CA"/>
    <w:rsid w:val="00E20E04"/>
    <w:rsid w:val="00E3096B"/>
    <w:rsid w:val="00E310F0"/>
    <w:rsid w:val="00E34459"/>
    <w:rsid w:val="00E432D5"/>
    <w:rsid w:val="00E506AF"/>
    <w:rsid w:val="00E50B4C"/>
    <w:rsid w:val="00E53763"/>
    <w:rsid w:val="00E6251D"/>
    <w:rsid w:val="00E62C77"/>
    <w:rsid w:val="00E64F33"/>
    <w:rsid w:val="00E723C3"/>
    <w:rsid w:val="00E730CD"/>
    <w:rsid w:val="00E74141"/>
    <w:rsid w:val="00E74364"/>
    <w:rsid w:val="00E76233"/>
    <w:rsid w:val="00E81578"/>
    <w:rsid w:val="00E8293A"/>
    <w:rsid w:val="00E830A2"/>
    <w:rsid w:val="00E85BEC"/>
    <w:rsid w:val="00E870F3"/>
    <w:rsid w:val="00E90D27"/>
    <w:rsid w:val="00E951E9"/>
    <w:rsid w:val="00E96560"/>
    <w:rsid w:val="00E966F5"/>
    <w:rsid w:val="00E973E1"/>
    <w:rsid w:val="00EA1060"/>
    <w:rsid w:val="00EA4A92"/>
    <w:rsid w:val="00EB1BA6"/>
    <w:rsid w:val="00EB2221"/>
    <w:rsid w:val="00EB31E5"/>
    <w:rsid w:val="00EB4B01"/>
    <w:rsid w:val="00EC131A"/>
    <w:rsid w:val="00EC2C2F"/>
    <w:rsid w:val="00EC5E92"/>
    <w:rsid w:val="00ED26ED"/>
    <w:rsid w:val="00ED4B13"/>
    <w:rsid w:val="00ED627E"/>
    <w:rsid w:val="00ED731B"/>
    <w:rsid w:val="00EE0445"/>
    <w:rsid w:val="00EE1237"/>
    <w:rsid w:val="00EE2FB8"/>
    <w:rsid w:val="00EE3F55"/>
    <w:rsid w:val="00EF115A"/>
    <w:rsid w:val="00EF119E"/>
    <w:rsid w:val="00EF24A7"/>
    <w:rsid w:val="00EF3950"/>
    <w:rsid w:val="00EF40C1"/>
    <w:rsid w:val="00F02CC3"/>
    <w:rsid w:val="00F10101"/>
    <w:rsid w:val="00F10798"/>
    <w:rsid w:val="00F229BF"/>
    <w:rsid w:val="00F22C8C"/>
    <w:rsid w:val="00F27678"/>
    <w:rsid w:val="00F27D10"/>
    <w:rsid w:val="00F30358"/>
    <w:rsid w:val="00F30D51"/>
    <w:rsid w:val="00F3739E"/>
    <w:rsid w:val="00F37A73"/>
    <w:rsid w:val="00F37EB4"/>
    <w:rsid w:val="00F37EBD"/>
    <w:rsid w:val="00F404F2"/>
    <w:rsid w:val="00F4108D"/>
    <w:rsid w:val="00F417DF"/>
    <w:rsid w:val="00F44466"/>
    <w:rsid w:val="00F537B7"/>
    <w:rsid w:val="00F564CA"/>
    <w:rsid w:val="00F56E71"/>
    <w:rsid w:val="00F60EEF"/>
    <w:rsid w:val="00F61A07"/>
    <w:rsid w:val="00F70507"/>
    <w:rsid w:val="00F706C1"/>
    <w:rsid w:val="00F76400"/>
    <w:rsid w:val="00F77D72"/>
    <w:rsid w:val="00F82C19"/>
    <w:rsid w:val="00F833D2"/>
    <w:rsid w:val="00F83CD8"/>
    <w:rsid w:val="00F84544"/>
    <w:rsid w:val="00F87536"/>
    <w:rsid w:val="00F9009F"/>
    <w:rsid w:val="00F90CB1"/>
    <w:rsid w:val="00F9140D"/>
    <w:rsid w:val="00F91CF5"/>
    <w:rsid w:val="00F9462F"/>
    <w:rsid w:val="00F9541B"/>
    <w:rsid w:val="00F95AF4"/>
    <w:rsid w:val="00F9696A"/>
    <w:rsid w:val="00FA2FB6"/>
    <w:rsid w:val="00FA4BA2"/>
    <w:rsid w:val="00FB41E3"/>
    <w:rsid w:val="00FB648E"/>
    <w:rsid w:val="00FC0363"/>
    <w:rsid w:val="00FC2D8B"/>
    <w:rsid w:val="00FC7967"/>
    <w:rsid w:val="00FD2613"/>
    <w:rsid w:val="00FD41EC"/>
    <w:rsid w:val="00FD53BD"/>
    <w:rsid w:val="00FD59EB"/>
    <w:rsid w:val="00FD5FFE"/>
    <w:rsid w:val="00FE2D0E"/>
    <w:rsid w:val="00FE4CB7"/>
    <w:rsid w:val="00FE6E22"/>
    <w:rsid w:val="00FF0DE4"/>
    <w:rsid w:val="00FF2E34"/>
    <w:rsid w:val="00FF2F1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42D5BC40"/>
  <w15:docId w15:val="{1CCF7A6F-9D08-47C7-A3AF-3E46EF59E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29BF"/>
    <w:pPr>
      <w:spacing w:line="276" w:lineRule="auto"/>
    </w:pPr>
    <w:rPr>
      <w:rFonts w:ascii="Garamond" w:hAnsi="Garamond"/>
      <w:sz w:val="24"/>
    </w:rPr>
  </w:style>
  <w:style w:type="paragraph" w:styleId="Rubrik1">
    <w:name w:val="heading 1"/>
    <w:basedOn w:val="Normal"/>
    <w:next w:val="Brdtext"/>
    <w:qFormat/>
    <w:rsid w:val="0068197C"/>
    <w:pPr>
      <w:keepNext/>
      <w:spacing w:before="480" w:after="120"/>
      <w:outlineLvl w:val="0"/>
    </w:pPr>
    <w:rPr>
      <w:rFonts w:ascii="Arial" w:hAnsi="Arial"/>
      <w:b/>
      <w:sz w:val="28"/>
    </w:rPr>
  </w:style>
  <w:style w:type="paragraph" w:styleId="Rubrik2">
    <w:name w:val="heading 2"/>
    <w:basedOn w:val="Normal"/>
    <w:next w:val="Brdtext"/>
    <w:qFormat/>
    <w:rsid w:val="0068197C"/>
    <w:pPr>
      <w:keepNext/>
      <w:spacing w:before="240" w:after="60"/>
      <w:outlineLvl w:val="1"/>
    </w:pPr>
    <w:rPr>
      <w:rFonts w:ascii="Arial" w:hAnsi="Arial"/>
      <w:b/>
    </w:rPr>
  </w:style>
  <w:style w:type="paragraph" w:styleId="Rubrik3">
    <w:name w:val="heading 3"/>
    <w:basedOn w:val="Normal"/>
    <w:next w:val="Brdtext"/>
    <w:qFormat/>
    <w:rsid w:val="0068197C"/>
    <w:pPr>
      <w:keepNext/>
      <w:spacing w:before="180" w:after="60"/>
      <w:outlineLvl w:val="2"/>
    </w:pPr>
    <w:rPr>
      <w:rFonts w:ascii="Arial" w:hAnsi="Arial"/>
      <w:sz w:val="22"/>
    </w:rPr>
  </w:style>
  <w:style w:type="paragraph" w:styleId="Rubrik4">
    <w:name w:val="heading 4"/>
    <w:basedOn w:val="Normal"/>
    <w:next w:val="Brdtext"/>
    <w:qFormat/>
    <w:rsid w:val="0068197C"/>
    <w:pPr>
      <w:keepNext/>
      <w:spacing w:before="120"/>
      <w:outlineLvl w:val="3"/>
    </w:pPr>
    <w:rPr>
      <w:b/>
    </w:rPr>
  </w:style>
  <w:style w:type="paragraph" w:styleId="Rubrik5">
    <w:name w:val="heading 5"/>
    <w:basedOn w:val="Normal"/>
    <w:next w:val="Normal"/>
    <w:link w:val="Rubrik5Char"/>
    <w:semiHidden/>
    <w:unhideWhenUsed/>
    <w:qFormat/>
    <w:rsid w:val="00A7113D"/>
    <w:pPr>
      <w:keepNext/>
      <w:keepLines/>
      <w:spacing w:before="40"/>
      <w:outlineLvl w:val="4"/>
    </w:pPr>
    <w:rPr>
      <w:rFonts w:ascii="Arial" w:hAnsi="Arial"/>
      <w:color w:val="0082A1"/>
    </w:rPr>
  </w:style>
  <w:style w:type="paragraph" w:styleId="Rubrik6">
    <w:name w:val="heading 6"/>
    <w:basedOn w:val="Normal"/>
    <w:next w:val="Normal"/>
    <w:link w:val="Rubrik6Char"/>
    <w:semiHidden/>
    <w:unhideWhenUsed/>
    <w:qFormat/>
    <w:rsid w:val="00A7113D"/>
    <w:pPr>
      <w:keepNext/>
      <w:keepLines/>
      <w:spacing w:before="40"/>
      <w:outlineLvl w:val="5"/>
    </w:pPr>
    <w:rPr>
      <w:rFonts w:ascii="Arial" w:hAnsi="Arial"/>
      <w:color w:val="00566B"/>
    </w:rPr>
  </w:style>
  <w:style w:type="paragraph" w:styleId="Rubrik7">
    <w:name w:val="heading 7"/>
    <w:basedOn w:val="Normal"/>
    <w:next w:val="Normal"/>
    <w:link w:val="Rubrik7Char"/>
    <w:semiHidden/>
    <w:unhideWhenUsed/>
    <w:qFormat/>
    <w:rsid w:val="00A7113D"/>
    <w:pPr>
      <w:keepNext/>
      <w:keepLines/>
      <w:spacing w:before="40"/>
      <w:outlineLvl w:val="6"/>
    </w:pPr>
    <w:rPr>
      <w:rFonts w:ascii="Arial" w:hAnsi="Arial"/>
      <w:i/>
      <w:iCs/>
      <w:color w:val="00566B"/>
    </w:rPr>
  </w:style>
  <w:style w:type="paragraph" w:styleId="Rubrik8">
    <w:name w:val="heading 8"/>
    <w:basedOn w:val="Normal"/>
    <w:next w:val="Normal"/>
    <w:link w:val="Rubrik8Char"/>
    <w:semiHidden/>
    <w:unhideWhenUsed/>
    <w:qFormat/>
    <w:rsid w:val="00A7113D"/>
    <w:pPr>
      <w:keepNext/>
      <w:keepLines/>
      <w:spacing w:before="40"/>
      <w:outlineLvl w:val="7"/>
    </w:pPr>
    <w:rPr>
      <w:rFonts w:ascii="Arial" w:hAnsi="Arial"/>
      <w:color w:val="272727"/>
      <w:sz w:val="21"/>
      <w:szCs w:val="21"/>
    </w:rPr>
  </w:style>
  <w:style w:type="paragraph" w:styleId="Rubrik9">
    <w:name w:val="heading 9"/>
    <w:basedOn w:val="Normal"/>
    <w:next w:val="Normal"/>
    <w:link w:val="Rubrik9Char"/>
    <w:semiHidden/>
    <w:unhideWhenUsed/>
    <w:qFormat/>
    <w:rsid w:val="00A7113D"/>
    <w:pPr>
      <w:keepNext/>
      <w:keepLines/>
      <w:spacing w:before="40"/>
      <w:outlineLvl w:val="8"/>
    </w:pPr>
    <w:rPr>
      <w:rFonts w:ascii="Arial" w:hAnsi="Arial"/>
      <w:i/>
      <w:iCs/>
      <w:color w:val="272727"/>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rsid w:val="00EB4B01"/>
    <w:pPr>
      <w:spacing w:line="240" w:lineRule="auto"/>
    </w:pPr>
    <w:rPr>
      <w:rFonts w:ascii="Arial" w:hAnsi="Arial"/>
      <w:sz w:val="16"/>
    </w:rPr>
  </w:style>
  <w:style w:type="paragraph" w:styleId="Sidhuvud">
    <w:name w:val="header"/>
    <w:basedOn w:val="Normal"/>
    <w:link w:val="SidhuvudChar"/>
    <w:rsid w:val="00EB4B01"/>
    <w:pPr>
      <w:spacing w:line="240" w:lineRule="auto"/>
    </w:pPr>
    <w:rPr>
      <w:rFonts w:ascii="Arial" w:hAnsi="Arial"/>
      <w:sz w:val="20"/>
    </w:rPr>
  </w:style>
  <w:style w:type="paragraph" w:customStyle="1" w:styleId="Tabellinnehll">
    <w:name w:val="Tabellinnehåll"/>
    <w:basedOn w:val="Normal"/>
    <w:qFormat/>
    <w:rsid w:val="00F9009F"/>
    <w:pPr>
      <w:spacing w:line="240" w:lineRule="auto"/>
    </w:pPr>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rsid w:val="00327E62"/>
    <w:rPr>
      <w:rFonts w:ascii="Arial" w:hAnsi="Arial"/>
      <w:sz w:val="16"/>
    </w:rPr>
  </w:style>
  <w:style w:type="paragraph" w:styleId="Citat">
    <w:name w:val="Quote"/>
    <w:basedOn w:val="Normal"/>
    <w:next w:val="Normal"/>
    <w:link w:val="CitatChar"/>
    <w:uiPriority w:val="29"/>
    <w:qFormat/>
    <w:rsid w:val="0025457F"/>
    <w:pPr>
      <w:spacing w:after="120"/>
      <w:ind w:left="652" w:right="652"/>
    </w:pPr>
    <w:rPr>
      <w:iCs/>
      <w:color w:val="000000"/>
      <w:sz w:val="22"/>
    </w:rPr>
  </w:style>
  <w:style w:type="character" w:customStyle="1" w:styleId="CitatChar">
    <w:name w:val="Citat Char"/>
    <w:link w:val="Citat"/>
    <w:uiPriority w:val="29"/>
    <w:rsid w:val="0025457F"/>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uiPriority w:val="20"/>
    <w:rsid w:val="003447CD"/>
    <w:rPr>
      <w:b/>
      <w:i w:val="0"/>
      <w:iCs/>
    </w:rPr>
  </w:style>
  <w:style w:type="character" w:styleId="Bokenstitel">
    <w:name w:val="Book Title"/>
    <w:uiPriority w:val="33"/>
    <w:rsid w:val="003447CD"/>
    <w:rPr>
      <w:b/>
      <w:bCs/>
      <w:smallCaps/>
      <w:spacing w:val="5"/>
    </w:rPr>
  </w:style>
  <w:style w:type="character" w:styleId="Diskretbetoning">
    <w:name w:val="Subtle Emphasis"/>
    <w:uiPriority w:val="19"/>
    <w:rsid w:val="003447CD"/>
    <w:rPr>
      <w:i/>
      <w:iCs/>
      <w:color w:val="808080"/>
    </w:rPr>
  </w:style>
  <w:style w:type="character" w:styleId="Diskretreferens">
    <w:name w:val="Subtle Reference"/>
    <w:uiPriority w:val="31"/>
    <w:rsid w:val="003447CD"/>
    <w:rPr>
      <w:smallCaps/>
      <w:color w:val="93328E"/>
      <w:u w:val="single"/>
    </w:rPr>
  </w:style>
  <w:style w:type="paragraph" w:styleId="Ingetavstnd">
    <w:name w:val="No Spacing"/>
    <w:uiPriority w:val="1"/>
    <w:qFormat/>
    <w:rsid w:val="003447CD"/>
    <w:rPr>
      <w:rFonts w:ascii="Garamond" w:hAnsi="Garamond"/>
      <w:sz w:val="24"/>
    </w:rPr>
  </w:style>
  <w:style w:type="paragraph" w:styleId="Liststycke">
    <w:name w:val="List Paragraph"/>
    <w:basedOn w:val="Normal"/>
    <w:uiPriority w:val="34"/>
    <w:qFormat/>
    <w:rsid w:val="003447CD"/>
    <w:pPr>
      <w:ind w:left="720"/>
      <w:contextualSpacing/>
    </w:pPr>
  </w:style>
  <w:style w:type="paragraph" w:styleId="Rubrik">
    <w:name w:val="Title"/>
    <w:basedOn w:val="Normal"/>
    <w:next w:val="Normal"/>
    <w:link w:val="RubrikChar"/>
    <w:rsid w:val="00B56D8E"/>
    <w:pPr>
      <w:pBdr>
        <w:bottom w:val="single" w:sz="8" w:space="4" w:color="auto"/>
      </w:pBdr>
      <w:spacing w:after="300"/>
      <w:contextualSpacing/>
    </w:pPr>
    <w:rPr>
      <w:rFonts w:ascii="Arial" w:hAnsi="Arial"/>
      <w:spacing w:val="5"/>
      <w:kern w:val="28"/>
      <w:sz w:val="36"/>
      <w:szCs w:val="52"/>
    </w:rPr>
  </w:style>
  <w:style w:type="character" w:customStyle="1" w:styleId="RubrikChar">
    <w:name w:val="Rubrik Char"/>
    <w:link w:val="Rubrik"/>
    <w:rsid w:val="00B56D8E"/>
    <w:rPr>
      <w:rFonts w:ascii="Arial" w:eastAsia="Times New Roman" w:hAnsi="Arial" w:cs="Times New Roman"/>
      <w:spacing w:val="5"/>
      <w:kern w:val="28"/>
      <w:sz w:val="36"/>
      <w:szCs w:val="52"/>
    </w:rPr>
  </w:style>
  <w:style w:type="character" w:styleId="Stark">
    <w:name w:val="Strong"/>
    <w:rsid w:val="003447CD"/>
    <w:rPr>
      <w:b/>
      <w:bCs/>
    </w:rPr>
  </w:style>
  <w:style w:type="character" w:styleId="Starkbetoning">
    <w:name w:val="Intense Emphasis"/>
    <w:uiPriority w:val="21"/>
    <w:rsid w:val="003447CD"/>
    <w:rPr>
      <w:b/>
      <w:bCs/>
      <w:i w:val="0"/>
      <w:iCs/>
      <w:color w:val="00AFD8"/>
    </w:rPr>
  </w:style>
  <w:style w:type="character" w:styleId="Starkreferens">
    <w:name w:val="Intense Reference"/>
    <w:uiPriority w:val="32"/>
    <w:rsid w:val="003447CD"/>
    <w:rPr>
      <w:b/>
      <w:bCs/>
      <w:smallCaps/>
      <w:color w:val="93328E"/>
      <w:spacing w:val="5"/>
      <w:u w:val="single"/>
    </w:rPr>
  </w:style>
  <w:style w:type="paragraph" w:styleId="Starktcitat">
    <w:name w:val="Intense Quote"/>
    <w:basedOn w:val="Normal"/>
    <w:next w:val="Normal"/>
    <w:link w:val="StarktcitatChar"/>
    <w:uiPriority w:val="30"/>
    <w:rsid w:val="003447CD"/>
    <w:pPr>
      <w:pBdr>
        <w:bottom w:val="single" w:sz="4" w:space="4" w:color="00AFD8"/>
      </w:pBdr>
      <w:spacing w:before="200" w:after="280"/>
      <w:ind w:left="936" w:right="936"/>
    </w:pPr>
    <w:rPr>
      <w:b/>
      <w:bCs/>
      <w:i/>
      <w:iCs/>
      <w:color w:val="00AFD8"/>
    </w:rPr>
  </w:style>
  <w:style w:type="character" w:customStyle="1" w:styleId="StarktcitatChar">
    <w:name w:val="Starkt citat Char"/>
    <w:link w:val="Starktcitat"/>
    <w:uiPriority w:val="30"/>
    <w:rsid w:val="003447CD"/>
    <w:rPr>
      <w:b/>
      <w:bCs/>
      <w:i/>
      <w:iCs/>
      <w:color w:val="00AFD8"/>
      <w:sz w:val="24"/>
    </w:rPr>
  </w:style>
  <w:style w:type="paragraph" w:styleId="Underrubrik">
    <w:name w:val="Subtitle"/>
    <w:basedOn w:val="Normal"/>
    <w:next w:val="Normal"/>
    <w:link w:val="UnderrubrikChar"/>
    <w:rsid w:val="003447CD"/>
    <w:pPr>
      <w:numPr>
        <w:ilvl w:val="1"/>
      </w:numPr>
    </w:pPr>
    <w:rPr>
      <w:rFonts w:ascii="Arial" w:hAnsi="Arial"/>
      <w:i/>
      <w:iCs/>
      <w:color w:val="00AFD8"/>
      <w:spacing w:val="15"/>
      <w:szCs w:val="24"/>
    </w:rPr>
  </w:style>
  <w:style w:type="character" w:customStyle="1" w:styleId="UnderrubrikChar">
    <w:name w:val="Underrubrik Char"/>
    <w:link w:val="Underrubrik"/>
    <w:rsid w:val="003447CD"/>
    <w:rPr>
      <w:rFonts w:ascii="Arial" w:eastAsia="Times New Roman" w:hAnsi="Arial" w:cs="Times New Roman"/>
      <w:i/>
      <w:iCs/>
      <w:color w:val="00AFD8"/>
      <w:spacing w:val="15"/>
      <w:sz w:val="24"/>
      <w:szCs w:val="24"/>
    </w:rPr>
  </w:style>
  <w:style w:type="character" w:customStyle="1" w:styleId="SidhuvudChar">
    <w:name w:val="Sidhuvud Char"/>
    <w:link w:val="Sidhuvud"/>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link w:val="Ingress"/>
    <w:rsid w:val="007608F2"/>
    <w:rPr>
      <w:rFonts w:ascii="Arial" w:hAnsi="Arial"/>
      <w:b/>
      <w:sz w:val="24"/>
    </w:rPr>
  </w:style>
  <w:style w:type="paragraph" w:styleId="Indragetstycke">
    <w:name w:val="Block Text"/>
    <w:basedOn w:val="Normal"/>
    <w:rsid w:val="00176131"/>
    <w:pPr>
      <w:pBdr>
        <w:top w:val="single" w:sz="2" w:space="10" w:color="00AFD8" w:shadow="1"/>
        <w:left w:val="single" w:sz="2" w:space="10" w:color="00AFD8" w:shadow="1"/>
        <w:bottom w:val="single" w:sz="2" w:space="10" w:color="00AFD8" w:shadow="1"/>
        <w:right w:val="single" w:sz="2" w:space="10" w:color="00AFD8" w:shadow="1"/>
      </w:pBdr>
      <w:ind w:left="1152" w:right="1152"/>
    </w:pPr>
    <w:rPr>
      <w:rFonts w:ascii="Arial" w:hAnsi="Arial"/>
      <w:i/>
      <w:iCs/>
      <w:color w:val="00AFD8"/>
    </w:rPr>
  </w:style>
  <w:style w:type="paragraph" w:styleId="Ballongtext">
    <w:name w:val="Balloon Text"/>
    <w:basedOn w:val="Normal"/>
    <w:link w:val="BallongtextChar"/>
    <w:rsid w:val="002E5D5B"/>
    <w:rPr>
      <w:rFonts w:ascii="Tahoma" w:hAnsi="Tahoma" w:cs="Tahoma"/>
      <w:sz w:val="16"/>
      <w:szCs w:val="16"/>
    </w:rPr>
  </w:style>
  <w:style w:type="character" w:customStyle="1" w:styleId="BallongtextChar">
    <w:name w:val="Ballongtext Char"/>
    <w:link w:val="Ballongtext"/>
    <w:rsid w:val="002E5D5B"/>
    <w:rPr>
      <w:rFonts w:ascii="Tahoma" w:hAnsi="Tahoma" w:cs="Tahoma"/>
      <w:sz w:val="16"/>
      <w:szCs w:val="16"/>
    </w:rPr>
  </w:style>
  <w:style w:type="character" w:styleId="Platshllartext">
    <w:name w:val="Placeholder Text"/>
    <w:uiPriority w:val="99"/>
    <w:semiHidden/>
    <w:rsid w:val="00F10101"/>
    <w:rPr>
      <w:color w:val="808080"/>
    </w:rPr>
  </w:style>
  <w:style w:type="paragraph" w:styleId="Beskrivning">
    <w:name w:val="caption"/>
    <w:basedOn w:val="Normal"/>
    <w:next w:val="Normal"/>
    <w:semiHidden/>
    <w:unhideWhenUsed/>
    <w:qFormat/>
    <w:rsid w:val="00F37EBD"/>
    <w:pPr>
      <w:spacing w:after="200"/>
    </w:pPr>
    <w:rPr>
      <w:bCs/>
      <w:sz w:val="20"/>
      <w:szCs w:val="18"/>
    </w:rPr>
  </w:style>
  <w:style w:type="table" w:styleId="Tabellrutnt">
    <w:name w:val="Table Grid"/>
    <w:basedOn w:val="Normaltabell"/>
    <w:rsid w:val="00D3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Pr>
  </w:style>
  <w:style w:type="paragraph" w:styleId="Innehll1">
    <w:name w:val="toc 1"/>
    <w:basedOn w:val="Normal"/>
    <w:next w:val="Normal"/>
    <w:autoRedefine/>
    <w:semiHidden/>
    <w:unhideWhenUsed/>
    <w:rsid w:val="00E8293A"/>
    <w:pPr>
      <w:spacing w:after="100"/>
    </w:pPr>
  </w:style>
  <w:style w:type="paragraph" w:styleId="Innehll2">
    <w:name w:val="toc 2"/>
    <w:basedOn w:val="Normal"/>
    <w:next w:val="Normal"/>
    <w:autoRedefine/>
    <w:semiHidden/>
    <w:unhideWhenUsed/>
    <w:rsid w:val="00E8293A"/>
    <w:pPr>
      <w:spacing w:after="100"/>
      <w:ind w:left="240"/>
    </w:pPr>
  </w:style>
  <w:style w:type="paragraph" w:styleId="Innehll3">
    <w:name w:val="toc 3"/>
    <w:basedOn w:val="Normal"/>
    <w:next w:val="Normal"/>
    <w:autoRedefine/>
    <w:semiHidden/>
    <w:unhideWhenUsed/>
    <w:rsid w:val="00E8293A"/>
    <w:pPr>
      <w:spacing w:after="100"/>
      <w:ind w:left="480"/>
    </w:pPr>
  </w:style>
  <w:style w:type="paragraph" w:styleId="Innehll4">
    <w:name w:val="toc 4"/>
    <w:basedOn w:val="Normal"/>
    <w:next w:val="Normal"/>
    <w:autoRedefine/>
    <w:semiHidden/>
    <w:unhideWhenUsed/>
    <w:rsid w:val="00E8293A"/>
    <w:pPr>
      <w:spacing w:after="100"/>
      <w:ind w:left="720"/>
    </w:pPr>
  </w:style>
  <w:style w:type="paragraph" w:styleId="Innehllsfrteckningsrubrik">
    <w:name w:val="TOC Heading"/>
    <w:basedOn w:val="Rubrik1"/>
    <w:next w:val="Normal"/>
    <w:uiPriority w:val="39"/>
    <w:semiHidden/>
    <w:unhideWhenUsed/>
    <w:qFormat/>
    <w:rsid w:val="00F229BF"/>
    <w:pPr>
      <w:keepLines/>
      <w:spacing w:before="240" w:after="0"/>
      <w:outlineLvl w:val="9"/>
    </w:pPr>
    <w:rPr>
      <w:szCs w:val="32"/>
    </w:rPr>
  </w:style>
  <w:style w:type="paragraph" w:styleId="Citatfrteckningsrubrik">
    <w:name w:val="toa heading"/>
    <w:basedOn w:val="Normal"/>
    <w:next w:val="Normal"/>
    <w:semiHidden/>
    <w:unhideWhenUsed/>
    <w:rsid w:val="00F229BF"/>
    <w:pPr>
      <w:spacing w:before="120"/>
    </w:pPr>
    <w:rPr>
      <w:rFonts w:ascii="Arial" w:hAnsi="Arial"/>
      <w:b/>
      <w:bCs/>
      <w:szCs w:val="24"/>
    </w:rPr>
  </w:style>
  <w:style w:type="paragraph" w:styleId="Index1">
    <w:name w:val="index 1"/>
    <w:basedOn w:val="Normal"/>
    <w:next w:val="Normal"/>
    <w:autoRedefine/>
    <w:semiHidden/>
    <w:unhideWhenUsed/>
    <w:rsid w:val="00F229BF"/>
    <w:pPr>
      <w:spacing w:line="240" w:lineRule="auto"/>
      <w:ind w:left="240" w:hanging="240"/>
    </w:pPr>
  </w:style>
  <w:style w:type="paragraph" w:styleId="Indexrubrik">
    <w:name w:val="index heading"/>
    <w:basedOn w:val="Normal"/>
    <w:next w:val="Index1"/>
    <w:semiHidden/>
    <w:unhideWhenUsed/>
    <w:rsid w:val="00F229BF"/>
    <w:rPr>
      <w:rFonts w:ascii="Arial" w:hAnsi="Arial"/>
      <w:b/>
      <w:bCs/>
    </w:rPr>
  </w:style>
  <w:style w:type="paragraph" w:styleId="Adress-brev">
    <w:name w:val="envelope address"/>
    <w:basedOn w:val="Normal"/>
    <w:semiHidden/>
    <w:unhideWhenUsed/>
    <w:rsid w:val="00A7113D"/>
    <w:pPr>
      <w:framePr w:w="7938" w:h="1984" w:hRule="exact" w:hSpace="141" w:wrap="auto" w:hAnchor="page" w:xAlign="center" w:yAlign="bottom"/>
      <w:spacing w:line="240" w:lineRule="auto"/>
      <w:ind w:left="2880"/>
    </w:pPr>
    <w:rPr>
      <w:rFonts w:ascii="Arial" w:hAnsi="Arial"/>
      <w:szCs w:val="24"/>
    </w:rPr>
  </w:style>
  <w:style w:type="paragraph" w:styleId="Anteckningsrubrik">
    <w:name w:val="Note Heading"/>
    <w:basedOn w:val="Normal"/>
    <w:next w:val="Normal"/>
    <w:link w:val="AnteckningsrubrikChar"/>
    <w:semiHidden/>
    <w:unhideWhenUsed/>
    <w:rsid w:val="00A7113D"/>
    <w:pPr>
      <w:spacing w:line="240" w:lineRule="auto"/>
    </w:pPr>
  </w:style>
  <w:style w:type="character" w:customStyle="1" w:styleId="AnteckningsrubrikChar">
    <w:name w:val="Anteckningsrubrik Char"/>
    <w:link w:val="Anteckningsrubrik"/>
    <w:semiHidden/>
    <w:rsid w:val="00A7113D"/>
    <w:rPr>
      <w:rFonts w:ascii="Garamond" w:hAnsi="Garamond"/>
      <w:sz w:val="24"/>
    </w:rPr>
  </w:style>
  <w:style w:type="character" w:styleId="AnvndHyperlnk">
    <w:name w:val="FollowedHyperlink"/>
    <w:semiHidden/>
    <w:unhideWhenUsed/>
    <w:rsid w:val="00A7113D"/>
    <w:rPr>
      <w:color w:val="003648"/>
      <w:u w:val="single"/>
    </w:rPr>
  </w:style>
  <w:style w:type="paragraph" w:styleId="Avslutandetext">
    <w:name w:val="Closing"/>
    <w:basedOn w:val="Normal"/>
    <w:link w:val="AvslutandetextChar"/>
    <w:semiHidden/>
    <w:unhideWhenUsed/>
    <w:rsid w:val="00A7113D"/>
    <w:pPr>
      <w:spacing w:line="240" w:lineRule="auto"/>
      <w:ind w:left="4252"/>
    </w:pPr>
  </w:style>
  <w:style w:type="character" w:customStyle="1" w:styleId="AvslutandetextChar">
    <w:name w:val="Avslutande text Char"/>
    <w:link w:val="Avslutandetext"/>
    <w:semiHidden/>
    <w:rsid w:val="00A7113D"/>
    <w:rPr>
      <w:rFonts w:ascii="Garamond" w:hAnsi="Garamond"/>
      <w:sz w:val="24"/>
    </w:rPr>
  </w:style>
  <w:style w:type="paragraph" w:styleId="Avsndaradress-brev">
    <w:name w:val="envelope return"/>
    <w:basedOn w:val="Normal"/>
    <w:semiHidden/>
    <w:unhideWhenUsed/>
    <w:rsid w:val="00A7113D"/>
    <w:pPr>
      <w:spacing w:line="240" w:lineRule="auto"/>
    </w:pPr>
    <w:rPr>
      <w:rFonts w:ascii="Arial" w:hAnsi="Arial"/>
      <w:sz w:val="20"/>
    </w:rPr>
  </w:style>
  <w:style w:type="paragraph" w:styleId="Brdtext2">
    <w:name w:val="Body Text 2"/>
    <w:basedOn w:val="Normal"/>
    <w:link w:val="Brdtext2Char"/>
    <w:semiHidden/>
    <w:unhideWhenUsed/>
    <w:rsid w:val="00A7113D"/>
    <w:pPr>
      <w:spacing w:after="120" w:line="480" w:lineRule="auto"/>
    </w:pPr>
  </w:style>
  <w:style w:type="character" w:customStyle="1" w:styleId="Brdtext2Char">
    <w:name w:val="Brödtext 2 Char"/>
    <w:link w:val="Brdtext2"/>
    <w:semiHidden/>
    <w:rsid w:val="00A7113D"/>
    <w:rPr>
      <w:rFonts w:ascii="Garamond" w:hAnsi="Garamond"/>
      <w:sz w:val="24"/>
    </w:rPr>
  </w:style>
  <w:style w:type="paragraph" w:styleId="Brdtext3">
    <w:name w:val="Body Text 3"/>
    <w:basedOn w:val="Normal"/>
    <w:link w:val="Brdtext3Char"/>
    <w:semiHidden/>
    <w:unhideWhenUsed/>
    <w:rsid w:val="00A7113D"/>
    <w:pPr>
      <w:spacing w:after="120"/>
    </w:pPr>
    <w:rPr>
      <w:sz w:val="16"/>
      <w:szCs w:val="16"/>
    </w:rPr>
  </w:style>
  <w:style w:type="character" w:customStyle="1" w:styleId="Brdtext3Char">
    <w:name w:val="Brödtext 3 Char"/>
    <w:link w:val="Brdtext3"/>
    <w:semiHidden/>
    <w:rsid w:val="00A7113D"/>
    <w:rPr>
      <w:rFonts w:ascii="Garamond" w:hAnsi="Garamond"/>
      <w:sz w:val="16"/>
      <w:szCs w:val="16"/>
    </w:rPr>
  </w:style>
  <w:style w:type="paragraph" w:styleId="Brdtextmedfrstaindrag">
    <w:name w:val="Body Text First Indent"/>
    <w:basedOn w:val="Brdtext"/>
    <w:link w:val="BrdtextmedfrstaindragChar"/>
    <w:rsid w:val="00A7113D"/>
    <w:pPr>
      <w:spacing w:after="0"/>
      <w:ind w:firstLine="360"/>
    </w:pPr>
  </w:style>
  <w:style w:type="character" w:customStyle="1" w:styleId="BrdtextmedfrstaindragChar">
    <w:name w:val="Brödtext med första indrag Char"/>
    <w:link w:val="Brdtextmedfrstaindrag"/>
    <w:rsid w:val="00A7113D"/>
    <w:rPr>
      <w:rFonts w:ascii="Garamond" w:hAnsi="Garamond"/>
      <w:sz w:val="24"/>
    </w:rPr>
  </w:style>
  <w:style w:type="paragraph" w:styleId="Brdtextmedindrag">
    <w:name w:val="Body Text Indent"/>
    <w:basedOn w:val="Normal"/>
    <w:link w:val="BrdtextmedindragChar"/>
    <w:semiHidden/>
    <w:unhideWhenUsed/>
    <w:rsid w:val="00A7113D"/>
    <w:pPr>
      <w:spacing w:after="120"/>
      <w:ind w:left="283"/>
    </w:pPr>
  </w:style>
  <w:style w:type="character" w:customStyle="1" w:styleId="BrdtextmedindragChar">
    <w:name w:val="Brödtext med indrag Char"/>
    <w:link w:val="Brdtextmedindrag"/>
    <w:semiHidden/>
    <w:rsid w:val="00A7113D"/>
    <w:rPr>
      <w:rFonts w:ascii="Garamond" w:hAnsi="Garamond"/>
      <w:sz w:val="24"/>
    </w:rPr>
  </w:style>
  <w:style w:type="paragraph" w:styleId="Brdtextmedfrstaindrag2">
    <w:name w:val="Body Text First Indent 2"/>
    <w:basedOn w:val="Brdtextmedindrag"/>
    <w:link w:val="Brdtextmedfrstaindrag2Char"/>
    <w:semiHidden/>
    <w:unhideWhenUsed/>
    <w:rsid w:val="00A7113D"/>
    <w:pPr>
      <w:spacing w:after="0"/>
      <w:ind w:left="360" w:firstLine="360"/>
    </w:pPr>
  </w:style>
  <w:style w:type="character" w:customStyle="1" w:styleId="Brdtextmedfrstaindrag2Char">
    <w:name w:val="Brödtext med första indrag 2 Char"/>
    <w:link w:val="Brdtextmedfrstaindrag2"/>
    <w:semiHidden/>
    <w:rsid w:val="00A7113D"/>
    <w:rPr>
      <w:rFonts w:ascii="Garamond" w:hAnsi="Garamond"/>
      <w:sz w:val="24"/>
    </w:rPr>
  </w:style>
  <w:style w:type="paragraph" w:styleId="Brdtextmedindrag2">
    <w:name w:val="Body Text Indent 2"/>
    <w:basedOn w:val="Normal"/>
    <w:link w:val="Brdtextmedindrag2Char"/>
    <w:semiHidden/>
    <w:unhideWhenUsed/>
    <w:rsid w:val="00A7113D"/>
    <w:pPr>
      <w:spacing w:after="120" w:line="480" w:lineRule="auto"/>
      <w:ind w:left="283"/>
    </w:pPr>
  </w:style>
  <w:style w:type="character" w:customStyle="1" w:styleId="Brdtextmedindrag2Char">
    <w:name w:val="Brödtext med indrag 2 Char"/>
    <w:link w:val="Brdtextmedindrag2"/>
    <w:semiHidden/>
    <w:rsid w:val="00A7113D"/>
    <w:rPr>
      <w:rFonts w:ascii="Garamond" w:hAnsi="Garamond"/>
      <w:sz w:val="24"/>
    </w:rPr>
  </w:style>
  <w:style w:type="paragraph" w:styleId="Brdtextmedindrag3">
    <w:name w:val="Body Text Indent 3"/>
    <w:basedOn w:val="Normal"/>
    <w:link w:val="Brdtextmedindrag3Char"/>
    <w:semiHidden/>
    <w:unhideWhenUsed/>
    <w:rsid w:val="00A7113D"/>
    <w:pPr>
      <w:spacing w:after="120"/>
      <w:ind w:left="283"/>
    </w:pPr>
    <w:rPr>
      <w:sz w:val="16"/>
      <w:szCs w:val="16"/>
    </w:rPr>
  </w:style>
  <w:style w:type="character" w:customStyle="1" w:styleId="Brdtextmedindrag3Char">
    <w:name w:val="Brödtext med indrag 3 Char"/>
    <w:link w:val="Brdtextmedindrag3"/>
    <w:semiHidden/>
    <w:rsid w:val="00A7113D"/>
    <w:rPr>
      <w:rFonts w:ascii="Garamond" w:hAnsi="Garamond"/>
      <w:sz w:val="16"/>
      <w:szCs w:val="16"/>
    </w:rPr>
  </w:style>
  <w:style w:type="paragraph" w:styleId="Citatfrteckning">
    <w:name w:val="table of authorities"/>
    <w:basedOn w:val="Normal"/>
    <w:next w:val="Normal"/>
    <w:semiHidden/>
    <w:unhideWhenUsed/>
    <w:rsid w:val="00A7113D"/>
    <w:pPr>
      <w:ind w:left="240" w:hanging="240"/>
    </w:pPr>
  </w:style>
  <w:style w:type="paragraph" w:styleId="Datum">
    <w:name w:val="Date"/>
    <w:basedOn w:val="Normal"/>
    <w:next w:val="Normal"/>
    <w:link w:val="DatumChar"/>
    <w:rsid w:val="00A7113D"/>
  </w:style>
  <w:style w:type="character" w:customStyle="1" w:styleId="DatumChar">
    <w:name w:val="Datum Char"/>
    <w:link w:val="Datum"/>
    <w:rsid w:val="00A7113D"/>
    <w:rPr>
      <w:rFonts w:ascii="Garamond" w:hAnsi="Garamond"/>
      <w:sz w:val="24"/>
    </w:rPr>
  </w:style>
  <w:style w:type="paragraph" w:styleId="Dokumentversikt">
    <w:name w:val="Document Map"/>
    <w:basedOn w:val="Normal"/>
    <w:link w:val="DokumentversiktChar"/>
    <w:semiHidden/>
    <w:unhideWhenUsed/>
    <w:rsid w:val="00A7113D"/>
    <w:pPr>
      <w:spacing w:line="240" w:lineRule="auto"/>
    </w:pPr>
    <w:rPr>
      <w:rFonts w:ascii="Segoe UI" w:hAnsi="Segoe UI" w:cs="Segoe UI"/>
      <w:sz w:val="16"/>
      <w:szCs w:val="16"/>
    </w:rPr>
  </w:style>
  <w:style w:type="character" w:customStyle="1" w:styleId="DokumentversiktChar">
    <w:name w:val="Dokumentöversikt Char"/>
    <w:link w:val="Dokumentversikt"/>
    <w:semiHidden/>
    <w:rsid w:val="00A7113D"/>
    <w:rPr>
      <w:rFonts w:ascii="Segoe UI" w:hAnsi="Segoe UI" w:cs="Segoe UI"/>
      <w:sz w:val="16"/>
      <w:szCs w:val="16"/>
    </w:rPr>
  </w:style>
  <w:style w:type="paragraph" w:styleId="E-postsignatur">
    <w:name w:val="E-mail Signature"/>
    <w:basedOn w:val="Normal"/>
    <w:link w:val="E-postsignaturChar"/>
    <w:semiHidden/>
    <w:unhideWhenUsed/>
    <w:rsid w:val="00A7113D"/>
    <w:pPr>
      <w:spacing w:line="240" w:lineRule="auto"/>
    </w:pPr>
  </w:style>
  <w:style w:type="character" w:customStyle="1" w:styleId="E-postsignaturChar">
    <w:name w:val="E-postsignatur Char"/>
    <w:link w:val="E-postsignatur"/>
    <w:semiHidden/>
    <w:rsid w:val="00A7113D"/>
    <w:rPr>
      <w:rFonts w:ascii="Garamond" w:hAnsi="Garamond"/>
      <w:sz w:val="24"/>
    </w:rPr>
  </w:style>
  <w:style w:type="paragraph" w:styleId="Figurfrteckning">
    <w:name w:val="table of figures"/>
    <w:basedOn w:val="Normal"/>
    <w:next w:val="Normal"/>
    <w:semiHidden/>
    <w:unhideWhenUsed/>
    <w:rsid w:val="00A7113D"/>
  </w:style>
  <w:style w:type="character" w:styleId="Fotnotsreferens">
    <w:name w:val="footnote reference"/>
    <w:semiHidden/>
    <w:unhideWhenUsed/>
    <w:rsid w:val="00A7113D"/>
    <w:rPr>
      <w:vertAlign w:val="superscript"/>
    </w:rPr>
  </w:style>
  <w:style w:type="paragraph" w:styleId="Fotnotstext">
    <w:name w:val="footnote text"/>
    <w:basedOn w:val="Normal"/>
    <w:link w:val="FotnotstextChar"/>
    <w:semiHidden/>
    <w:unhideWhenUsed/>
    <w:rsid w:val="00A7113D"/>
    <w:pPr>
      <w:spacing w:line="240" w:lineRule="auto"/>
    </w:pPr>
    <w:rPr>
      <w:sz w:val="20"/>
    </w:rPr>
  </w:style>
  <w:style w:type="character" w:customStyle="1" w:styleId="FotnotstextChar">
    <w:name w:val="Fotnotstext Char"/>
    <w:link w:val="Fotnotstext"/>
    <w:semiHidden/>
    <w:rsid w:val="00A7113D"/>
    <w:rPr>
      <w:rFonts w:ascii="Garamond" w:hAnsi="Garamond"/>
    </w:rPr>
  </w:style>
  <w:style w:type="character" w:customStyle="1" w:styleId="Hashtagg1">
    <w:name w:val="Hashtagg1"/>
    <w:uiPriority w:val="99"/>
    <w:semiHidden/>
    <w:unhideWhenUsed/>
    <w:rsid w:val="00A7113D"/>
    <w:rPr>
      <w:color w:val="2B579A"/>
      <w:shd w:val="clear" w:color="auto" w:fill="E6E6E6"/>
    </w:rPr>
  </w:style>
  <w:style w:type="paragraph" w:styleId="HTML-adress">
    <w:name w:val="HTML Address"/>
    <w:basedOn w:val="Normal"/>
    <w:link w:val="HTML-adressChar"/>
    <w:semiHidden/>
    <w:unhideWhenUsed/>
    <w:rsid w:val="00A7113D"/>
    <w:pPr>
      <w:spacing w:line="240" w:lineRule="auto"/>
    </w:pPr>
    <w:rPr>
      <w:i/>
      <w:iCs/>
    </w:rPr>
  </w:style>
  <w:style w:type="character" w:customStyle="1" w:styleId="HTML-adressChar">
    <w:name w:val="HTML - adress Char"/>
    <w:link w:val="HTML-adress"/>
    <w:semiHidden/>
    <w:rsid w:val="00A7113D"/>
    <w:rPr>
      <w:rFonts w:ascii="Garamond" w:hAnsi="Garamond"/>
      <w:i/>
      <w:iCs/>
      <w:sz w:val="24"/>
    </w:rPr>
  </w:style>
  <w:style w:type="character" w:styleId="HTML-akronym">
    <w:name w:val="HTML Acronym"/>
    <w:basedOn w:val="Standardstycketeckensnitt"/>
    <w:semiHidden/>
    <w:unhideWhenUsed/>
    <w:rsid w:val="00A7113D"/>
  </w:style>
  <w:style w:type="character" w:styleId="HTML-citat">
    <w:name w:val="HTML Cite"/>
    <w:semiHidden/>
    <w:unhideWhenUsed/>
    <w:rsid w:val="00A7113D"/>
    <w:rPr>
      <w:i/>
      <w:iCs/>
    </w:rPr>
  </w:style>
  <w:style w:type="character" w:styleId="HTML-definition">
    <w:name w:val="HTML Definition"/>
    <w:semiHidden/>
    <w:unhideWhenUsed/>
    <w:rsid w:val="00A7113D"/>
    <w:rPr>
      <w:i/>
      <w:iCs/>
    </w:rPr>
  </w:style>
  <w:style w:type="character" w:styleId="HTML-exempel">
    <w:name w:val="HTML Sample"/>
    <w:semiHidden/>
    <w:unhideWhenUsed/>
    <w:rsid w:val="00A7113D"/>
    <w:rPr>
      <w:rFonts w:ascii="Consolas" w:hAnsi="Consolas"/>
      <w:sz w:val="24"/>
      <w:szCs w:val="24"/>
    </w:rPr>
  </w:style>
  <w:style w:type="paragraph" w:styleId="HTML-frformaterad">
    <w:name w:val="HTML Preformatted"/>
    <w:basedOn w:val="Normal"/>
    <w:link w:val="HTML-frformateradChar"/>
    <w:semiHidden/>
    <w:unhideWhenUsed/>
    <w:rsid w:val="00A7113D"/>
    <w:pPr>
      <w:spacing w:line="240" w:lineRule="auto"/>
    </w:pPr>
    <w:rPr>
      <w:rFonts w:ascii="Consolas" w:hAnsi="Consolas"/>
      <w:sz w:val="20"/>
    </w:rPr>
  </w:style>
  <w:style w:type="character" w:customStyle="1" w:styleId="HTML-frformateradChar">
    <w:name w:val="HTML - förformaterad Char"/>
    <w:link w:val="HTML-frformaterad"/>
    <w:semiHidden/>
    <w:rsid w:val="00A7113D"/>
    <w:rPr>
      <w:rFonts w:ascii="Consolas" w:hAnsi="Consolas"/>
    </w:rPr>
  </w:style>
  <w:style w:type="character" w:styleId="HTML-kod">
    <w:name w:val="HTML Code"/>
    <w:semiHidden/>
    <w:unhideWhenUsed/>
    <w:rsid w:val="00A7113D"/>
    <w:rPr>
      <w:rFonts w:ascii="Consolas" w:hAnsi="Consolas"/>
      <w:sz w:val="20"/>
      <w:szCs w:val="20"/>
    </w:rPr>
  </w:style>
  <w:style w:type="character" w:styleId="HTML-skrivmaskin">
    <w:name w:val="HTML Typewriter"/>
    <w:semiHidden/>
    <w:unhideWhenUsed/>
    <w:rsid w:val="00A7113D"/>
    <w:rPr>
      <w:rFonts w:ascii="Consolas" w:hAnsi="Consolas"/>
      <w:sz w:val="20"/>
      <w:szCs w:val="20"/>
    </w:rPr>
  </w:style>
  <w:style w:type="character" w:styleId="HTML-tangentbord">
    <w:name w:val="HTML Keyboard"/>
    <w:semiHidden/>
    <w:unhideWhenUsed/>
    <w:rsid w:val="00A7113D"/>
    <w:rPr>
      <w:rFonts w:ascii="Consolas" w:hAnsi="Consolas"/>
      <w:sz w:val="20"/>
      <w:szCs w:val="20"/>
    </w:rPr>
  </w:style>
  <w:style w:type="character" w:styleId="HTML-variabel">
    <w:name w:val="HTML Variable"/>
    <w:semiHidden/>
    <w:unhideWhenUsed/>
    <w:rsid w:val="00A7113D"/>
    <w:rPr>
      <w:i/>
      <w:iCs/>
    </w:rPr>
  </w:style>
  <w:style w:type="character" w:styleId="Hyperlnk">
    <w:name w:val="Hyperlink"/>
    <w:semiHidden/>
    <w:unhideWhenUsed/>
    <w:rsid w:val="00A7113D"/>
    <w:rPr>
      <w:color w:val="005776"/>
      <w:u w:val="single"/>
    </w:rPr>
  </w:style>
  <w:style w:type="paragraph" w:styleId="Index2">
    <w:name w:val="index 2"/>
    <w:basedOn w:val="Normal"/>
    <w:next w:val="Normal"/>
    <w:autoRedefine/>
    <w:semiHidden/>
    <w:unhideWhenUsed/>
    <w:rsid w:val="00A7113D"/>
    <w:pPr>
      <w:spacing w:line="240" w:lineRule="auto"/>
      <w:ind w:left="480" w:hanging="240"/>
    </w:pPr>
  </w:style>
  <w:style w:type="paragraph" w:styleId="Index3">
    <w:name w:val="index 3"/>
    <w:basedOn w:val="Normal"/>
    <w:next w:val="Normal"/>
    <w:autoRedefine/>
    <w:semiHidden/>
    <w:unhideWhenUsed/>
    <w:rsid w:val="00A7113D"/>
    <w:pPr>
      <w:spacing w:line="240" w:lineRule="auto"/>
      <w:ind w:left="720" w:hanging="240"/>
    </w:pPr>
  </w:style>
  <w:style w:type="paragraph" w:styleId="Index4">
    <w:name w:val="index 4"/>
    <w:basedOn w:val="Normal"/>
    <w:next w:val="Normal"/>
    <w:autoRedefine/>
    <w:semiHidden/>
    <w:unhideWhenUsed/>
    <w:rsid w:val="00A7113D"/>
    <w:pPr>
      <w:spacing w:line="240" w:lineRule="auto"/>
      <w:ind w:left="960" w:hanging="240"/>
    </w:pPr>
  </w:style>
  <w:style w:type="paragraph" w:styleId="Index5">
    <w:name w:val="index 5"/>
    <w:basedOn w:val="Normal"/>
    <w:next w:val="Normal"/>
    <w:autoRedefine/>
    <w:semiHidden/>
    <w:unhideWhenUsed/>
    <w:rsid w:val="00A7113D"/>
    <w:pPr>
      <w:spacing w:line="240" w:lineRule="auto"/>
      <w:ind w:left="1200" w:hanging="240"/>
    </w:pPr>
  </w:style>
  <w:style w:type="paragraph" w:styleId="Index6">
    <w:name w:val="index 6"/>
    <w:basedOn w:val="Normal"/>
    <w:next w:val="Normal"/>
    <w:autoRedefine/>
    <w:semiHidden/>
    <w:unhideWhenUsed/>
    <w:rsid w:val="00A7113D"/>
    <w:pPr>
      <w:spacing w:line="240" w:lineRule="auto"/>
      <w:ind w:left="1440" w:hanging="240"/>
    </w:pPr>
  </w:style>
  <w:style w:type="paragraph" w:styleId="Index7">
    <w:name w:val="index 7"/>
    <w:basedOn w:val="Normal"/>
    <w:next w:val="Normal"/>
    <w:autoRedefine/>
    <w:semiHidden/>
    <w:unhideWhenUsed/>
    <w:rsid w:val="00A7113D"/>
    <w:pPr>
      <w:spacing w:line="240" w:lineRule="auto"/>
      <w:ind w:left="1680" w:hanging="240"/>
    </w:pPr>
  </w:style>
  <w:style w:type="paragraph" w:styleId="Index8">
    <w:name w:val="index 8"/>
    <w:basedOn w:val="Normal"/>
    <w:next w:val="Normal"/>
    <w:autoRedefine/>
    <w:semiHidden/>
    <w:unhideWhenUsed/>
    <w:rsid w:val="00A7113D"/>
    <w:pPr>
      <w:spacing w:line="240" w:lineRule="auto"/>
      <w:ind w:left="1920" w:hanging="240"/>
    </w:pPr>
  </w:style>
  <w:style w:type="paragraph" w:styleId="Index9">
    <w:name w:val="index 9"/>
    <w:basedOn w:val="Normal"/>
    <w:next w:val="Normal"/>
    <w:autoRedefine/>
    <w:semiHidden/>
    <w:unhideWhenUsed/>
    <w:rsid w:val="00A7113D"/>
    <w:pPr>
      <w:spacing w:line="240" w:lineRule="auto"/>
      <w:ind w:left="2160" w:hanging="240"/>
    </w:pPr>
  </w:style>
  <w:style w:type="paragraph" w:styleId="Innehll5">
    <w:name w:val="toc 5"/>
    <w:basedOn w:val="Normal"/>
    <w:next w:val="Normal"/>
    <w:autoRedefine/>
    <w:semiHidden/>
    <w:unhideWhenUsed/>
    <w:rsid w:val="00A7113D"/>
    <w:pPr>
      <w:spacing w:after="100"/>
      <w:ind w:left="960"/>
    </w:pPr>
  </w:style>
  <w:style w:type="paragraph" w:styleId="Innehll6">
    <w:name w:val="toc 6"/>
    <w:basedOn w:val="Normal"/>
    <w:next w:val="Normal"/>
    <w:autoRedefine/>
    <w:semiHidden/>
    <w:unhideWhenUsed/>
    <w:rsid w:val="00A7113D"/>
    <w:pPr>
      <w:spacing w:after="100"/>
      <w:ind w:left="1200"/>
    </w:pPr>
  </w:style>
  <w:style w:type="paragraph" w:styleId="Innehll7">
    <w:name w:val="toc 7"/>
    <w:basedOn w:val="Normal"/>
    <w:next w:val="Normal"/>
    <w:autoRedefine/>
    <w:semiHidden/>
    <w:unhideWhenUsed/>
    <w:rsid w:val="00A7113D"/>
    <w:pPr>
      <w:spacing w:after="100"/>
      <w:ind w:left="1440"/>
    </w:pPr>
  </w:style>
  <w:style w:type="paragraph" w:styleId="Innehll8">
    <w:name w:val="toc 8"/>
    <w:basedOn w:val="Normal"/>
    <w:next w:val="Normal"/>
    <w:autoRedefine/>
    <w:semiHidden/>
    <w:unhideWhenUsed/>
    <w:rsid w:val="00A7113D"/>
    <w:pPr>
      <w:spacing w:after="100"/>
      <w:ind w:left="1680"/>
    </w:pPr>
  </w:style>
  <w:style w:type="paragraph" w:styleId="Innehll9">
    <w:name w:val="toc 9"/>
    <w:basedOn w:val="Normal"/>
    <w:next w:val="Normal"/>
    <w:autoRedefine/>
    <w:semiHidden/>
    <w:unhideWhenUsed/>
    <w:rsid w:val="00A7113D"/>
    <w:pPr>
      <w:spacing w:after="100"/>
      <w:ind w:left="1920"/>
    </w:pPr>
  </w:style>
  <w:style w:type="paragraph" w:styleId="Kommentarer">
    <w:name w:val="annotation text"/>
    <w:basedOn w:val="Normal"/>
    <w:link w:val="KommentarerChar"/>
    <w:semiHidden/>
    <w:unhideWhenUsed/>
    <w:rsid w:val="00A7113D"/>
    <w:pPr>
      <w:spacing w:line="240" w:lineRule="auto"/>
    </w:pPr>
    <w:rPr>
      <w:sz w:val="20"/>
    </w:rPr>
  </w:style>
  <w:style w:type="character" w:customStyle="1" w:styleId="KommentarerChar">
    <w:name w:val="Kommentarer Char"/>
    <w:link w:val="Kommentarer"/>
    <w:semiHidden/>
    <w:rsid w:val="00A7113D"/>
    <w:rPr>
      <w:rFonts w:ascii="Garamond" w:hAnsi="Garamond"/>
    </w:rPr>
  </w:style>
  <w:style w:type="character" w:styleId="Kommentarsreferens">
    <w:name w:val="annotation reference"/>
    <w:semiHidden/>
    <w:unhideWhenUsed/>
    <w:rsid w:val="00A7113D"/>
    <w:rPr>
      <w:sz w:val="16"/>
      <w:szCs w:val="16"/>
    </w:rPr>
  </w:style>
  <w:style w:type="paragraph" w:styleId="Kommentarsmne">
    <w:name w:val="annotation subject"/>
    <w:basedOn w:val="Kommentarer"/>
    <w:next w:val="Kommentarer"/>
    <w:link w:val="KommentarsmneChar"/>
    <w:semiHidden/>
    <w:unhideWhenUsed/>
    <w:rsid w:val="00A7113D"/>
    <w:rPr>
      <w:b/>
      <w:bCs/>
    </w:rPr>
  </w:style>
  <w:style w:type="character" w:customStyle="1" w:styleId="KommentarsmneChar">
    <w:name w:val="Kommentarsämne Char"/>
    <w:link w:val="Kommentarsmne"/>
    <w:semiHidden/>
    <w:rsid w:val="00A7113D"/>
    <w:rPr>
      <w:rFonts w:ascii="Garamond" w:hAnsi="Garamond"/>
      <w:b/>
      <w:bCs/>
    </w:rPr>
  </w:style>
  <w:style w:type="paragraph" w:styleId="Lista">
    <w:name w:val="List"/>
    <w:basedOn w:val="Normal"/>
    <w:semiHidden/>
    <w:unhideWhenUsed/>
    <w:rsid w:val="00A7113D"/>
    <w:pPr>
      <w:ind w:left="283" w:hanging="283"/>
      <w:contextualSpacing/>
    </w:pPr>
  </w:style>
  <w:style w:type="paragraph" w:styleId="Lista2">
    <w:name w:val="List 2"/>
    <w:basedOn w:val="Normal"/>
    <w:semiHidden/>
    <w:unhideWhenUsed/>
    <w:rsid w:val="00A7113D"/>
    <w:pPr>
      <w:ind w:left="566" w:hanging="283"/>
      <w:contextualSpacing/>
    </w:pPr>
  </w:style>
  <w:style w:type="paragraph" w:styleId="Lista3">
    <w:name w:val="List 3"/>
    <w:basedOn w:val="Normal"/>
    <w:semiHidden/>
    <w:unhideWhenUsed/>
    <w:rsid w:val="00A7113D"/>
    <w:pPr>
      <w:ind w:left="849" w:hanging="283"/>
      <w:contextualSpacing/>
    </w:pPr>
  </w:style>
  <w:style w:type="paragraph" w:styleId="Lista4">
    <w:name w:val="List 4"/>
    <w:basedOn w:val="Normal"/>
    <w:rsid w:val="00A7113D"/>
    <w:pPr>
      <w:ind w:left="1132" w:hanging="283"/>
      <w:contextualSpacing/>
    </w:pPr>
  </w:style>
  <w:style w:type="paragraph" w:styleId="Lista5">
    <w:name w:val="List 5"/>
    <w:basedOn w:val="Normal"/>
    <w:rsid w:val="00A7113D"/>
    <w:pPr>
      <w:ind w:left="1415" w:hanging="283"/>
      <w:contextualSpacing/>
    </w:pPr>
  </w:style>
  <w:style w:type="paragraph" w:styleId="Listafortstt">
    <w:name w:val="List Continue"/>
    <w:basedOn w:val="Normal"/>
    <w:semiHidden/>
    <w:unhideWhenUsed/>
    <w:rsid w:val="00A7113D"/>
    <w:pPr>
      <w:spacing w:after="120"/>
      <w:ind w:left="283"/>
      <w:contextualSpacing/>
    </w:pPr>
  </w:style>
  <w:style w:type="paragraph" w:styleId="Listafortstt2">
    <w:name w:val="List Continue 2"/>
    <w:basedOn w:val="Normal"/>
    <w:semiHidden/>
    <w:unhideWhenUsed/>
    <w:rsid w:val="00A7113D"/>
    <w:pPr>
      <w:spacing w:after="120"/>
      <w:ind w:left="566"/>
      <w:contextualSpacing/>
    </w:pPr>
  </w:style>
  <w:style w:type="paragraph" w:styleId="Listafortstt3">
    <w:name w:val="List Continue 3"/>
    <w:basedOn w:val="Normal"/>
    <w:semiHidden/>
    <w:unhideWhenUsed/>
    <w:rsid w:val="00A7113D"/>
    <w:pPr>
      <w:spacing w:after="120"/>
      <w:ind w:left="849"/>
      <w:contextualSpacing/>
    </w:pPr>
  </w:style>
  <w:style w:type="paragraph" w:styleId="Listafortstt4">
    <w:name w:val="List Continue 4"/>
    <w:basedOn w:val="Normal"/>
    <w:semiHidden/>
    <w:unhideWhenUsed/>
    <w:rsid w:val="00A7113D"/>
    <w:pPr>
      <w:spacing w:after="120"/>
      <w:ind w:left="1132"/>
      <w:contextualSpacing/>
    </w:pPr>
  </w:style>
  <w:style w:type="paragraph" w:styleId="Listafortstt5">
    <w:name w:val="List Continue 5"/>
    <w:basedOn w:val="Normal"/>
    <w:semiHidden/>
    <w:unhideWhenUsed/>
    <w:rsid w:val="00A7113D"/>
    <w:pPr>
      <w:spacing w:after="120"/>
      <w:ind w:left="1415"/>
      <w:contextualSpacing/>
    </w:pPr>
  </w:style>
  <w:style w:type="paragraph" w:styleId="Litteraturfrteckning">
    <w:name w:val="Bibliography"/>
    <w:basedOn w:val="Normal"/>
    <w:next w:val="Normal"/>
    <w:uiPriority w:val="37"/>
    <w:semiHidden/>
    <w:unhideWhenUsed/>
    <w:rsid w:val="00A7113D"/>
  </w:style>
  <w:style w:type="paragraph" w:styleId="Makrotext">
    <w:name w:val="macro"/>
    <w:link w:val="MakrotextChar"/>
    <w:semiHidden/>
    <w:unhideWhenUsed/>
    <w:rsid w:val="00A7113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krotextChar">
    <w:name w:val="Makrotext Char"/>
    <w:link w:val="Makrotext"/>
    <w:semiHidden/>
    <w:rsid w:val="00A7113D"/>
    <w:rPr>
      <w:rFonts w:ascii="Consolas" w:hAnsi="Consolas"/>
    </w:rPr>
  </w:style>
  <w:style w:type="paragraph" w:styleId="Meddelanderubrik">
    <w:name w:val="Message Header"/>
    <w:basedOn w:val="Normal"/>
    <w:link w:val="MeddelanderubrikChar"/>
    <w:semiHidden/>
    <w:unhideWhenUsed/>
    <w:rsid w:val="00A7113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szCs w:val="24"/>
    </w:rPr>
  </w:style>
  <w:style w:type="character" w:customStyle="1" w:styleId="MeddelanderubrikChar">
    <w:name w:val="Meddelanderubrik Char"/>
    <w:link w:val="Meddelanderubrik"/>
    <w:semiHidden/>
    <w:rsid w:val="00A7113D"/>
    <w:rPr>
      <w:rFonts w:ascii="Arial" w:eastAsia="Times New Roman" w:hAnsi="Arial" w:cs="Times New Roman"/>
      <w:sz w:val="24"/>
      <w:szCs w:val="24"/>
      <w:shd w:val="pct20" w:color="auto" w:fill="auto"/>
    </w:rPr>
  </w:style>
  <w:style w:type="paragraph" w:styleId="Normalwebb">
    <w:name w:val="Normal (Web)"/>
    <w:basedOn w:val="Normal"/>
    <w:semiHidden/>
    <w:unhideWhenUsed/>
    <w:rsid w:val="00A7113D"/>
    <w:rPr>
      <w:szCs w:val="24"/>
    </w:rPr>
  </w:style>
  <w:style w:type="paragraph" w:styleId="Normaltindrag">
    <w:name w:val="Normal Indent"/>
    <w:basedOn w:val="Normal"/>
    <w:semiHidden/>
    <w:unhideWhenUsed/>
    <w:rsid w:val="00A7113D"/>
    <w:pPr>
      <w:ind w:left="1304"/>
    </w:pPr>
  </w:style>
  <w:style w:type="paragraph" w:styleId="Numreradlista">
    <w:name w:val="List Number"/>
    <w:basedOn w:val="Normal"/>
    <w:rsid w:val="00A7113D"/>
    <w:pPr>
      <w:numPr>
        <w:numId w:val="1"/>
      </w:numPr>
      <w:contextualSpacing/>
    </w:pPr>
  </w:style>
  <w:style w:type="paragraph" w:styleId="Numreradlista2">
    <w:name w:val="List Number 2"/>
    <w:basedOn w:val="Normal"/>
    <w:semiHidden/>
    <w:unhideWhenUsed/>
    <w:rsid w:val="00A7113D"/>
    <w:pPr>
      <w:numPr>
        <w:numId w:val="2"/>
      </w:numPr>
      <w:contextualSpacing/>
    </w:pPr>
  </w:style>
  <w:style w:type="paragraph" w:styleId="Numreradlista3">
    <w:name w:val="List Number 3"/>
    <w:basedOn w:val="Normal"/>
    <w:semiHidden/>
    <w:unhideWhenUsed/>
    <w:rsid w:val="00A7113D"/>
    <w:pPr>
      <w:numPr>
        <w:numId w:val="3"/>
      </w:numPr>
      <w:contextualSpacing/>
    </w:pPr>
  </w:style>
  <w:style w:type="paragraph" w:styleId="Numreradlista4">
    <w:name w:val="List Number 4"/>
    <w:basedOn w:val="Normal"/>
    <w:semiHidden/>
    <w:unhideWhenUsed/>
    <w:rsid w:val="00A7113D"/>
    <w:pPr>
      <w:numPr>
        <w:numId w:val="4"/>
      </w:numPr>
      <w:contextualSpacing/>
    </w:pPr>
  </w:style>
  <w:style w:type="paragraph" w:styleId="Numreradlista5">
    <w:name w:val="List Number 5"/>
    <w:basedOn w:val="Normal"/>
    <w:semiHidden/>
    <w:unhideWhenUsed/>
    <w:rsid w:val="00A7113D"/>
    <w:pPr>
      <w:numPr>
        <w:numId w:val="5"/>
      </w:numPr>
      <w:contextualSpacing/>
    </w:pPr>
  </w:style>
  <w:style w:type="character" w:customStyle="1" w:styleId="Nmn1">
    <w:name w:val="Nämn1"/>
    <w:uiPriority w:val="99"/>
    <w:semiHidden/>
    <w:unhideWhenUsed/>
    <w:rsid w:val="00A7113D"/>
    <w:rPr>
      <w:color w:val="2B579A"/>
      <w:shd w:val="clear" w:color="auto" w:fill="E6E6E6"/>
    </w:rPr>
  </w:style>
  <w:style w:type="paragraph" w:styleId="Oformateradtext">
    <w:name w:val="Plain Text"/>
    <w:basedOn w:val="Normal"/>
    <w:link w:val="OformateradtextChar"/>
    <w:semiHidden/>
    <w:unhideWhenUsed/>
    <w:rsid w:val="00A7113D"/>
    <w:pPr>
      <w:spacing w:line="240" w:lineRule="auto"/>
    </w:pPr>
    <w:rPr>
      <w:rFonts w:ascii="Consolas" w:hAnsi="Consolas"/>
      <w:sz w:val="21"/>
      <w:szCs w:val="21"/>
    </w:rPr>
  </w:style>
  <w:style w:type="character" w:customStyle="1" w:styleId="OformateradtextChar">
    <w:name w:val="Oformaterad text Char"/>
    <w:link w:val="Oformateradtext"/>
    <w:semiHidden/>
    <w:rsid w:val="00A7113D"/>
    <w:rPr>
      <w:rFonts w:ascii="Consolas" w:hAnsi="Consolas"/>
      <w:sz w:val="21"/>
      <w:szCs w:val="21"/>
    </w:rPr>
  </w:style>
  <w:style w:type="paragraph" w:styleId="Punktlista">
    <w:name w:val="List Bullet"/>
    <w:basedOn w:val="Normal"/>
    <w:semiHidden/>
    <w:unhideWhenUsed/>
    <w:rsid w:val="00A7113D"/>
    <w:pPr>
      <w:numPr>
        <w:numId w:val="6"/>
      </w:numPr>
      <w:contextualSpacing/>
    </w:pPr>
  </w:style>
  <w:style w:type="paragraph" w:styleId="Punktlista2">
    <w:name w:val="List Bullet 2"/>
    <w:basedOn w:val="Normal"/>
    <w:semiHidden/>
    <w:unhideWhenUsed/>
    <w:rsid w:val="00A7113D"/>
    <w:pPr>
      <w:numPr>
        <w:numId w:val="7"/>
      </w:numPr>
      <w:contextualSpacing/>
    </w:pPr>
  </w:style>
  <w:style w:type="paragraph" w:styleId="Punktlista3">
    <w:name w:val="List Bullet 3"/>
    <w:basedOn w:val="Normal"/>
    <w:semiHidden/>
    <w:unhideWhenUsed/>
    <w:rsid w:val="00A7113D"/>
    <w:pPr>
      <w:numPr>
        <w:numId w:val="8"/>
      </w:numPr>
      <w:contextualSpacing/>
    </w:pPr>
  </w:style>
  <w:style w:type="paragraph" w:styleId="Punktlista4">
    <w:name w:val="List Bullet 4"/>
    <w:basedOn w:val="Normal"/>
    <w:semiHidden/>
    <w:unhideWhenUsed/>
    <w:rsid w:val="00A7113D"/>
    <w:pPr>
      <w:numPr>
        <w:numId w:val="9"/>
      </w:numPr>
      <w:contextualSpacing/>
    </w:pPr>
  </w:style>
  <w:style w:type="paragraph" w:styleId="Punktlista5">
    <w:name w:val="List Bullet 5"/>
    <w:basedOn w:val="Normal"/>
    <w:semiHidden/>
    <w:unhideWhenUsed/>
    <w:rsid w:val="00A7113D"/>
    <w:pPr>
      <w:numPr>
        <w:numId w:val="10"/>
      </w:numPr>
      <w:contextualSpacing/>
    </w:pPr>
  </w:style>
  <w:style w:type="character" w:styleId="Radnummer">
    <w:name w:val="line number"/>
    <w:basedOn w:val="Standardstycketeckensnitt"/>
    <w:semiHidden/>
    <w:unhideWhenUsed/>
    <w:rsid w:val="00A7113D"/>
  </w:style>
  <w:style w:type="character" w:customStyle="1" w:styleId="Rubrik5Char">
    <w:name w:val="Rubrik 5 Char"/>
    <w:link w:val="Rubrik5"/>
    <w:semiHidden/>
    <w:rsid w:val="00A7113D"/>
    <w:rPr>
      <w:rFonts w:ascii="Arial" w:eastAsia="Times New Roman" w:hAnsi="Arial" w:cs="Times New Roman"/>
      <w:color w:val="0082A1"/>
      <w:sz w:val="24"/>
    </w:rPr>
  </w:style>
  <w:style w:type="character" w:customStyle="1" w:styleId="Rubrik6Char">
    <w:name w:val="Rubrik 6 Char"/>
    <w:link w:val="Rubrik6"/>
    <w:semiHidden/>
    <w:rsid w:val="00A7113D"/>
    <w:rPr>
      <w:rFonts w:ascii="Arial" w:eastAsia="Times New Roman" w:hAnsi="Arial" w:cs="Times New Roman"/>
      <w:color w:val="00566B"/>
      <w:sz w:val="24"/>
    </w:rPr>
  </w:style>
  <w:style w:type="character" w:customStyle="1" w:styleId="Rubrik7Char">
    <w:name w:val="Rubrik 7 Char"/>
    <w:link w:val="Rubrik7"/>
    <w:semiHidden/>
    <w:rsid w:val="00A7113D"/>
    <w:rPr>
      <w:rFonts w:ascii="Arial" w:eastAsia="Times New Roman" w:hAnsi="Arial" w:cs="Times New Roman"/>
      <w:i/>
      <w:iCs/>
      <w:color w:val="00566B"/>
      <w:sz w:val="24"/>
    </w:rPr>
  </w:style>
  <w:style w:type="character" w:customStyle="1" w:styleId="Rubrik8Char">
    <w:name w:val="Rubrik 8 Char"/>
    <w:link w:val="Rubrik8"/>
    <w:semiHidden/>
    <w:rsid w:val="00A7113D"/>
    <w:rPr>
      <w:rFonts w:ascii="Arial" w:eastAsia="Times New Roman" w:hAnsi="Arial" w:cs="Times New Roman"/>
      <w:color w:val="272727"/>
      <w:sz w:val="21"/>
      <w:szCs w:val="21"/>
    </w:rPr>
  </w:style>
  <w:style w:type="character" w:customStyle="1" w:styleId="Rubrik9Char">
    <w:name w:val="Rubrik 9 Char"/>
    <w:link w:val="Rubrik9"/>
    <w:semiHidden/>
    <w:rsid w:val="00A7113D"/>
    <w:rPr>
      <w:rFonts w:ascii="Arial" w:eastAsia="Times New Roman" w:hAnsi="Arial" w:cs="Times New Roman"/>
      <w:i/>
      <w:iCs/>
      <w:color w:val="272727"/>
      <w:sz w:val="21"/>
      <w:szCs w:val="21"/>
    </w:rPr>
  </w:style>
  <w:style w:type="character" w:styleId="Slutkommentarsreferens">
    <w:name w:val="endnote reference"/>
    <w:semiHidden/>
    <w:unhideWhenUsed/>
    <w:rsid w:val="00A7113D"/>
    <w:rPr>
      <w:vertAlign w:val="superscript"/>
    </w:rPr>
  </w:style>
  <w:style w:type="paragraph" w:styleId="Slutkommentar">
    <w:name w:val="endnote text"/>
    <w:basedOn w:val="Normal"/>
    <w:link w:val="SlutkommentarChar"/>
    <w:semiHidden/>
    <w:unhideWhenUsed/>
    <w:rsid w:val="00A7113D"/>
    <w:pPr>
      <w:spacing w:line="240" w:lineRule="auto"/>
    </w:pPr>
    <w:rPr>
      <w:sz w:val="20"/>
    </w:rPr>
  </w:style>
  <w:style w:type="character" w:customStyle="1" w:styleId="SlutkommentarChar">
    <w:name w:val="Slutkommentar Char"/>
    <w:link w:val="Slutkommentar"/>
    <w:semiHidden/>
    <w:rsid w:val="00A7113D"/>
    <w:rPr>
      <w:rFonts w:ascii="Garamond" w:hAnsi="Garamond"/>
    </w:rPr>
  </w:style>
  <w:style w:type="character" w:customStyle="1" w:styleId="Smarthyperlnk1">
    <w:name w:val="Smart hyperlänk1"/>
    <w:uiPriority w:val="99"/>
    <w:semiHidden/>
    <w:unhideWhenUsed/>
    <w:rsid w:val="00A7113D"/>
    <w:rPr>
      <w:u w:val="dotted"/>
    </w:rPr>
  </w:style>
  <w:style w:type="character" w:customStyle="1" w:styleId="normaltextrun">
    <w:name w:val="normaltextrun"/>
    <w:basedOn w:val="Standardstycketeckensnitt"/>
    <w:rsid w:val="002C05B2"/>
  </w:style>
  <w:style w:type="character" w:customStyle="1" w:styleId="eop">
    <w:name w:val="eop"/>
    <w:basedOn w:val="Standardstycketeckensnitt"/>
    <w:rsid w:val="002C05B2"/>
  </w:style>
  <w:style w:type="paragraph" w:customStyle="1" w:styleId="paragraph">
    <w:name w:val="paragraph"/>
    <w:basedOn w:val="Normal"/>
    <w:rsid w:val="0017738A"/>
    <w:pPr>
      <w:spacing w:before="100" w:beforeAutospacing="1" w:after="100" w:afterAutospacing="1" w:line="240" w:lineRule="auto"/>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4712">
      <w:bodyDiv w:val="1"/>
      <w:marLeft w:val="0"/>
      <w:marRight w:val="0"/>
      <w:marTop w:val="0"/>
      <w:marBottom w:val="0"/>
      <w:divBdr>
        <w:top w:val="none" w:sz="0" w:space="0" w:color="auto"/>
        <w:left w:val="none" w:sz="0" w:space="0" w:color="auto"/>
        <w:bottom w:val="none" w:sz="0" w:space="0" w:color="auto"/>
        <w:right w:val="none" w:sz="0" w:space="0" w:color="auto"/>
      </w:divBdr>
    </w:div>
    <w:div w:id="847252679">
      <w:bodyDiv w:val="1"/>
      <w:marLeft w:val="0"/>
      <w:marRight w:val="0"/>
      <w:marTop w:val="0"/>
      <w:marBottom w:val="0"/>
      <w:divBdr>
        <w:top w:val="none" w:sz="0" w:space="0" w:color="auto"/>
        <w:left w:val="none" w:sz="0" w:space="0" w:color="auto"/>
        <w:bottom w:val="none" w:sz="0" w:space="0" w:color="auto"/>
        <w:right w:val="none" w:sz="0" w:space="0" w:color="auto"/>
      </w:divBdr>
    </w:div>
    <w:div w:id="2006127650">
      <w:bodyDiv w:val="1"/>
      <w:marLeft w:val="0"/>
      <w:marRight w:val="0"/>
      <w:marTop w:val="0"/>
      <w:marBottom w:val="0"/>
      <w:divBdr>
        <w:top w:val="none" w:sz="0" w:space="0" w:color="auto"/>
        <w:left w:val="none" w:sz="0" w:space="0" w:color="auto"/>
        <w:bottom w:val="none" w:sz="0" w:space="0" w:color="auto"/>
        <w:right w:val="none" w:sz="0" w:space="0" w:color="auto"/>
      </w:divBdr>
      <w:divsChild>
        <w:div w:id="496969186">
          <w:marLeft w:val="0"/>
          <w:marRight w:val="0"/>
          <w:marTop w:val="0"/>
          <w:marBottom w:val="0"/>
          <w:divBdr>
            <w:top w:val="none" w:sz="0" w:space="0" w:color="auto"/>
            <w:left w:val="none" w:sz="0" w:space="0" w:color="auto"/>
            <w:bottom w:val="none" w:sz="0" w:space="0" w:color="auto"/>
            <w:right w:val="none" w:sz="0" w:space="0" w:color="auto"/>
          </w:divBdr>
          <w:divsChild>
            <w:div w:id="561522664">
              <w:marLeft w:val="0"/>
              <w:marRight w:val="0"/>
              <w:marTop w:val="0"/>
              <w:marBottom w:val="0"/>
              <w:divBdr>
                <w:top w:val="none" w:sz="0" w:space="0" w:color="auto"/>
                <w:left w:val="none" w:sz="0" w:space="0" w:color="auto"/>
                <w:bottom w:val="none" w:sz="0" w:space="0" w:color="auto"/>
                <w:right w:val="none" w:sz="0" w:space="0" w:color="auto"/>
              </w:divBdr>
            </w:div>
            <w:div w:id="370112770">
              <w:marLeft w:val="0"/>
              <w:marRight w:val="0"/>
              <w:marTop w:val="0"/>
              <w:marBottom w:val="0"/>
              <w:divBdr>
                <w:top w:val="none" w:sz="0" w:space="0" w:color="auto"/>
                <w:left w:val="none" w:sz="0" w:space="0" w:color="auto"/>
                <w:bottom w:val="none" w:sz="0" w:space="0" w:color="auto"/>
                <w:right w:val="none" w:sz="0" w:space="0" w:color="auto"/>
              </w:divBdr>
            </w:div>
            <w:div w:id="2095321732">
              <w:marLeft w:val="0"/>
              <w:marRight w:val="0"/>
              <w:marTop w:val="0"/>
              <w:marBottom w:val="0"/>
              <w:divBdr>
                <w:top w:val="none" w:sz="0" w:space="0" w:color="auto"/>
                <w:left w:val="none" w:sz="0" w:space="0" w:color="auto"/>
                <w:bottom w:val="none" w:sz="0" w:space="0" w:color="auto"/>
                <w:right w:val="none" w:sz="0" w:space="0" w:color="auto"/>
              </w:divBdr>
            </w:div>
            <w:div w:id="1296136169">
              <w:marLeft w:val="0"/>
              <w:marRight w:val="0"/>
              <w:marTop w:val="0"/>
              <w:marBottom w:val="0"/>
              <w:divBdr>
                <w:top w:val="none" w:sz="0" w:space="0" w:color="auto"/>
                <w:left w:val="none" w:sz="0" w:space="0" w:color="auto"/>
                <w:bottom w:val="none" w:sz="0" w:space="0" w:color="auto"/>
                <w:right w:val="none" w:sz="0" w:space="0" w:color="auto"/>
              </w:divBdr>
            </w:div>
            <w:div w:id="1121068295">
              <w:marLeft w:val="0"/>
              <w:marRight w:val="0"/>
              <w:marTop w:val="0"/>
              <w:marBottom w:val="0"/>
              <w:divBdr>
                <w:top w:val="none" w:sz="0" w:space="0" w:color="auto"/>
                <w:left w:val="none" w:sz="0" w:space="0" w:color="auto"/>
                <w:bottom w:val="none" w:sz="0" w:space="0" w:color="auto"/>
                <w:right w:val="none" w:sz="0" w:space="0" w:color="auto"/>
              </w:divBdr>
            </w:div>
          </w:divsChild>
        </w:div>
        <w:div w:id="1407918600">
          <w:marLeft w:val="0"/>
          <w:marRight w:val="0"/>
          <w:marTop w:val="0"/>
          <w:marBottom w:val="0"/>
          <w:divBdr>
            <w:top w:val="none" w:sz="0" w:space="0" w:color="auto"/>
            <w:left w:val="none" w:sz="0" w:space="0" w:color="auto"/>
            <w:bottom w:val="none" w:sz="0" w:space="0" w:color="auto"/>
            <w:right w:val="none" w:sz="0" w:space="0" w:color="auto"/>
          </w:divBdr>
          <w:divsChild>
            <w:div w:id="1755778702">
              <w:marLeft w:val="0"/>
              <w:marRight w:val="0"/>
              <w:marTop w:val="0"/>
              <w:marBottom w:val="0"/>
              <w:divBdr>
                <w:top w:val="none" w:sz="0" w:space="0" w:color="auto"/>
                <w:left w:val="none" w:sz="0" w:space="0" w:color="auto"/>
                <w:bottom w:val="none" w:sz="0" w:space="0" w:color="auto"/>
                <w:right w:val="none" w:sz="0" w:space="0" w:color="auto"/>
              </w:divBdr>
            </w:div>
            <w:div w:id="1944069610">
              <w:marLeft w:val="0"/>
              <w:marRight w:val="0"/>
              <w:marTop w:val="0"/>
              <w:marBottom w:val="0"/>
              <w:divBdr>
                <w:top w:val="none" w:sz="0" w:space="0" w:color="auto"/>
                <w:left w:val="none" w:sz="0" w:space="0" w:color="auto"/>
                <w:bottom w:val="none" w:sz="0" w:space="0" w:color="auto"/>
                <w:right w:val="none" w:sz="0" w:space="0" w:color="auto"/>
              </w:divBdr>
            </w:div>
            <w:div w:id="538780015">
              <w:marLeft w:val="0"/>
              <w:marRight w:val="0"/>
              <w:marTop w:val="0"/>
              <w:marBottom w:val="0"/>
              <w:divBdr>
                <w:top w:val="none" w:sz="0" w:space="0" w:color="auto"/>
                <w:left w:val="none" w:sz="0" w:space="0" w:color="auto"/>
                <w:bottom w:val="none" w:sz="0" w:space="0" w:color="auto"/>
                <w:right w:val="none" w:sz="0" w:space="0" w:color="auto"/>
              </w:divBdr>
            </w:div>
            <w:div w:id="825895974">
              <w:marLeft w:val="0"/>
              <w:marRight w:val="0"/>
              <w:marTop w:val="0"/>
              <w:marBottom w:val="0"/>
              <w:divBdr>
                <w:top w:val="none" w:sz="0" w:space="0" w:color="auto"/>
                <w:left w:val="none" w:sz="0" w:space="0" w:color="auto"/>
                <w:bottom w:val="none" w:sz="0" w:space="0" w:color="auto"/>
                <w:right w:val="none" w:sz="0" w:space="0" w:color="auto"/>
              </w:divBdr>
            </w:div>
            <w:div w:id="1407528158">
              <w:marLeft w:val="0"/>
              <w:marRight w:val="0"/>
              <w:marTop w:val="0"/>
              <w:marBottom w:val="0"/>
              <w:divBdr>
                <w:top w:val="none" w:sz="0" w:space="0" w:color="auto"/>
                <w:left w:val="none" w:sz="0" w:space="0" w:color="auto"/>
                <w:bottom w:val="none" w:sz="0" w:space="0" w:color="auto"/>
                <w:right w:val="none" w:sz="0" w:space="0" w:color="auto"/>
              </w:divBdr>
            </w:div>
          </w:divsChild>
        </w:div>
        <w:div w:id="932202171">
          <w:marLeft w:val="0"/>
          <w:marRight w:val="0"/>
          <w:marTop w:val="0"/>
          <w:marBottom w:val="0"/>
          <w:divBdr>
            <w:top w:val="none" w:sz="0" w:space="0" w:color="auto"/>
            <w:left w:val="none" w:sz="0" w:space="0" w:color="auto"/>
            <w:bottom w:val="none" w:sz="0" w:space="0" w:color="auto"/>
            <w:right w:val="none" w:sz="0" w:space="0" w:color="auto"/>
          </w:divBdr>
          <w:divsChild>
            <w:div w:id="489179637">
              <w:marLeft w:val="0"/>
              <w:marRight w:val="0"/>
              <w:marTop w:val="0"/>
              <w:marBottom w:val="0"/>
              <w:divBdr>
                <w:top w:val="none" w:sz="0" w:space="0" w:color="auto"/>
                <w:left w:val="none" w:sz="0" w:space="0" w:color="auto"/>
                <w:bottom w:val="none" w:sz="0" w:space="0" w:color="auto"/>
                <w:right w:val="none" w:sz="0" w:space="0" w:color="auto"/>
              </w:divBdr>
            </w:div>
            <w:div w:id="1949002514">
              <w:marLeft w:val="0"/>
              <w:marRight w:val="0"/>
              <w:marTop w:val="0"/>
              <w:marBottom w:val="0"/>
              <w:divBdr>
                <w:top w:val="none" w:sz="0" w:space="0" w:color="auto"/>
                <w:left w:val="none" w:sz="0" w:space="0" w:color="auto"/>
                <w:bottom w:val="none" w:sz="0" w:space="0" w:color="auto"/>
                <w:right w:val="none" w:sz="0" w:space="0" w:color="auto"/>
              </w:divBdr>
            </w:div>
          </w:divsChild>
        </w:div>
        <w:div w:id="1011496277">
          <w:marLeft w:val="0"/>
          <w:marRight w:val="0"/>
          <w:marTop w:val="0"/>
          <w:marBottom w:val="0"/>
          <w:divBdr>
            <w:top w:val="none" w:sz="0" w:space="0" w:color="auto"/>
            <w:left w:val="none" w:sz="0" w:space="0" w:color="auto"/>
            <w:bottom w:val="none" w:sz="0" w:space="0" w:color="auto"/>
            <w:right w:val="none" w:sz="0" w:space="0" w:color="auto"/>
          </w:divBdr>
          <w:divsChild>
            <w:div w:id="100876170">
              <w:marLeft w:val="0"/>
              <w:marRight w:val="0"/>
              <w:marTop w:val="0"/>
              <w:marBottom w:val="0"/>
              <w:divBdr>
                <w:top w:val="none" w:sz="0" w:space="0" w:color="auto"/>
                <w:left w:val="none" w:sz="0" w:space="0" w:color="auto"/>
                <w:bottom w:val="none" w:sz="0" w:space="0" w:color="auto"/>
                <w:right w:val="none" w:sz="0" w:space="0" w:color="auto"/>
              </w:divBdr>
            </w:div>
            <w:div w:id="706610626">
              <w:marLeft w:val="0"/>
              <w:marRight w:val="0"/>
              <w:marTop w:val="0"/>
              <w:marBottom w:val="0"/>
              <w:divBdr>
                <w:top w:val="none" w:sz="0" w:space="0" w:color="auto"/>
                <w:left w:val="none" w:sz="0" w:space="0" w:color="auto"/>
                <w:bottom w:val="none" w:sz="0" w:space="0" w:color="auto"/>
                <w:right w:val="none" w:sz="0" w:space="0" w:color="auto"/>
              </w:divBdr>
            </w:div>
            <w:div w:id="1742019056">
              <w:marLeft w:val="0"/>
              <w:marRight w:val="0"/>
              <w:marTop w:val="0"/>
              <w:marBottom w:val="0"/>
              <w:divBdr>
                <w:top w:val="none" w:sz="0" w:space="0" w:color="auto"/>
                <w:left w:val="none" w:sz="0" w:space="0" w:color="auto"/>
                <w:bottom w:val="none" w:sz="0" w:space="0" w:color="auto"/>
                <w:right w:val="none" w:sz="0" w:space="0" w:color="auto"/>
              </w:divBdr>
            </w:div>
            <w:div w:id="1388340299">
              <w:marLeft w:val="0"/>
              <w:marRight w:val="0"/>
              <w:marTop w:val="0"/>
              <w:marBottom w:val="0"/>
              <w:divBdr>
                <w:top w:val="none" w:sz="0" w:space="0" w:color="auto"/>
                <w:left w:val="none" w:sz="0" w:space="0" w:color="auto"/>
                <w:bottom w:val="none" w:sz="0" w:space="0" w:color="auto"/>
                <w:right w:val="none" w:sz="0" w:space="0" w:color="auto"/>
              </w:divBdr>
            </w:div>
          </w:divsChild>
        </w:div>
        <w:div w:id="592396035">
          <w:marLeft w:val="0"/>
          <w:marRight w:val="0"/>
          <w:marTop w:val="0"/>
          <w:marBottom w:val="0"/>
          <w:divBdr>
            <w:top w:val="none" w:sz="0" w:space="0" w:color="auto"/>
            <w:left w:val="none" w:sz="0" w:space="0" w:color="auto"/>
            <w:bottom w:val="none" w:sz="0" w:space="0" w:color="auto"/>
            <w:right w:val="none" w:sz="0" w:space="0" w:color="auto"/>
          </w:divBdr>
        </w:div>
        <w:div w:id="1748064828">
          <w:marLeft w:val="0"/>
          <w:marRight w:val="0"/>
          <w:marTop w:val="0"/>
          <w:marBottom w:val="0"/>
          <w:divBdr>
            <w:top w:val="none" w:sz="0" w:space="0" w:color="auto"/>
            <w:left w:val="none" w:sz="0" w:space="0" w:color="auto"/>
            <w:bottom w:val="none" w:sz="0" w:space="0" w:color="auto"/>
            <w:right w:val="none" w:sz="0" w:space="0" w:color="auto"/>
          </w:divBdr>
        </w:div>
        <w:div w:id="1468819052">
          <w:marLeft w:val="0"/>
          <w:marRight w:val="0"/>
          <w:marTop w:val="0"/>
          <w:marBottom w:val="0"/>
          <w:divBdr>
            <w:top w:val="none" w:sz="0" w:space="0" w:color="auto"/>
            <w:left w:val="none" w:sz="0" w:space="0" w:color="auto"/>
            <w:bottom w:val="none" w:sz="0" w:space="0" w:color="auto"/>
            <w:right w:val="none" w:sz="0" w:space="0" w:color="auto"/>
          </w:divBdr>
        </w:div>
        <w:div w:id="1879849297">
          <w:marLeft w:val="0"/>
          <w:marRight w:val="0"/>
          <w:marTop w:val="0"/>
          <w:marBottom w:val="0"/>
          <w:divBdr>
            <w:top w:val="none" w:sz="0" w:space="0" w:color="auto"/>
            <w:left w:val="none" w:sz="0" w:space="0" w:color="auto"/>
            <w:bottom w:val="none" w:sz="0" w:space="0" w:color="auto"/>
            <w:right w:val="none" w:sz="0" w:space="0" w:color="auto"/>
          </w:divBdr>
        </w:div>
        <w:div w:id="2087216628">
          <w:marLeft w:val="0"/>
          <w:marRight w:val="0"/>
          <w:marTop w:val="0"/>
          <w:marBottom w:val="0"/>
          <w:divBdr>
            <w:top w:val="none" w:sz="0" w:space="0" w:color="auto"/>
            <w:left w:val="none" w:sz="0" w:space="0" w:color="auto"/>
            <w:bottom w:val="none" w:sz="0" w:space="0" w:color="auto"/>
            <w:right w:val="none" w:sz="0" w:space="0" w:color="auto"/>
          </w:divBdr>
        </w:div>
        <w:div w:id="1643539708">
          <w:marLeft w:val="0"/>
          <w:marRight w:val="0"/>
          <w:marTop w:val="0"/>
          <w:marBottom w:val="0"/>
          <w:divBdr>
            <w:top w:val="none" w:sz="0" w:space="0" w:color="auto"/>
            <w:left w:val="none" w:sz="0" w:space="0" w:color="auto"/>
            <w:bottom w:val="none" w:sz="0" w:space="0" w:color="auto"/>
            <w:right w:val="none" w:sz="0" w:space="0" w:color="auto"/>
          </w:divBdr>
        </w:div>
        <w:div w:id="6040019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175E57F7E2C4F89AA53313F5358F857"/>
        <w:category>
          <w:name w:val="Allmänt"/>
          <w:gallery w:val="placeholder"/>
        </w:category>
        <w:types>
          <w:type w:val="bbPlcHdr"/>
        </w:types>
        <w:behaviors>
          <w:behavior w:val="content"/>
        </w:behaviors>
        <w:guid w:val="{F4EC4AA0-1807-4D9D-819D-E3D70776F070}"/>
      </w:docPartPr>
      <w:docPartBody>
        <w:p w:rsidR="00602217" w:rsidRDefault="00602217">
          <w:pPr>
            <w:pStyle w:val="4175E57F7E2C4F89AA53313F5358F857"/>
          </w:pPr>
          <w:r>
            <w:fldChar w:fldCharType="begin"/>
          </w:r>
          <w:r>
            <w:instrText xml:space="preserve"> MACROBUTTON  AcceptAllConflictsInDoc "[Klicka och skriv här]" </w:instrText>
          </w:r>
          <w:r>
            <w:fldChar w:fldCharType="end"/>
          </w:r>
        </w:p>
      </w:docPartBody>
    </w:docPart>
    <w:docPart>
      <w:docPartPr>
        <w:name w:val="C47741EF2CB4492089BAB600F065495D"/>
        <w:category>
          <w:name w:val="Allmänt"/>
          <w:gallery w:val="placeholder"/>
        </w:category>
        <w:types>
          <w:type w:val="bbPlcHdr"/>
        </w:types>
        <w:behaviors>
          <w:behavior w:val="content"/>
        </w:behaviors>
        <w:guid w:val="{74A8D5A8-7C9C-4DD0-96E7-30CF9B58B11C}"/>
      </w:docPartPr>
      <w:docPartBody>
        <w:p w:rsidR="00602217" w:rsidRDefault="00602217">
          <w:pPr>
            <w:pStyle w:val="C47741EF2CB4492089BAB600F065495D"/>
          </w:pPr>
          <w:r w:rsidRPr="00D6237B">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217"/>
    <w:rsid w:val="00602217"/>
    <w:rsid w:val="00AC09AB"/>
    <w:rsid w:val="00AE3A7C"/>
    <w:rsid w:val="00AF643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4175E57F7E2C4F89AA53313F5358F857">
    <w:name w:val="4175E57F7E2C4F89AA53313F5358F857"/>
  </w:style>
  <w:style w:type="paragraph" w:customStyle="1" w:styleId="0CC1335E09E94D5FB9F023F27E24776F">
    <w:name w:val="0CC1335E09E94D5FB9F023F27E24776F"/>
  </w:style>
  <w:style w:type="character" w:styleId="Platshllartext">
    <w:name w:val="Placeholder Text"/>
    <w:uiPriority w:val="99"/>
    <w:semiHidden/>
    <w:rPr>
      <w:color w:val="808080"/>
    </w:rPr>
  </w:style>
  <w:style w:type="paragraph" w:customStyle="1" w:styleId="C47741EF2CB4492089BAB600F065495D">
    <w:name w:val="C47741EF2CB4492089BAB600F06549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ORMsoft>
  <LabelOurDate>Datum</LabelOurDate>
  <OurDate>2017-06-12T00:00:00</OurDate>
  <LabelOurReference/>
  <OurReference/>
</FORMsof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1AE3A-97AB-4E59-8CBD-BD8F06016390}">
  <ds:schemaRefs/>
</ds:datastoreItem>
</file>

<file path=customXml/itemProps2.xml><?xml version="1.0" encoding="utf-8"?>
<ds:datastoreItem xmlns:ds="http://schemas.openxmlformats.org/officeDocument/2006/customXml" ds:itemID="{2F515340-D110-4639-9F6D-6A8C27994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614</Words>
  <Characters>6811</Characters>
  <Application>Microsoft Office Word</Application>
  <DocSecurity>0</DocSecurity>
  <Lines>56</Lines>
  <Paragraphs>14</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 Yderhag</dc:creator>
  <cp:keywords/>
  <cp:lastModifiedBy>Helena Ishizaki</cp:lastModifiedBy>
  <cp:revision>5</cp:revision>
  <cp:lastPrinted>2003-09-08T17:29:00Z</cp:lastPrinted>
  <dcterms:created xsi:type="dcterms:W3CDTF">2023-03-08T08:16:00Z</dcterms:created>
  <dcterms:modified xsi:type="dcterms:W3CDTF">2023-03-12T20:54:00Z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1</vt:lpwstr>
  </property>
</Properties>
</file>