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B634B0" w:rsidP="00A80BB2">
            <w:pPr>
              <w:pStyle w:val="Sidhuvud"/>
            </w:pPr>
            <w:r w:rsidRPr="00B634B0">
              <w:rPr>
                <w:noProof/>
              </w:rPr>
              <w:drawing>
                <wp:inline distT="0" distB="0" distL="0" distR="0">
                  <wp:extent cx="2027583" cy="937292"/>
                  <wp:effectExtent l="0" t="0" r="0" b="0"/>
                  <wp:docPr id="2" name="Bildobjekt 2"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9033" cy="961076"/>
                          </a:xfrm>
                          <a:prstGeom prst="rect">
                            <a:avLst/>
                          </a:prstGeom>
                          <a:noFill/>
                          <a:ln>
                            <a:noFill/>
                          </a:ln>
                        </pic:spPr>
                      </pic:pic>
                    </a:graphicData>
                  </a:graphic>
                </wp:inline>
              </w:drawing>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71308">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8B65E7" w:rsidP="00A50D82">
            <w:pPr>
              <w:pStyle w:val="Sidhuvud"/>
            </w:pPr>
            <w:r>
              <w:t>2023-03-13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E44011" w:rsidRPr="00322ECD">
              <w:t>KS</w:t>
            </w:r>
            <w:r w:rsidR="00E44011">
              <w:t xml:space="preserve"> </w:t>
            </w:r>
            <w:r w:rsidR="00E44011" w:rsidRPr="00322ECD">
              <w:t>2022-00101</w:t>
            </w:r>
            <w:r w:rsidR="00B05EF0">
              <w:t xml:space="preserve"> </w:t>
            </w:r>
            <w:r w:rsidR="00E44011" w:rsidRPr="00322ECD">
              <w:t>1.2.2.0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564BF" w:rsidRPr="00F564BF" w:rsidRDefault="00F564BF" w:rsidP="00F564BF">
      <w:pPr>
        <w:pStyle w:val="Rubrik1"/>
        <w:jc w:val="center"/>
        <w:rPr>
          <w:color w:val="FF0000"/>
        </w:rPr>
      </w:pPr>
      <w:r w:rsidRPr="00F564BF">
        <w:rPr>
          <w:color w:val="FF0000"/>
        </w:rPr>
        <w:t>ALTERNATIVT FÖRSLAG</w:t>
      </w:r>
    </w:p>
    <w:p w:rsidR="00F10101" w:rsidRDefault="00E44011" w:rsidP="00755107">
      <w:pPr>
        <w:pStyle w:val="Rubrik1"/>
      </w:pPr>
      <w:r w:rsidRPr="00322ECD">
        <w:t>Program för mänskliga rättigheter på lokal nivå</w:t>
      </w:r>
    </w:p>
    <w:sdt>
      <w:sdtPr>
        <w:rPr>
          <w:rFonts w:ascii="Garamond" w:hAnsi="Garamond" w:cs="Arial"/>
          <w:b w:val="0"/>
          <w:szCs w:val="24"/>
        </w:rPr>
        <w:alias w:val="Beslut"/>
        <w:tag w:val="Beslut"/>
        <w:id w:val="371500073"/>
        <w:placeholder>
          <w:docPart w:val="37E1CB21EB914ED3838EB97DC599F2EF"/>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D35220" w:rsidRDefault="002D37F1" w:rsidP="00450C39">
          <w:pPr>
            <w:pStyle w:val="Brdtext"/>
          </w:pPr>
          <w:r w:rsidRPr="002D37F1">
            <w:t>Styrdokumentet Program för mänskliga rättigheter på lokal nivå</w:t>
          </w:r>
          <w:r w:rsidR="00B634B0">
            <w:t xml:space="preserve"> </w:t>
          </w:r>
          <w:r w:rsidR="00B634B0">
            <w:rPr>
              <w:color w:val="FF0000"/>
            </w:rPr>
            <w:t>ej</w:t>
          </w:r>
          <w:r w:rsidRPr="002D37F1">
            <w:t xml:space="preserve"> antas</w:t>
          </w:r>
          <w:r w:rsidR="00B634B0" w:rsidRPr="00B634B0">
            <w:t>.</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2D37F1">
        <w:t xml:space="preserve"> </w:t>
      </w:r>
    </w:p>
    <w:sdt>
      <w:sdtPr>
        <w:alias w:val="Komplettering"/>
        <w:tag w:val="Komplettering"/>
        <w:id w:val="-1629626911"/>
        <w:placeholder>
          <w:docPart w:val="BCB84E2AA4D041E09D38B37305885193"/>
        </w:placeholder>
      </w:sdtPr>
      <w:sdtEndPr>
        <w:rPr>
          <w:b/>
        </w:rPr>
      </w:sdtEndPr>
      <w:sdtContent>
        <w:p w:rsidR="009A6C72" w:rsidRDefault="002D37F1" w:rsidP="00755107">
          <w:pPr>
            <w:pStyle w:val="Brdtext"/>
          </w:pPr>
          <w:r>
            <w:t>I december 2019 antog Kommunfullmäktige en förvaltningsövergripande kartläggning av stadens arbete med mänskliga rättigheter.</w:t>
          </w:r>
          <w:r w:rsidRPr="002D37F1">
            <w:t xml:space="preserve"> I kartläggningen föreslås </w:t>
          </w:r>
          <w:r w:rsidR="009A6C72">
            <w:t>att Borås Stad bör ha ett</w:t>
          </w:r>
          <w:r>
            <w:t xml:space="preserve"> övergripande styrdokument </w:t>
          </w:r>
          <w:r w:rsidR="009A6C72">
            <w:t>för mänskliga rättigheter</w:t>
          </w:r>
          <w:r w:rsidRPr="002D37F1">
            <w:t>. Utifrån detta och för att det ska finnas förvaltningsövergripande prioriteringar i det lokala mänskliga rättighetsarbetet så har Kommunfullmäktiges beredningsgrupp för medborgarinflytande tagit fram ett förslag på Program för mänskliga rättigheter på lokal nivå. Det föreslagna programmet innehåller fyra inriktningar och utgår från diskrimineringsgrunderna.</w:t>
          </w:r>
        </w:p>
        <w:p w:rsidR="007B3A98" w:rsidRDefault="009A6C72" w:rsidP="00755107">
          <w:pPr>
            <w:pStyle w:val="Brdtext"/>
          </w:pPr>
          <w:r>
            <w:t>Programmet har varit ute på remiss hos samtliga nämnder, bolag</w:t>
          </w:r>
          <w:r w:rsidR="00110825">
            <w:t>, partier</w:t>
          </w:r>
          <w:r>
            <w:t xml:space="preserve"> samt till alla föreningar i föreningsarkivet. </w:t>
          </w:r>
        </w:p>
        <w:p w:rsidR="00110825" w:rsidRDefault="007B3A98" w:rsidP="00755107">
          <w:pPr>
            <w:pStyle w:val="Brdtext"/>
          </w:pPr>
          <w:r>
            <w:t>Samtliga nämnder tillstyrker programmet, men flera har ett antal förslag på förändringar. Förutom ett antal förslag på språkliga förändringar så föreslås bland annat en tydligare koppling till den allmänna deklarationen om de mänskliga rättigheterna, Agenda 2030, diskrimineringsgrunderna samt socioekonomiska aspekter. Ett återkommande förslag på tillägg är också att det bör framgå att ett antal nuvarande</w:t>
          </w:r>
          <w:r w:rsidRPr="007B3A98">
            <w:t xml:space="preserve"> program </w:t>
          </w:r>
          <w:r>
            <w:t xml:space="preserve">föreslås integreras </w:t>
          </w:r>
          <w:r w:rsidRPr="007B3A98">
            <w:t>i program för mänskliga rättigheter.</w:t>
          </w:r>
          <w:r w:rsidR="00706D91">
            <w:t xml:space="preserve"> De program som integreras i program för mänskliga rättigheter på lokal nivå är Ungdomspolitiska programmet, program för tillgängligt samhälle och </w:t>
          </w:r>
          <w:r w:rsidR="000D45E5">
            <w:t>program för jämställdhetsintegrering.</w:t>
          </w:r>
        </w:p>
        <w:p w:rsidR="00110825" w:rsidRDefault="00110825" w:rsidP="00755107">
          <w:pPr>
            <w:pStyle w:val="Brdtext"/>
          </w:pPr>
          <w:r>
            <w:t xml:space="preserve">De bolag som svarat – Borås Energi och Miljö AB, Borås Elnät AB, </w:t>
          </w:r>
          <w:r w:rsidRPr="00110825">
            <w:t>Industribostäder i Borås AB</w:t>
          </w:r>
          <w:r>
            <w:t xml:space="preserve"> och AB Bostäder – tillstyrker alla programmet utan tillägg. </w:t>
          </w:r>
        </w:p>
        <w:p w:rsidR="00110825" w:rsidRDefault="00110825" w:rsidP="00755107">
          <w:pPr>
            <w:pStyle w:val="Brdtext"/>
          </w:pPr>
          <w:r>
            <w:t>De som svarat från utskicket till f</w:t>
          </w:r>
          <w:r w:rsidR="009D3DC3">
            <w:t>öreningsregistret är K</w:t>
          </w:r>
          <w:r>
            <w:t>vinno</w:t>
          </w:r>
          <w:r w:rsidR="009D3DC3">
            <w:t>- och tjej</w:t>
          </w:r>
          <w:r>
            <w:t>jouren, Folkuniversit</w:t>
          </w:r>
          <w:r w:rsidR="009D3DC3">
            <w:t>etet, Föreningsarkivet, Hem</w:t>
          </w:r>
          <w:r>
            <w:t xml:space="preserve">gården samt Föreningsrådet. Alla utom Folkuniversitetet </w:t>
          </w:r>
          <w:r w:rsidRPr="00033D57">
            <w:t xml:space="preserve">tillstyrker </w:t>
          </w:r>
          <w:r>
            <w:t>remissen. Folkuniversitet anser inte att</w:t>
          </w:r>
          <w:r w:rsidR="000D45E5">
            <w:t xml:space="preserve"> </w:t>
          </w:r>
          <w:r w:rsidR="000D45E5">
            <w:lastRenderedPageBreak/>
            <w:t xml:space="preserve">programmet behövs då mänskliga rättigheter redan finns inkluderat i svensk lagstiftning. </w:t>
          </w:r>
        </w:p>
        <w:p w:rsidR="00755107" w:rsidRPr="008D29A6" w:rsidRDefault="00110825" w:rsidP="00110825">
          <w:pPr>
            <w:pStyle w:val="Brdtext"/>
          </w:pPr>
          <w:r>
            <w:t>Av partierna har Moderaterna, Kristdemokraterna, C</w:t>
          </w:r>
          <w:r w:rsidR="008D29A6">
            <w:t xml:space="preserve">enterpartiet och Vänsterpartiet. Centerpartiet samt Vänsterpartiet tillstyrker förslaget medan Moderaterna och Kristdemokraterna avslår programmet. </w:t>
          </w: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0E6ED9" w:rsidRDefault="000E6ED9" w:rsidP="008D29A6">
      <w:pPr>
        <w:pStyle w:val="Brdtext"/>
      </w:pPr>
      <w:r w:rsidRPr="000E6ED9">
        <w:t>2018 beslutade Kommunfullmäktige att en förvaltningsövergripande kartläggning av Borås Stads mänskliga rättighetsarbete skulle genomföras. I december 2019 antogs kartläggningen av Kommunfullmäktige och på samma sammanträde fick den politiska beredningsgruppen för medborgarinflytande ett utökat uppdrag att bevaka området mänskliga rättigheter</w:t>
      </w:r>
      <w:r>
        <w:t xml:space="preserve">. </w:t>
      </w:r>
      <w:r w:rsidRPr="000E6ED9">
        <w:t xml:space="preserve">I kartläggningen föreslås att Borås Stad bör ha ett övergripande styrdokument för mänskliga rättigheter. </w:t>
      </w:r>
      <w:r w:rsidR="000D45E5">
        <w:t xml:space="preserve">Programmet inkluderar frågor som berör program för jämställdhetsintegrering, program för integrerat samhälle och ungdomspolitiska programmet vilket medför att dessa program utgår. </w:t>
      </w:r>
      <w:r w:rsidRPr="000E6ED9">
        <w:t>I Kommunstyrelsens beslut 2020-09-21  § 355 står följande</w:t>
      </w:r>
      <w:r w:rsidR="00837010">
        <w:t xml:space="preserve"> </w:t>
      </w:r>
      <w:r w:rsidR="00837010" w:rsidRPr="00837010">
        <w:t>”</w:t>
      </w:r>
      <w:r w:rsidR="000D45E5">
        <w:t xml:space="preserve">jämställdhetsfrågorna ingår i arbetet med att ta fram en plan för mänskliga rättigheter” och program för jämställdhetsintegrering utgick 2020 utan att förlängas. Program för tillgängligt samhälle och ungdomspolitiska programmet kommer inte, när de utgått, att revideras utan frågorna dessa program berör fångas upp av program för mänskliga rättigheter på lokal nivå. </w:t>
      </w:r>
      <w:r w:rsidR="00837010" w:rsidRPr="00837010">
        <w:t xml:space="preserve"> </w:t>
      </w:r>
      <w:r w:rsidRPr="000E6ED9">
        <w:t>Utifrån detta och för att det ska finnas förvaltningsövergripande prioriteringar i det lokala mänskliga rättighetsarbetet så har Kommunfullmäktiges beredningsgrupp för medborgarinflytande tagit fram ett förslag på Program för mänskliga rättigheter på lokal nivå. Det föreslagna programmet innehåller fyra inriktningar och utgår från diskrimineringsgrunderna.</w:t>
      </w:r>
      <w:r>
        <w:t xml:space="preserve"> De fyra övergripande inriktningarna är:</w:t>
      </w:r>
    </w:p>
    <w:p w:rsidR="000E6ED9" w:rsidRDefault="000E6ED9" w:rsidP="000E6ED9">
      <w:pPr>
        <w:pStyle w:val="Brdtext"/>
        <w:numPr>
          <w:ilvl w:val="0"/>
          <w:numId w:val="13"/>
        </w:numPr>
      </w:pPr>
      <w:r>
        <w:t>att mänskliga rättigheter respekteras, skyddas, uppfylls, granskas och främjas i  Borås på ett sådant sätt att alla invånare i Borås får sina rättigheter garanterade på ett likvärdigt sätt</w:t>
      </w:r>
    </w:p>
    <w:p w:rsidR="000E6ED9" w:rsidRDefault="000E6ED9" w:rsidP="000E6ED9">
      <w:pPr>
        <w:pStyle w:val="Brdtext"/>
        <w:numPr>
          <w:ilvl w:val="0"/>
          <w:numId w:val="13"/>
        </w:numPr>
      </w:pPr>
      <w:r>
        <w:t>att alla människor i Borås ska bli lyssnade på</w:t>
      </w:r>
    </w:p>
    <w:p w:rsidR="000E6ED9" w:rsidRDefault="000E6ED9" w:rsidP="000E6ED9">
      <w:pPr>
        <w:pStyle w:val="Brdtext"/>
        <w:numPr>
          <w:ilvl w:val="0"/>
          <w:numId w:val="13"/>
        </w:numPr>
      </w:pPr>
      <w:r>
        <w:t>att Borås Stad arbetar rättighetsbaserat, där universell utformning inkluderas och medborgarna har inflytande över beslut som rör dem</w:t>
      </w:r>
    </w:p>
    <w:p w:rsidR="000E6ED9" w:rsidRDefault="000E6ED9" w:rsidP="00033D57">
      <w:pPr>
        <w:pStyle w:val="Brdtext"/>
        <w:numPr>
          <w:ilvl w:val="0"/>
          <w:numId w:val="13"/>
        </w:numPr>
      </w:pPr>
      <w:r>
        <w:t xml:space="preserve">att kommunens ansvar för de mänskliga rättigheterna är synligt och närvarande i det kommunala arbetet, och att tjänstepersoner och valda företrädare inom Borås Stad har </w:t>
      </w:r>
      <w:r w:rsidR="009D3DC3">
        <w:t>medvetenhet och kunskap om dem</w:t>
      </w:r>
    </w:p>
    <w:p w:rsidR="008D29A6" w:rsidRDefault="008D29A6" w:rsidP="008D29A6">
      <w:pPr>
        <w:pStyle w:val="Brdtext"/>
      </w:pPr>
      <w:r>
        <w:t>Programmet har varit ute på remiss hos samtliga nämnder, bolag, partier samt till alla föreningar i föreningsarkivet.</w:t>
      </w:r>
    </w:p>
    <w:p w:rsidR="00033D57" w:rsidRDefault="00033D57" w:rsidP="00033D57">
      <w:pPr>
        <w:pStyle w:val="Brdtext"/>
      </w:pPr>
      <w:r>
        <w:t xml:space="preserve">Samtliga nämnder tillstyrker programmet, men flera har ett antal förslag på förändringar. Förutom ett antal förslag på språkliga förändringar så föreslås bland annat en tydligare koppling till den allmänna deklarationen om de mänskliga rättigheterna, Agenda 2030, diskrimineringsgrunderna samt socioekonomiska aspekter. Ett återkommande förslag på tillägg är också att det </w:t>
      </w:r>
      <w:r>
        <w:lastRenderedPageBreak/>
        <w:t>bör framgå att ett antal nuvarande program föreslås integreras i program för mänskliga rättigheter.</w:t>
      </w:r>
    </w:p>
    <w:p w:rsidR="00033D57" w:rsidRDefault="00033D57" w:rsidP="00033D57">
      <w:pPr>
        <w:pStyle w:val="Brdtext"/>
      </w:pPr>
      <w:r>
        <w:t xml:space="preserve">De bolag som svarat – Borås Energi och Miljö AB, Borås Elnät AB, Industribostäder i Borås AB och AB Bostäder – tillstyrker alla programmet utan tillägg. </w:t>
      </w:r>
    </w:p>
    <w:p w:rsidR="00033D57" w:rsidRDefault="00033D57" w:rsidP="00033D57">
      <w:pPr>
        <w:pStyle w:val="Brdtext"/>
      </w:pPr>
      <w:r>
        <w:t>De som svarat från utskic</w:t>
      </w:r>
      <w:r w:rsidR="00B11593">
        <w:t>ket till föreningsregistret är T</w:t>
      </w:r>
      <w:r>
        <w:t>jej- och kvinnojouren, Folkuniversit</w:t>
      </w:r>
      <w:r w:rsidR="00DC6A9D">
        <w:t>etet, Föreningsarkivet, Hem</w:t>
      </w:r>
      <w:r>
        <w:t xml:space="preserve">gården samt Föreningsrådet. Alla utom Folkuniversitetet tillstyrker remissen. Tjej- och kvinnojouren </w:t>
      </w:r>
      <w:r w:rsidRPr="00033D57">
        <w:t>skickar med att de har en rädsla för att kvinnors rättigheter osynliggörs i ett så generellt dokument</w:t>
      </w:r>
      <w:r>
        <w:t>. Föreningsrådet föreslår ett antal språkliga förändringar samt att en begreppslista bör läggas till</w:t>
      </w:r>
      <w:r w:rsidRPr="00033D57">
        <w:t>.</w:t>
      </w:r>
      <w:r>
        <w:t xml:space="preserve"> Folkuniversitet anser inte att programmet behövs då det redan är lagstadgat. </w:t>
      </w:r>
    </w:p>
    <w:p w:rsidR="008D29A6" w:rsidRDefault="00033D57" w:rsidP="007E6CE5">
      <w:pPr>
        <w:pStyle w:val="Brdtext"/>
      </w:pPr>
      <w:r>
        <w:t>Av partierna har Moderaterna, Kristdemokraterna, Centerpartiet och Vänsterpartiet. Centerpartiet samt Vänst</w:t>
      </w:r>
      <w:r w:rsidR="00B11593">
        <w:t xml:space="preserve">erpartiet tillstyrker förslaget, Centerpartiet med tillägget att </w:t>
      </w:r>
      <w:r w:rsidR="00B11593" w:rsidRPr="00B11593">
        <w:t>jämställdheten och kvinnors våldsutsatta situation kunna förstärkas i programmet</w:t>
      </w:r>
      <w:r w:rsidR="009D3DC3">
        <w:t>.</w:t>
      </w:r>
      <w:r>
        <w:t xml:space="preserve"> Moderaterna och Kristdemokraterna avslår programmet</w:t>
      </w:r>
      <w:r w:rsidR="00B11593">
        <w:t xml:space="preserve"> då de inte ser något behov av styrdokumentet</w:t>
      </w:r>
      <w:r>
        <w:t>.</w:t>
      </w:r>
    </w:p>
    <w:p w:rsidR="007E6CE5" w:rsidRPr="00B11593" w:rsidRDefault="002D37F1" w:rsidP="007E6CE5">
      <w:pPr>
        <w:pStyle w:val="Brdtext"/>
        <w:rPr>
          <w:rFonts w:ascii="Arial" w:hAnsi="Arial" w:cs="Arial"/>
          <w:b/>
        </w:rPr>
      </w:pPr>
      <w:r w:rsidRPr="00B11593">
        <w:rPr>
          <w:rFonts w:ascii="Arial" w:hAnsi="Arial" w:cs="Arial"/>
          <w:b/>
        </w:rPr>
        <w:t>Kommunstyrelsens bedömning</w:t>
      </w:r>
    </w:p>
    <w:p w:rsidR="00B11593" w:rsidRDefault="00B11593" w:rsidP="00B11593">
      <w:pPr>
        <w:pStyle w:val="Brdtext"/>
      </w:pPr>
      <w:r>
        <w:t>Kommunstyrelsen för</w:t>
      </w:r>
      <w:r w:rsidR="00B634B0">
        <w:t>e</w:t>
      </w:r>
      <w:r>
        <w:t>slår till Kommunfullmäktige att styrdokumentet</w:t>
      </w:r>
      <w:r w:rsidR="00B634B0">
        <w:t xml:space="preserve"> </w:t>
      </w:r>
      <w:r w:rsidR="00B634B0" w:rsidRPr="00B634B0">
        <w:rPr>
          <w:color w:val="FF0000"/>
        </w:rPr>
        <w:t>ej ska</w:t>
      </w:r>
      <w:r w:rsidRPr="00B634B0">
        <w:rPr>
          <w:color w:val="FF0000"/>
        </w:rPr>
        <w:t xml:space="preserve"> </w:t>
      </w:r>
      <w:r w:rsidR="00B634B0">
        <w:t>antas. Internationellt se</w:t>
      </w:r>
      <w:r>
        <w:t xml:space="preserve">tt är Sverige ett föredöme för att skydda, respektera och uppfylla de mänskliga rättigheterna. </w:t>
      </w:r>
      <w:r w:rsidRPr="00B634B0">
        <w:rPr>
          <w:strike/>
          <w:color w:val="FF0000"/>
        </w:rPr>
        <w:t xml:space="preserve">Trots det kvarstår utmaningar, nationellt såväl som på regionala och lokala nivåer. </w:t>
      </w:r>
      <w:r w:rsidR="000A5C75" w:rsidRPr="00B634B0">
        <w:rPr>
          <w:strike/>
          <w:color w:val="FF0000"/>
        </w:rPr>
        <w:t>Bland annat i</w:t>
      </w:r>
      <w:r w:rsidRPr="00B634B0">
        <w:rPr>
          <w:strike/>
          <w:color w:val="FF0000"/>
        </w:rPr>
        <w:t xml:space="preserve"> Borås Stads välfärdsbokslut synliggörs hur mänskliga rättigheter tillgodoses i olika stor utsträckning lokalt</w:t>
      </w:r>
      <w:r w:rsidR="000A5C75" w:rsidRPr="00B634B0">
        <w:rPr>
          <w:strike/>
          <w:color w:val="FF0000"/>
        </w:rPr>
        <w:t xml:space="preserve"> och att det främst</w:t>
      </w:r>
      <w:r w:rsidRPr="00B634B0">
        <w:rPr>
          <w:strike/>
          <w:color w:val="FF0000"/>
        </w:rPr>
        <w:t xml:space="preserve"> är minoritetsgrupper som </w:t>
      </w:r>
      <w:r w:rsidR="000A5C75" w:rsidRPr="00B634B0">
        <w:rPr>
          <w:strike/>
          <w:color w:val="FF0000"/>
        </w:rPr>
        <w:t>står längre ifrån att få sina rättigheter tillgodosedda.</w:t>
      </w:r>
      <w:r w:rsidR="000A5C75" w:rsidRPr="00B634B0">
        <w:rPr>
          <w:color w:val="FF0000"/>
        </w:rPr>
        <w:t xml:space="preserve"> </w:t>
      </w:r>
    </w:p>
    <w:p w:rsidR="00B634B0" w:rsidRDefault="00B11593" w:rsidP="00B11593">
      <w:pPr>
        <w:pStyle w:val="Brdtext"/>
      </w:pPr>
      <w:r w:rsidRPr="00B11593">
        <w:t>I Sverige skyddas de mänskliga rättigheterna genom grundlag och andra lagar och förordningar.</w:t>
      </w:r>
      <w:r w:rsidR="000A5C75">
        <w:t xml:space="preserve"> </w:t>
      </w:r>
      <w:r w:rsidR="00B634B0" w:rsidRPr="00B634B0">
        <w:rPr>
          <w:color w:val="FF0000"/>
        </w:rPr>
        <w:t xml:space="preserve">Kommunstyrelsen anser därför att ett särskilt program på lokal nivå skulle bli överflödigt. </w:t>
      </w:r>
    </w:p>
    <w:p w:rsidR="00B11593" w:rsidRPr="00B634B0" w:rsidRDefault="000A5C75" w:rsidP="00B11593">
      <w:pPr>
        <w:pStyle w:val="Brdtext"/>
        <w:rPr>
          <w:strike/>
          <w:color w:val="FF0000"/>
        </w:rPr>
      </w:pPr>
      <w:r w:rsidRPr="00B634B0">
        <w:rPr>
          <w:strike/>
          <w:color w:val="FF0000"/>
        </w:rPr>
        <w:t xml:space="preserve">Program för mänskliga rättigheter på lokal nivå förväntas stärka stadens arbete med mänskliga rättigheter och sedermera också att alla i Borås får sina rättigheter tillgodosedda utan någon form av diskriminering. Programmet blir också vägledande i vad som ska prioriteras i Borås Stads övergripande arbete med mänskliga rättigheter. </w:t>
      </w:r>
    </w:p>
    <w:p w:rsidR="00B11593" w:rsidRPr="00B634B0" w:rsidRDefault="000A5C75" w:rsidP="007E6CE5">
      <w:pPr>
        <w:pStyle w:val="Brdtext"/>
        <w:rPr>
          <w:strike/>
          <w:color w:val="FF0000"/>
        </w:rPr>
      </w:pPr>
      <w:r w:rsidRPr="00B634B0">
        <w:rPr>
          <w:strike/>
          <w:color w:val="FF0000"/>
        </w:rPr>
        <w:t xml:space="preserve">Flera av de språkliga ändringar som föreslagits i remissvaren har tillgodosetts och programmet har sedan dess ändrats utefter dessa. Som nämns i styrdokumentet kommer en handbok med tillhörande handlingsplan att arbetas fram. I denna handbok kommer samband mellan mänskliga rättigheter, Agenda 2030 och diskrimineringsgrunderna tydliggöras. I handboken kommer också relationen till andra styrdokument att tas upp och begrepp förklaras, därför har dessa förslag på ändringar inte tillgodosetts i programmet. </w:t>
      </w:r>
    </w:p>
    <w:p w:rsidR="002D37F1" w:rsidRPr="00D87B0A" w:rsidRDefault="002D37F1" w:rsidP="007E6CE5">
      <w:pPr>
        <w:pStyle w:val="Brdtext"/>
        <w:rPr>
          <w:rFonts w:ascii="Arial" w:hAnsi="Arial" w:cs="Arial"/>
          <w:b/>
          <w:strike/>
          <w:color w:val="FF0000"/>
        </w:rPr>
      </w:pPr>
      <w:bookmarkStart w:id="0" w:name="_GoBack"/>
      <w:r w:rsidRPr="00D87B0A">
        <w:rPr>
          <w:rFonts w:ascii="Arial" w:hAnsi="Arial" w:cs="Arial"/>
          <w:b/>
          <w:strike/>
          <w:color w:val="FF0000"/>
        </w:rPr>
        <w:t xml:space="preserve">Rättighetsanalys </w:t>
      </w:r>
    </w:p>
    <w:bookmarkEnd w:id="0"/>
    <w:p w:rsidR="00412714" w:rsidRPr="00D87B0A" w:rsidRDefault="00412714" w:rsidP="00412714">
      <w:pPr>
        <w:pStyle w:val="Brdtext"/>
        <w:rPr>
          <w:rFonts w:cs="Arial"/>
          <w:strike/>
          <w:color w:val="FF0000"/>
        </w:rPr>
      </w:pPr>
      <w:r w:rsidRPr="00D87B0A">
        <w:rPr>
          <w:rFonts w:cs="Arial"/>
          <w:strike/>
          <w:color w:val="FF0000"/>
        </w:rPr>
        <w:lastRenderedPageBreak/>
        <w:t xml:space="preserve">Ett program för mänskliga rättigheter på lokal nivå visar på Borås Stads övergripande ambitionsnivå i arbetet med att stärka respekten, skyddet och kunskapen om de mänskliga rättigheterna på lokal nivå. Borås Stad har flera olika styrdokument som berör mänskliga rättigheter men det finns inget övergripande styrdokument som pekar ut en överordnad viljeinriktning. En positiv effekt kan vara att ett program, likt kartläggningen också önskar, bidrar till en tydligare samsyn kring det kommunala ansvaret för mänskliga rättigheter. Genom programmet och inriktningarna som ställer krav på kunskapshöjande insatser och rättighetsbaserat arbetssätt hos anställda stärks också kravet ansvarsutkrävande. Programmet tydliggör vikten av att se samtliga invånare som rättighetsbärare där alla ska ha möjlighet att delta i samhällets utveckling utan någon form av exkludering och diskriminering. </w:t>
      </w:r>
    </w:p>
    <w:p w:rsidR="00B6404D" w:rsidRPr="00D87B0A" w:rsidRDefault="00412714" w:rsidP="00412714">
      <w:pPr>
        <w:pStyle w:val="Brdtext"/>
        <w:rPr>
          <w:rFonts w:cs="Arial"/>
          <w:strike/>
          <w:color w:val="FF0000"/>
        </w:rPr>
      </w:pPr>
      <w:r w:rsidRPr="00D87B0A">
        <w:rPr>
          <w:rFonts w:cs="Arial"/>
          <w:strike/>
          <w:color w:val="FF0000"/>
        </w:rPr>
        <w:t>Negativt kan möjligtvis vara att programmet blir för generellt då rättighetsbärarna, som visas i analysunderlaget, är samtliga som lever, vistas och verkar i Borås. Då programmet täcker alla kan vissa mer utsatta grupper och deras rättigheter osynliggöras. Detta kan dock förhindras av de krav programmet ställer på att anställda i Borås Stad ska arbeta rättighetsbaserat och därmed ha kunskap om de mänskliga rättigheterna och hur de berör den egna verksamheten. För att säkerställa att rättigheter för personer som idag står längst ifrån att få sina rättigheter tillgodosedda stärks genom programmet måste verksamheter ha kunskap om både individuella och strukturella faktorer som eventuellt påverkar individers val och upplevda hinder.</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37E1CB21EB914ED3838EB97DC599F2EF"/>
        </w:placeholder>
      </w:sdtPr>
      <w:sdtEndPr/>
      <w:sdtContent>
        <w:p w:rsidR="00DC6A9D" w:rsidRDefault="00DC6A9D" w:rsidP="00AA52FB">
          <w:pPr>
            <w:pStyle w:val="Brdtext"/>
            <w:spacing w:after="0"/>
          </w:pPr>
        </w:p>
        <w:p w:rsidR="008A32B6" w:rsidRDefault="008A32B6" w:rsidP="00DC6A9D">
          <w:pPr>
            <w:pStyle w:val="Brdtext"/>
            <w:numPr>
              <w:ilvl w:val="0"/>
              <w:numId w:val="14"/>
            </w:numPr>
            <w:spacing w:after="0"/>
          </w:pPr>
          <w:r>
            <w:t>Rättighetsanalys</w:t>
          </w:r>
        </w:p>
        <w:p w:rsidR="008A32B6" w:rsidRDefault="008A32B6" w:rsidP="00DC6A9D">
          <w:pPr>
            <w:pStyle w:val="Brdtext"/>
            <w:numPr>
              <w:ilvl w:val="0"/>
              <w:numId w:val="14"/>
            </w:numPr>
            <w:spacing w:after="0"/>
          </w:pPr>
          <w:r>
            <w:t>Kommunfullmäktigeskrivelse</w:t>
          </w:r>
        </w:p>
        <w:p w:rsidR="008A32B6" w:rsidRDefault="008A32B6" w:rsidP="00DC6A9D">
          <w:pPr>
            <w:pStyle w:val="Brdtext"/>
            <w:numPr>
              <w:ilvl w:val="0"/>
              <w:numId w:val="14"/>
            </w:numPr>
            <w:spacing w:after="0"/>
          </w:pPr>
          <w:r>
            <w:t>Program för mänskliga rättigheter på lokal nivå, 2022-08-29</w:t>
          </w:r>
        </w:p>
        <w:p w:rsidR="00B63F4D" w:rsidRDefault="00B63F4D" w:rsidP="00DC6A9D">
          <w:pPr>
            <w:pStyle w:val="Brdtext"/>
            <w:numPr>
              <w:ilvl w:val="0"/>
              <w:numId w:val="14"/>
            </w:numPr>
            <w:spacing w:after="0"/>
          </w:pPr>
          <w:r>
            <w:t>Remissammanställning</w:t>
          </w:r>
        </w:p>
        <w:p w:rsidR="00E157CA" w:rsidRPr="00E157CA" w:rsidRDefault="00D87B0A" w:rsidP="00450C39">
          <w:pPr>
            <w:pStyle w:val="Brdtext"/>
            <w:spacing w:after="0"/>
          </w:pP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2D37F1"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375E69" w:rsidRDefault="00375E69" w:rsidP="00755107">
      <w:pPr>
        <w:spacing w:line="240" w:lineRule="auto"/>
      </w:pPr>
    </w:p>
    <w:p w:rsidR="00B634B0" w:rsidRDefault="00B634B0" w:rsidP="00755107">
      <w:pPr>
        <w:spacing w:line="240" w:lineRule="auto"/>
      </w:pPr>
    </w:p>
    <w:p w:rsidR="00377267" w:rsidRPr="00377267" w:rsidRDefault="00377267" w:rsidP="00755107">
      <w:pPr>
        <w:spacing w:line="240" w:lineRule="auto"/>
        <w:rPr>
          <w:rFonts w:asciiTheme="minorHAnsi" w:hAnsiTheme="minorHAnsi" w:cstheme="minorHAnsi"/>
          <w:b/>
        </w:rPr>
      </w:pPr>
      <w:r w:rsidRPr="00377267">
        <w:rPr>
          <w:rFonts w:asciiTheme="minorHAnsi" w:hAnsiTheme="minorHAnsi" w:cstheme="minorHAnsi"/>
          <w:b/>
        </w:rPr>
        <w:t>Moderaterna och Kristdemokraterna i Kommunstyrelsen</w:t>
      </w:r>
    </w:p>
    <w:p w:rsidR="00B634B0" w:rsidRDefault="00B634B0" w:rsidP="00755107">
      <w:pPr>
        <w:spacing w:line="240" w:lineRule="auto"/>
      </w:pPr>
    </w:p>
    <w:p w:rsidR="00377267" w:rsidRDefault="00377267" w:rsidP="00755107">
      <w:pPr>
        <w:spacing w:line="240" w:lineRule="auto"/>
      </w:pPr>
    </w:p>
    <w:p w:rsidR="00B634B0" w:rsidRPr="00377267" w:rsidRDefault="00B634B0" w:rsidP="00755107">
      <w:pPr>
        <w:spacing w:line="240" w:lineRule="auto"/>
        <w:rPr>
          <w:rFonts w:asciiTheme="minorHAnsi" w:hAnsiTheme="minorHAnsi" w:cstheme="minorHAnsi"/>
        </w:rPr>
      </w:pPr>
      <w:r w:rsidRPr="00377267">
        <w:rPr>
          <w:rFonts w:asciiTheme="minorHAnsi" w:hAnsiTheme="minorHAnsi" w:cstheme="minorHAnsi"/>
        </w:rPr>
        <w:t>Niklas Arvidsson</w:t>
      </w:r>
      <w:r w:rsidR="00377267" w:rsidRPr="00377267">
        <w:rPr>
          <w:rFonts w:asciiTheme="minorHAnsi" w:hAnsiTheme="minorHAnsi" w:cstheme="minorHAnsi"/>
        </w:rPr>
        <w:t xml:space="preserve"> (KD)</w:t>
      </w:r>
      <w:r w:rsidRPr="00377267">
        <w:rPr>
          <w:rFonts w:asciiTheme="minorHAnsi" w:hAnsiTheme="minorHAnsi" w:cstheme="minorHAnsi"/>
        </w:rPr>
        <w:tab/>
      </w:r>
      <w:r w:rsidRPr="00377267">
        <w:rPr>
          <w:rFonts w:asciiTheme="minorHAnsi" w:hAnsiTheme="minorHAnsi" w:cstheme="minorHAnsi"/>
        </w:rPr>
        <w:tab/>
      </w:r>
      <w:r w:rsidRPr="00377267">
        <w:rPr>
          <w:rFonts w:asciiTheme="minorHAnsi" w:hAnsiTheme="minorHAnsi" w:cstheme="minorHAnsi"/>
        </w:rPr>
        <w:tab/>
        <w:t>Marie Jöreteg</w:t>
      </w:r>
      <w:r w:rsidR="00377267" w:rsidRPr="00377267">
        <w:rPr>
          <w:rFonts w:asciiTheme="minorHAnsi" w:hAnsiTheme="minorHAnsi" w:cstheme="minorHAnsi"/>
        </w:rPr>
        <w:t xml:space="preserve"> (M)</w:t>
      </w:r>
    </w:p>
    <w:sectPr w:rsidR="00B634B0" w:rsidRPr="00377267"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B0" w:rsidRDefault="007263B0" w:rsidP="00A80039">
      <w:pPr>
        <w:pStyle w:val="Tabellinnehll"/>
      </w:pPr>
      <w:r>
        <w:separator/>
      </w:r>
    </w:p>
  </w:endnote>
  <w:endnote w:type="continuationSeparator" w:id="0">
    <w:p w:rsidR="007263B0" w:rsidRDefault="007263B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59" w:rsidRDefault="006802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B0" w:rsidRDefault="007263B0"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B0" w:rsidRDefault="007263B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263B0" w:rsidTr="000022F5">
      <w:trPr>
        <w:trHeight w:val="480"/>
      </w:trPr>
      <w:tc>
        <w:tcPr>
          <w:tcW w:w="10433" w:type="dxa"/>
          <w:gridSpan w:val="5"/>
          <w:tcBorders>
            <w:bottom w:val="single" w:sz="4" w:space="0" w:color="auto"/>
          </w:tcBorders>
          <w:vAlign w:val="bottom"/>
        </w:tcPr>
        <w:p w:rsidR="007263B0" w:rsidRPr="005B5CE4" w:rsidRDefault="007263B0" w:rsidP="0092549B">
          <w:pPr>
            <w:pStyle w:val="Sidfot"/>
            <w:spacing w:after="60"/>
            <w:rPr>
              <w:sz w:val="20"/>
            </w:rPr>
          </w:pPr>
          <w:r>
            <w:rPr>
              <w:sz w:val="20"/>
            </w:rPr>
            <w:t>Kommunstyrelsen</w:t>
          </w:r>
        </w:p>
      </w:tc>
    </w:tr>
    <w:tr w:rsidR="007263B0" w:rsidTr="00755107">
      <w:trPr>
        <w:trHeight w:val="480"/>
      </w:trPr>
      <w:tc>
        <w:tcPr>
          <w:tcW w:w="2244" w:type="dxa"/>
          <w:tcBorders>
            <w:top w:val="single" w:sz="4" w:space="0" w:color="auto"/>
          </w:tcBorders>
        </w:tcPr>
        <w:p w:rsidR="007263B0" w:rsidRDefault="007263B0" w:rsidP="0092549B">
          <w:pPr>
            <w:pStyle w:val="Sidfotledtext"/>
          </w:pPr>
          <w:r>
            <w:t>Postadress</w:t>
          </w:r>
        </w:p>
        <w:p w:rsidR="007263B0" w:rsidRDefault="007263B0" w:rsidP="0092549B">
          <w:pPr>
            <w:pStyle w:val="Sidfot"/>
          </w:pPr>
          <w:r>
            <w:t>501 80 Borås</w:t>
          </w:r>
        </w:p>
      </w:tc>
      <w:tc>
        <w:tcPr>
          <w:tcW w:w="2247" w:type="dxa"/>
          <w:tcBorders>
            <w:top w:val="single" w:sz="4" w:space="0" w:color="auto"/>
          </w:tcBorders>
        </w:tcPr>
        <w:p w:rsidR="007263B0" w:rsidRPr="006B0841" w:rsidRDefault="007263B0" w:rsidP="0092549B">
          <w:pPr>
            <w:pStyle w:val="Sidfotledtext"/>
          </w:pPr>
          <w:r>
            <w:t>Besöksadress</w:t>
          </w:r>
        </w:p>
        <w:p w:rsidR="007263B0" w:rsidRDefault="007263B0" w:rsidP="0092549B">
          <w:pPr>
            <w:pStyle w:val="Sidfot"/>
          </w:pPr>
          <w:r>
            <w:t>Kungsgatan 55</w:t>
          </w:r>
        </w:p>
      </w:tc>
      <w:tc>
        <w:tcPr>
          <w:tcW w:w="2228" w:type="dxa"/>
          <w:tcBorders>
            <w:top w:val="single" w:sz="4" w:space="0" w:color="auto"/>
          </w:tcBorders>
        </w:tcPr>
        <w:p w:rsidR="007263B0" w:rsidRDefault="007263B0" w:rsidP="0092549B">
          <w:pPr>
            <w:pStyle w:val="Sidfotledtext"/>
          </w:pPr>
          <w:r>
            <w:t>Hemsida</w:t>
          </w:r>
        </w:p>
        <w:p w:rsidR="007263B0" w:rsidRDefault="007263B0" w:rsidP="0092549B">
          <w:pPr>
            <w:pStyle w:val="Sidfot"/>
          </w:pPr>
          <w:r>
            <w:t>boras.se</w:t>
          </w:r>
        </w:p>
      </w:tc>
      <w:tc>
        <w:tcPr>
          <w:tcW w:w="2411" w:type="dxa"/>
          <w:tcBorders>
            <w:top w:val="single" w:sz="4" w:space="0" w:color="auto"/>
          </w:tcBorders>
        </w:tcPr>
        <w:p w:rsidR="007263B0" w:rsidRDefault="007263B0" w:rsidP="0092549B">
          <w:pPr>
            <w:pStyle w:val="Sidfotledtext"/>
          </w:pPr>
          <w:r>
            <w:t>E-post</w:t>
          </w:r>
        </w:p>
        <w:p w:rsidR="007263B0" w:rsidRDefault="007263B0" w:rsidP="0092549B">
          <w:pPr>
            <w:pStyle w:val="Sidfot"/>
          </w:pPr>
          <w:r>
            <w:t>boras.stad@boras.se</w:t>
          </w:r>
        </w:p>
      </w:tc>
      <w:tc>
        <w:tcPr>
          <w:tcW w:w="1303" w:type="dxa"/>
          <w:tcBorders>
            <w:top w:val="single" w:sz="4" w:space="0" w:color="auto"/>
          </w:tcBorders>
        </w:tcPr>
        <w:p w:rsidR="007263B0" w:rsidRDefault="007263B0" w:rsidP="0092549B">
          <w:pPr>
            <w:pStyle w:val="Sidfotledtext"/>
          </w:pPr>
          <w:r>
            <w:t>Telefon</w:t>
          </w:r>
        </w:p>
        <w:p w:rsidR="007263B0" w:rsidRDefault="007263B0" w:rsidP="0092549B">
          <w:pPr>
            <w:pStyle w:val="Sidfot"/>
          </w:pPr>
          <w:r>
            <w:t xml:space="preserve">033-35 70 00 </w:t>
          </w:r>
          <w:proofErr w:type="spellStart"/>
          <w:r>
            <w:t>vxl</w:t>
          </w:r>
          <w:proofErr w:type="spellEnd"/>
        </w:p>
      </w:tc>
    </w:tr>
  </w:tbl>
  <w:p w:rsidR="007263B0" w:rsidRDefault="007263B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B0" w:rsidRDefault="007263B0" w:rsidP="00A80039">
      <w:pPr>
        <w:pStyle w:val="Tabellinnehll"/>
      </w:pPr>
      <w:r>
        <w:separator/>
      </w:r>
    </w:p>
  </w:footnote>
  <w:footnote w:type="continuationSeparator" w:id="0">
    <w:p w:rsidR="007263B0" w:rsidRDefault="007263B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59" w:rsidRDefault="006802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263B0" w:rsidRPr="001E0EDC" w:rsidTr="005D7923">
      <w:trPr>
        <w:cantSplit/>
        <w:trHeight w:val="480"/>
      </w:trPr>
      <w:tc>
        <w:tcPr>
          <w:tcW w:w="5216" w:type="dxa"/>
        </w:tcPr>
        <w:p w:rsidR="007263B0" w:rsidRPr="001E0EDC" w:rsidRDefault="007263B0" w:rsidP="004F2690">
          <w:pPr>
            <w:pStyle w:val="Sidhuvud"/>
            <w:spacing w:before="220"/>
          </w:pPr>
          <w:r>
            <w:t>Borås Stad</w:t>
          </w:r>
        </w:p>
      </w:tc>
      <w:tc>
        <w:tcPr>
          <w:tcW w:w="1956" w:type="dxa"/>
        </w:tcPr>
        <w:p w:rsidR="007263B0" w:rsidRPr="00BA066B" w:rsidRDefault="007263B0" w:rsidP="00A50D82">
          <w:pPr>
            <w:pStyle w:val="Sidhuvudledtext"/>
          </w:pPr>
        </w:p>
      </w:tc>
      <w:tc>
        <w:tcPr>
          <w:tcW w:w="1956" w:type="dxa"/>
        </w:tcPr>
        <w:p w:rsidR="007263B0" w:rsidRPr="00BA066B" w:rsidRDefault="007263B0" w:rsidP="004F2690">
          <w:pPr>
            <w:pStyle w:val="Sidhuvud"/>
          </w:pPr>
        </w:p>
      </w:tc>
      <w:tc>
        <w:tcPr>
          <w:tcW w:w="1304" w:type="dxa"/>
        </w:tcPr>
        <w:p w:rsidR="007263B0" w:rsidRPr="00BA066B" w:rsidRDefault="007263B0" w:rsidP="004F2690">
          <w:pPr>
            <w:pStyle w:val="Sidhuvudledtext"/>
          </w:pPr>
          <w:r>
            <w:t>Sida</w:t>
          </w:r>
        </w:p>
        <w:p w:rsidR="007263B0" w:rsidRPr="00BA066B" w:rsidRDefault="007263B0" w:rsidP="004F2690">
          <w:pPr>
            <w:pStyle w:val="Sidhuvud"/>
          </w:pPr>
          <w:r>
            <w:rPr>
              <w:rStyle w:val="Sidnummer"/>
            </w:rPr>
            <w:fldChar w:fldCharType="begin"/>
          </w:r>
          <w:r>
            <w:rPr>
              <w:rStyle w:val="Sidnummer"/>
            </w:rPr>
            <w:instrText xml:space="preserve"> PAGE </w:instrText>
          </w:r>
          <w:r>
            <w:rPr>
              <w:rStyle w:val="Sidnummer"/>
            </w:rPr>
            <w:fldChar w:fldCharType="separate"/>
          </w:r>
          <w:r w:rsidR="00D87B0A">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87B0A">
            <w:rPr>
              <w:rStyle w:val="Sidnummer"/>
              <w:noProof/>
            </w:rPr>
            <w:t>4</w:t>
          </w:r>
          <w:r w:rsidRPr="00BA066B">
            <w:rPr>
              <w:rStyle w:val="Sidnummer"/>
            </w:rPr>
            <w:fldChar w:fldCharType="end"/>
          </w:r>
          <w:r w:rsidRPr="00BA066B">
            <w:rPr>
              <w:rStyle w:val="Sidnummer"/>
            </w:rPr>
            <w:t>)</w:t>
          </w:r>
        </w:p>
      </w:tc>
    </w:tr>
  </w:tbl>
  <w:p w:rsidR="007263B0" w:rsidRDefault="007263B0"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B0" w:rsidRDefault="007263B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E131F8"/>
    <w:multiLevelType w:val="hybridMultilevel"/>
    <w:tmpl w:val="D014165C"/>
    <w:lvl w:ilvl="0" w:tplc="88383800">
      <w:start w:val="20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B04BF2"/>
    <w:multiLevelType w:val="hybridMultilevel"/>
    <w:tmpl w:val="6B16C0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mma.lingefelt@boras.se"/>
    <w:docVar w:name="anvandare_txt_Namn" w:val="Emma Lingefelt"/>
    <w:docVar w:name="anvandare_txt_Profil" w:val="HAND"/>
    <w:docVar w:name="anvandare_txt_Sign" w:val="EI772"/>
    <w:docVar w:name="anvandare_txt_Telnr" w:val="0734328803"/>
    <w:docVar w:name="Databas" w:val="KS"/>
    <w:docVar w:name="Diarienr" w:val="2022-00101"/>
    <w:docVar w:name="DokumentArkiv_Diarium" w:val="KS"/>
    <w:docVar w:name="DokumentArkiv_FileInApprovalProcess" w:val="0"/>
    <w:docVar w:name="DokumentArkiv_NameService" w:val="shciceronapp"/>
    <w:docVar w:name="DokumentArkiv_SecurityDomain" w:val="Ciceron"/>
    <w:docVar w:name="Grpnr" w:val="1.2.2.0"/>
    <w:docVar w:name="Handlsign" w:val="Emma Lingefel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E44011"/>
    <w:rsid w:val="000022F5"/>
    <w:rsid w:val="0000633C"/>
    <w:rsid w:val="0001060E"/>
    <w:rsid w:val="000116E9"/>
    <w:rsid w:val="00011A60"/>
    <w:rsid w:val="0001491E"/>
    <w:rsid w:val="00017298"/>
    <w:rsid w:val="00024FE7"/>
    <w:rsid w:val="0002645A"/>
    <w:rsid w:val="00033D57"/>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4F2"/>
    <w:rsid w:val="00083B28"/>
    <w:rsid w:val="000875A0"/>
    <w:rsid w:val="00091E15"/>
    <w:rsid w:val="00092921"/>
    <w:rsid w:val="000968E0"/>
    <w:rsid w:val="000978F1"/>
    <w:rsid w:val="00097F62"/>
    <w:rsid w:val="000A408D"/>
    <w:rsid w:val="000A4519"/>
    <w:rsid w:val="000A5C75"/>
    <w:rsid w:val="000A6228"/>
    <w:rsid w:val="000B01C0"/>
    <w:rsid w:val="000B130F"/>
    <w:rsid w:val="000B4DB5"/>
    <w:rsid w:val="000B66D9"/>
    <w:rsid w:val="000C0782"/>
    <w:rsid w:val="000C1A39"/>
    <w:rsid w:val="000C45D0"/>
    <w:rsid w:val="000C76CD"/>
    <w:rsid w:val="000C7FE5"/>
    <w:rsid w:val="000D0EB6"/>
    <w:rsid w:val="000D3F5F"/>
    <w:rsid w:val="000D44AB"/>
    <w:rsid w:val="000D45E5"/>
    <w:rsid w:val="000D7DAC"/>
    <w:rsid w:val="000E2CFA"/>
    <w:rsid w:val="000E53B9"/>
    <w:rsid w:val="000E6ED9"/>
    <w:rsid w:val="000F4FD2"/>
    <w:rsid w:val="000F6D18"/>
    <w:rsid w:val="00100018"/>
    <w:rsid w:val="00102297"/>
    <w:rsid w:val="00102876"/>
    <w:rsid w:val="00104394"/>
    <w:rsid w:val="00110825"/>
    <w:rsid w:val="00121EEC"/>
    <w:rsid w:val="00122CB5"/>
    <w:rsid w:val="00122D7C"/>
    <w:rsid w:val="00132049"/>
    <w:rsid w:val="00134155"/>
    <w:rsid w:val="00134FE8"/>
    <w:rsid w:val="00143074"/>
    <w:rsid w:val="00143DBA"/>
    <w:rsid w:val="00144939"/>
    <w:rsid w:val="00146341"/>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BE0"/>
    <w:rsid w:val="00184BA5"/>
    <w:rsid w:val="001854DC"/>
    <w:rsid w:val="00192CDE"/>
    <w:rsid w:val="00192DB8"/>
    <w:rsid w:val="0019734A"/>
    <w:rsid w:val="0019769E"/>
    <w:rsid w:val="001A4B9D"/>
    <w:rsid w:val="001A5E75"/>
    <w:rsid w:val="001A7347"/>
    <w:rsid w:val="001B089C"/>
    <w:rsid w:val="001B2ED5"/>
    <w:rsid w:val="001B3DDB"/>
    <w:rsid w:val="001B7262"/>
    <w:rsid w:val="001C1C0E"/>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68E5"/>
    <w:rsid w:val="00277BC3"/>
    <w:rsid w:val="0028271D"/>
    <w:rsid w:val="002844CB"/>
    <w:rsid w:val="00294ADC"/>
    <w:rsid w:val="00295A4C"/>
    <w:rsid w:val="002972C8"/>
    <w:rsid w:val="00297E76"/>
    <w:rsid w:val="00297F3C"/>
    <w:rsid w:val="002A32B5"/>
    <w:rsid w:val="002A3AB7"/>
    <w:rsid w:val="002A5C88"/>
    <w:rsid w:val="002B63D9"/>
    <w:rsid w:val="002B6CBF"/>
    <w:rsid w:val="002C0248"/>
    <w:rsid w:val="002C30EC"/>
    <w:rsid w:val="002C6C69"/>
    <w:rsid w:val="002D0A5B"/>
    <w:rsid w:val="002D23CD"/>
    <w:rsid w:val="002D245C"/>
    <w:rsid w:val="002D2C68"/>
    <w:rsid w:val="002D37F1"/>
    <w:rsid w:val="002D42F4"/>
    <w:rsid w:val="002D49FA"/>
    <w:rsid w:val="002E17B4"/>
    <w:rsid w:val="002E2FB6"/>
    <w:rsid w:val="002E55D4"/>
    <w:rsid w:val="002E5D5B"/>
    <w:rsid w:val="002E6E22"/>
    <w:rsid w:val="002E773D"/>
    <w:rsid w:val="002F150D"/>
    <w:rsid w:val="002F2845"/>
    <w:rsid w:val="002F5003"/>
    <w:rsid w:val="002F67BE"/>
    <w:rsid w:val="00301BC8"/>
    <w:rsid w:val="0030358B"/>
    <w:rsid w:val="00307D08"/>
    <w:rsid w:val="00310BB1"/>
    <w:rsid w:val="0031139E"/>
    <w:rsid w:val="00312B2B"/>
    <w:rsid w:val="00312D02"/>
    <w:rsid w:val="00313882"/>
    <w:rsid w:val="00317553"/>
    <w:rsid w:val="00320E41"/>
    <w:rsid w:val="003215E7"/>
    <w:rsid w:val="003230C2"/>
    <w:rsid w:val="003249AB"/>
    <w:rsid w:val="00326DAF"/>
    <w:rsid w:val="00327E62"/>
    <w:rsid w:val="00333307"/>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77267"/>
    <w:rsid w:val="00387485"/>
    <w:rsid w:val="00397252"/>
    <w:rsid w:val="003A2037"/>
    <w:rsid w:val="003A343F"/>
    <w:rsid w:val="003A74A4"/>
    <w:rsid w:val="003B0BC7"/>
    <w:rsid w:val="003B1F85"/>
    <w:rsid w:val="003B2D44"/>
    <w:rsid w:val="003B661D"/>
    <w:rsid w:val="003C4FC0"/>
    <w:rsid w:val="003D1C41"/>
    <w:rsid w:val="003D1D62"/>
    <w:rsid w:val="003D2C50"/>
    <w:rsid w:val="003D74AF"/>
    <w:rsid w:val="003E4B5A"/>
    <w:rsid w:val="003E4E21"/>
    <w:rsid w:val="003E5630"/>
    <w:rsid w:val="003E79C7"/>
    <w:rsid w:val="003F0C7D"/>
    <w:rsid w:val="003F510F"/>
    <w:rsid w:val="003F61A8"/>
    <w:rsid w:val="00400EE8"/>
    <w:rsid w:val="00401F39"/>
    <w:rsid w:val="0040232C"/>
    <w:rsid w:val="00402BFE"/>
    <w:rsid w:val="0040697E"/>
    <w:rsid w:val="00412701"/>
    <w:rsid w:val="00412714"/>
    <w:rsid w:val="00414E0A"/>
    <w:rsid w:val="0041532A"/>
    <w:rsid w:val="004167CC"/>
    <w:rsid w:val="00423AE9"/>
    <w:rsid w:val="0042538F"/>
    <w:rsid w:val="00430AD9"/>
    <w:rsid w:val="00431512"/>
    <w:rsid w:val="00431A31"/>
    <w:rsid w:val="004323E7"/>
    <w:rsid w:val="00432969"/>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1A7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26C7"/>
    <w:rsid w:val="004A3C82"/>
    <w:rsid w:val="004A53C7"/>
    <w:rsid w:val="004B07B6"/>
    <w:rsid w:val="004B2CFD"/>
    <w:rsid w:val="004B353D"/>
    <w:rsid w:val="004B67CA"/>
    <w:rsid w:val="004B68F2"/>
    <w:rsid w:val="004C1BAF"/>
    <w:rsid w:val="004C3E34"/>
    <w:rsid w:val="004C7891"/>
    <w:rsid w:val="004D15B8"/>
    <w:rsid w:val="004D1CDA"/>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1930"/>
    <w:rsid w:val="005138D5"/>
    <w:rsid w:val="005177C8"/>
    <w:rsid w:val="005203BF"/>
    <w:rsid w:val="005217F9"/>
    <w:rsid w:val="00522734"/>
    <w:rsid w:val="00523175"/>
    <w:rsid w:val="00526094"/>
    <w:rsid w:val="00527647"/>
    <w:rsid w:val="00533997"/>
    <w:rsid w:val="00535B74"/>
    <w:rsid w:val="00540F0F"/>
    <w:rsid w:val="005517C6"/>
    <w:rsid w:val="00552E5D"/>
    <w:rsid w:val="005562F7"/>
    <w:rsid w:val="00557CDB"/>
    <w:rsid w:val="00563E3E"/>
    <w:rsid w:val="005660A9"/>
    <w:rsid w:val="00570127"/>
    <w:rsid w:val="005706BB"/>
    <w:rsid w:val="005725D3"/>
    <w:rsid w:val="00580EF6"/>
    <w:rsid w:val="0058221C"/>
    <w:rsid w:val="005878F8"/>
    <w:rsid w:val="005904F9"/>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07F3"/>
    <w:rsid w:val="005D6C2F"/>
    <w:rsid w:val="005D7319"/>
    <w:rsid w:val="005D7923"/>
    <w:rsid w:val="005E595B"/>
    <w:rsid w:val="005F12BA"/>
    <w:rsid w:val="005F22F0"/>
    <w:rsid w:val="005F2B8E"/>
    <w:rsid w:val="006005A7"/>
    <w:rsid w:val="00600CC4"/>
    <w:rsid w:val="00601420"/>
    <w:rsid w:val="00607E6D"/>
    <w:rsid w:val="00620973"/>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556EF"/>
    <w:rsid w:val="006615D0"/>
    <w:rsid w:val="00662D43"/>
    <w:rsid w:val="00664AF8"/>
    <w:rsid w:val="0066651B"/>
    <w:rsid w:val="0066672B"/>
    <w:rsid w:val="006678D7"/>
    <w:rsid w:val="006711A3"/>
    <w:rsid w:val="00672ACE"/>
    <w:rsid w:val="00680259"/>
    <w:rsid w:val="00680882"/>
    <w:rsid w:val="0068197C"/>
    <w:rsid w:val="006879DD"/>
    <w:rsid w:val="006921FE"/>
    <w:rsid w:val="00695DFC"/>
    <w:rsid w:val="00695E60"/>
    <w:rsid w:val="006A0C23"/>
    <w:rsid w:val="006A0CF7"/>
    <w:rsid w:val="006A10F4"/>
    <w:rsid w:val="006A1B15"/>
    <w:rsid w:val="006A489D"/>
    <w:rsid w:val="006A51C1"/>
    <w:rsid w:val="006A70A1"/>
    <w:rsid w:val="006B0841"/>
    <w:rsid w:val="006B1931"/>
    <w:rsid w:val="006B3162"/>
    <w:rsid w:val="006B5002"/>
    <w:rsid w:val="006C089D"/>
    <w:rsid w:val="006C2D9E"/>
    <w:rsid w:val="006C3611"/>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06D91"/>
    <w:rsid w:val="007113A5"/>
    <w:rsid w:val="0071284B"/>
    <w:rsid w:val="00716E23"/>
    <w:rsid w:val="00717AFA"/>
    <w:rsid w:val="0072626F"/>
    <w:rsid w:val="007263B0"/>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4A6"/>
    <w:rsid w:val="007A76D5"/>
    <w:rsid w:val="007B28E9"/>
    <w:rsid w:val="007B3A98"/>
    <w:rsid w:val="007B6371"/>
    <w:rsid w:val="007C273F"/>
    <w:rsid w:val="007C3169"/>
    <w:rsid w:val="007C32B5"/>
    <w:rsid w:val="007C4A77"/>
    <w:rsid w:val="007D4E46"/>
    <w:rsid w:val="007E1B50"/>
    <w:rsid w:val="007E49F1"/>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370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32B6"/>
    <w:rsid w:val="008A7DF0"/>
    <w:rsid w:val="008B02FF"/>
    <w:rsid w:val="008B18D0"/>
    <w:rsid w:val="008B1C9A"/>
    <w:rsid w:val="008B5493"/>
    <w:rsid w:val="008B63B0"/>
    <w:rsid w:val="008B65E7"/>
    <w:rsid w:val="008C3D19"/>
    <w:rsid w:val="008C588D"/>
    <w:rsid w:val="008D03D0"/>
    <w:rsid w:val="008D29A6"/>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4772C"/>
    <w:rsid w:val="00950C98"/>
    <w:rsid w:val="00952E17"/>
    <w:rsid w:val="0096012B"/>
    <w:rsid w:val="0096081D"/>
    <w:rsid w:val="009622CE"/>
    <w:rsid w:val="0096251C"/>
    <w:rsid w:val="0096286B"/>
    <w:rsid w:val="009634D1"/>
    <w:rsid w:val="00965679"/>
    <w:rsid w:val="009672F0"/>
    <w:rsid w:val="009713FE"/>
    <w:rsid w:val="009717E8"/>
    <w:rsid w:val="009737BF"/>
    <w:rsid w:val="00977805"/>
    <w:rsid w:val="009812D7"/>
    <w:rsid w:val="0098480C"/>
    <w:rsid w:val="009969B2"/>
    <w:rsid w:val="00996E74"/>
    <w:rsid w:val="009970FC"/>
    <w:rsid w:val="00997952"/>
    <w:rsid w:val="009A3377"/>
    <w:rsid w:val="009A66FF"/>
    <w:rsid w:val="009A6A8A"/>
    <w:rsid w:val="009A6C72"/>
    <w:rsid w:val="009B1A78"/>
    <w:rsid w:val="009B3E80"/>
    <w:rsid w:val="009B4214"/>
    <w:rsid w:val="009B594F"/>
    <w:rsid w:val="009B612D"/>
    <w:rsid w:val="009B6213"/>
    <w:rsid w:val="009B62BB"/>
    <w:rsid w:val="009B7BEC"/>
    <w:rsid w:val="009C0598"/>
    <w:rsid w:val="009C05A4"/>
    <w:rsid w:val="009C40F5"/>
    <w:rsid w:val="009D26B6"/>
    <w:rsid w:val="009D2773"/>
    <w:rsid w:val="009D3DC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6FA0"/>
    <w:rsid w:val="00A674CD"/>
    <w:rsid w:val="00A67766"/>
    <w:rsid w:val="00A70975"/>
    <w:rsid w:val="00A7113D"/>
    <w:rsid w:val="00A72F32"/>
    <w:rsid w:val="00A730F5"/>
    <w:rsid w:val="00A761B1"/>
    <w:rsid w:val="00A76A94"/>
    <w:rsid w:val="00A80039"/>
    <w:rsid w:val="00A80BB2"/>
    <w:rsid w:val="00A86A0F"/>
    <w:rsid w:val="00A909EF"/>
    <w:rsid w:val="00A90ABC"/>
    <w:rsid w:val="00A90FC8"/>
    <w:rsid w:val="00A913E3"/>
    <w:rsid w:val="00A9180B"/>
    <w:rsid w:val="00A92085"/>
    <w:rsid w:val="00A94226"/>
    <w:rsid w:val="00A95057"/>
    <w:rsid w:val="00A953B5"/>
    <w:rsid w:val="00A96BDA"/>
    <w:rsid w:val="00A971E6"/>
    <w:rsid w:val="00A97FA9"/>
    <w:rsid w:val="00AA1B9C"/>
    <w:rsid w:val="00AA1EC1"/>
    <w:rsid w:val="00AA281F"/>
    <w:rsid w:val="00AA52FB"/>
    <w:rsid w:val="00AB12D9"/>
    <w:rsid w:val="00AB4373"/>
    <w:rsid w:val="00AB43E4"/>
    <w:rsid w:val="00AB6993"/>
    <w:rsid w:val="00AC0856"/>
    <w:rsid w:val="00AC3611"/>
    <w:rsid w:val="00AC4C02"/>
    <w:rsid w:val="00AC7197"/>
    <w:rsid w:val="00AC7F90"/>
    <w:rsid w:val="00AD1F64"/>
    <w:rsid w:val="00AD23B3"/>
    <w:rsid w:val="00AD2619"/>
    <w:rsid w:val="00AD3F6C"/>
    <w:rsid w:val="00AD6CE1"/>
    <w:rsid w:val="00AE031D"/>
    <w:rsid w:val="00AE2535"/>
    <w:rsid w:val="00AE2A01"/>
    <w:rsid w:val="00AE6331"/>
    <w:rsid w:val="00AF2DD0"/>
    <w:rsid w:val="00AF3FE9"/>
    <w:rsid w:val="00AF4A9F"/>
    <w:rsid w:val="00B003DE"/>
    <w:rsid w:val="00B01D70"/>
    <w:rsid w:val="00B01F0C"/>
    <w:rsid w:val="00B027CB"/>
    <w:rsid w:val="00B02D86"/>
    <w:rsid w:val="00B0429E"/>
    <w:rsid w:val="00B05EF0"/>
    <w:rsid w:val="00B1159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4B0"/>
    <w:rsid w:val="00B63E86"/>
    <w:rsid w:val="00B63F4D"/>
    <w:rsid w:val="00B6404D"/>
    <w:rsid w:val="00B7099B"/>
    <w:rsid w:val="00B712E4"/>
    <w:rsid w:val="00B71308"/>
    <w:rsid w:val="00B75D4D"/>
    <w:rsid w:val="00B75E29"/>
    <w:rsid w:val="00B7600A"/>
    <w:rsid w:val="00B801A3"/>
    <w:rsid w:val="00B83066"/>
    <w:rsid w:val="00B83DA1"/>
    <w:rsid w:val="00B840BE"/>
    <w:rsid w:val="00B86457"/>
    <w:rsid w:val="00B94163"/>
    <w:rsid w:val="00B94C1F"/>
    <w:rsid w:val="00B95224"/>
    <w:rsid w:val="00B96025"/>
    <w:rsid w:val="00B963BA"/>
    <w:rsid w:val="00B96E34"/>
    <w:rsid w:val="00BA066B"/>
    <w:rsid w:val="00BA1D94"/>
    <w:rsid w:val="00BB4574"/>
    <w:rsid w:val="00BC3171"/>
    <w:rsid w:val="00BC70AB"/>
    <w:rsid w:val="00BD1DCF"/>
    <w:rsid w:val="00BD3DDA"/>
    <w:rsid w:val="00BF1D08"/>
    <w:rsid w:val="00BF4486"/>
    <w:rsid w:val="00C01ABC"/>
    <w:rsid w:val="00C01F74"/>
    <w:rsid w:val="00C021B4"/>
    <w:rsid w:val="00C02C60"/>
    <w:rsid w:val="00C07309"/>
    <w:rsid w:val="00C104DE"/>
    <w:rsid w:val="00C141AD"/>
    <w:rsid w:val="00C14A89"/>
    <w:rsid w:val="00C22B4F"/>
    <w:rsid w:val="00C237E0"/>
    <w:rsid w:val="00C268C0"/>
    <w:rsid w:val="00C32E44"/>
    <w:rsid w:val="00C35D7E"/>
    <w:rsid w:val="00C3764A"/>
    <w:rsid w:val="00C40795"/>
    <w:rsid w:val="00C452F3"/>
    <w:rsid w:val="00C46C41"/>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06CA"/>
    <w:rsid w:val="00C81BE4"/>
    <w:rsid w:val="00C82A13"/>
    <w:rsid w:val="00C85B91"/>
    <w:rsid w:val="00C85FC2"/>
    <w:rsid w:val="00C86AAE"/>
    <w:rsid w:val="00C87B2F"/>
    <w:rsid w:val="00C9116B"/>
    <w:rsid w:val="00C92C70"/>
    <w:rsid w:val="00CA109F"/>
    <w:rsid w:val="00CA2019"/>
    <w:rsid w:val="00CA31B2"/>
    <w:rsid w:val="00CA5266"/>
    <w:rsid w:val="00CA5397"/>
    <w:rsid w:val="00CA63FD"/>
    <w:rsid w:val="00CA6542"/>
    <w:rsid w:val="00CB036E"/>
    <w:rsid w:val="00CB41BB"/>
    <w:rsid w:val="00CB5F13"/>
    <w:rsid w:val="00CB71AC"/>
    <w:rsid w:val="00CC3513"/>
    <w:rsid w:val="00CD0D7D"/>
    <w:rsid w:val="00CD60D2"/>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87B0A"/>
    <w:rsid w:val="00D910B1"/>
    <w:rsid w:val="00D91731"/>
    <w:rsid w:val="00DA3A8D"/>
    <w:rsid w:val="00DA486C"/>
    <w:rsid w:val="00DA539F"/>
    <w:rsid w:val="00DB0C6A"/>
    <w:rsid w:val="00DB5C2D"/>
    <w:rsid w:val="00DB7818"/>
    <w:rsid w:val="00DC0A99"/>
    <w:rsid w:val="00DC36A1"/>
    <w:rsid w:val="00DC479C"/>
    <w:rsid w:val="00DC51F1"/>
    <w:rsid w:val="00DC56A6"/>
    <w:rsid w:val="00DC6A9D"/>
    <w:rsid w:val="00DD044F"/>
    <w:rsid w:val="00DD265F"/>
    <w:rsid w:val="00DD295D"/>
    <w:rsid w:val="00DD6E70"/>
    <w:rsid w:val="00DD7549"/>
    <w:rsid w:val="00DE21B6"/>
    <w:rsid w:val="00DF1048"/>
    <w:rsid w:val="00DF23E0"/>
    <w:rsid w:val="00DF5A92"/>
    <w:rsid w:val="00DF780F"/>
    <w:rsid w:val="00E004A6"/>
    <w:rsid w:val="00E05B1C"/>
    <w:rsid w:val="00E07BAE"/>
    <w:rsid w:val="00E1031C"/>
    <w:rsid w:val="00E11EA1"/>
    <w:rsid w:val="00E13199"/>
    <w:rsid w:val="00E141FD"/>
    <w:rsid w:val="00E157CA"/>
    <w:rsid w:val="00E20E04"/>
    <w:rsid w:val="00E3096B"/>
    <w:rsid w:val="00E310F0"/>
    <w:rsid w:val="00E33D18"/>
    <w:rsid w:val="00E34459"/>
    <w:rsid w:val="00E432D5"/>
    <w:rsid w:val="00E44011"/>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9781B"/>
    <w:rsid w:val="00EA1060"/>
    <w:rsid w:val="00EA2944"/>
    <w:rsid w:val="00EA4A92"/>
    <w:rsid w:val="00EB1BA6"/>
    <w:rsid w:val="00EB1EB1"/>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0581E"/>
    <w:rsid w:val="00F10101"/>
    <w:rsid w:val="00F10798"/>
    <w:rsid w:val="00F229BF"/>
    <w:rsid w:val="00F22C8C"/>
    <w:rsid w:val="00F27678"/>
    <w:rsid w:val="00F30358"/>
    <w:rsid w:val="00F3739E"/>
    <w:rsid w:val="00F37A73"/>
    <w:rsid w:val="00F37EB4"/>
    <w:rsid w:val="00F37EBD"/>
    <w:rsid w:val="00F404F2"/>
    <w:rsid w:val="00F4108D"/>
    <w:rsid w:val="00F44466"/>
    <w:rsid w:val="00F45A0C"/>
    <w:rsid w:val="00F537B7"/>
    <w:rsid w:val="00F564BF"/>
    <w:rsid w:val="00F564CA"/>
    <w:rsid w:val="00F56E71"/>
    <w:rsid w:val="00F576DA"/>
    <w:rsid w:val="00F60EEF"/>
    <w:rsid w:val="00F61A07"/>
    <w:rsid w:val="00F70507"/>
    <w:rsid w:val="00F706C1"/>
    <w:rsid w:val="00F76400"/>
    <w:rsid w:val="00F76E78"/>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0DA8"/>
    <w:rsid w:val="00FB41E3"/>
    <w:rsid w:val="00FB648E"/>
    <w:rsid w:val="00FC0363"/>
    <w:rsid w:val="00FC2D8B"/>
    <w:rsid w:val="00FC7967"/>
    <w:rsid w:val="00FD2613"/>
    <w:rsid w:val="00FD41EC"/>
    <w:rsid w:val="00FD59EB"/>
    <w:rsid w:val="00FD5FFE"/>
    <w:rsid w:val="00FE2D0E"/>
    <w:rsid w:val="00FE4CB7"/>
    <w:rsid w:val="00FF0DE4"/>
    <w:rsid w:val="00FF2E34"/>
    <w:rsid w:val="00FF65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6A4BE37A-36A6-4175-8F64-1D7B33C7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E1CB21EB914ED3838EB97DC599F2EF"/>
        <w:category>
          <w:name w:val="Allmänt"/>
          <w:gallery w:val="placeholder"/>
        </w:category>
        <w:types>
          <w:type w:val="bbPlcHdr"/>
        </w:types>
        <w:behaviors>
          <w:behavior w:val="content"/>
        </w:behaviors>
        <w:guid w:val="{F93631F8-820A-4BD1-9E65-34D1FA4395F7}"/>
      </w:docPartPr>
      <w:docPartBody>
        <w:p w:rsidR="00A334EE" w:rsidRDefault="00A334EE">
          <w:pPr>
            <w:pStyle w:val="37E1CB21EB914ED3838EB97DC599F2EF"/>
          </w:pPr>
          <w:r w:rsidRPr="00D6237B">
            <w:rPr>
              <w:rStyle w:val="Platshllartext"/>
            </w:rPr>
            <w:t>Klicka eller tryck här för att ange text.</w:t>
          </w:r>
        </w:p>
      </w:docPartBody>
    </w:docPart>
    <w:docPart>
      <w:docPartPr>
        <w:name w:val="BCB84E2AA4D041E09D38B37305885193"/>
        <w:category>
          <w:name w:val="Allmänt"/>
          <w:gallery w:val="placeholder"/>
        </w:category>
        <w:types>
          <w:type w:val="bbPlcHdr"/>
        </w:types>
        <w:behaviors>
          <w:behavior w:val="content"/>
        </w:behaviors>
        <w:guid w:val="{AD41FD73-CF68-48E5-A889-0B9D1ACCDBAD}"/>
      </w:docPartPr>
      <w:docPartBody>
        <w:p w:rsidR="00A334EE" w:rsidRDefault="00A334EE">
          <w:pPr>
            <w:pStyle w:val="BCB84E2AA4D041E09D38B37305885193"/>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EE"/>
    <w:rsid w:val="00657742"/>
    <w:rsid w:val="00A334EE"/>
    <w:rsid w:val="00AE7C36"/>
    <w:rsid w:val="00CA5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37E1CB21EB914ED3838EB97DC599F2EF">
    <w:name w:val="37E1CB21EB914ED3838EB97DC599F2EF"/>
  </w:style>
  <w:style w:type="paragraph" w:customStyle="1" w:styleId="BCB84E2AA4D041E09D38B37305885193">
    <w:name w:val="BCB84E2AA4D041E09D38B37305885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3010482-0D6A-401A-ABA2-38AA49B1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1240</Words>
  <Characters>10338</Characters>
  <Application>Microsoft Office Word</Application>
  <DocSecurity>0</DocSecurity>
  <Lines>86</Lines>
  <Paragraphs>23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Lingefelt</dc:creator>
  <cp:keywords/>
  <cp:lastModifiedBy>Niklas Arvidsson</cp:lastModifiedBy>
  <cp:revision>5</cp:revision>
  <cp:lastPrinted>2003-09-08T17:29:00Z</cp:lastPrinted>
  <dcterms:created xsi:type="dcterms:W3CDTF">2023-03-08T09:19:00Z</dcterms:created>
  <dcterms:modified xsi:type="dcterms:W3CDTF">2023-03-13T07:21:00Z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