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9A2860" w:rsidP="000F4FD2">
            <w:pPr>
              <w:pStyle w:val="Sidhuvud"/>
              <w:spacing w:after="360"/>
            </w:pPr>
            <w:bookmarkStart w:id="0" w:name="_GoBack"/>
            <w:bookmarkEnd w:id="0"/>
            <w:r w:rsidRPr="009A2860">
              <w:rPr>
                <w:noProof/>
              </w:rPr>
              <w:drawing>
                <wp:inline distT="0" distB="0" distL="0" distR="0">
                  <wp:extent cx="2743200" cy="1240790"/>
                  <wp:effectExtent l="0" t="0" r="0" b="0"/>
                  <wp:docPr id="2" name="Bildobjekt 2" descr="J:\Allianspartierna M och Kd\Alternativa förslag\2022\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2\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240790"/>
                          </a:xfrm>
                          <a:prstGeom prst="rect">
                            <a:avLst/>
                          </a:prstGeom>
                          <a:noFill/>
                          <a:ln>
                            <a:noFill/>
                          </a:ln>
                        </pic:spPr>
                      </pic:pic>
                    </a:graphicData>
                  </a:graphic>
                </wp:inline>
              </w:drawing>
            </w:r>
          </w:p>
          <w:p w:rsidR="00375E69" w:rsidRPr="007F0749" w:rsidRDefault="00375E69" w:rsidP="007373A1">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99113E">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7373A1" w:rsidP="00A50D82">
            <w:pPr>
              <w:pStyle w:val="Sidhuvud"/>
            </w:pPr>
            <w:r>
              <w:t>2023-02-06</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0C7DB8" w:rsidRPr="006E6869">
              <w:t>KS</w:t>
            </w:r>
            <w:r w:rsidR="000C7DB8">
              <w:t xml:space="preserve"> </w:t>
            </w:r>
            <w:r w:rsidR="000C7DB8" w:rsidRPr="006E6869">
              <w:t>2022-00912</w:t>
            </w:r>
            <w:r w:rsidR="00B05EF0">
              <w:t xml:space="preserve"> </w:t>
            </w:r>
            <w:r w:rsidR="000C7DB8" w:rsidRPr="006E6869">
              <w:t>1.2.2.25</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4D7E26" w:rsidRPr="009E27D2" w:rsidRDefault="004D7E26" w:rsidP="004D7E26">
      <w:pPr>
        <w:jc w:val="center"/>
        <w:rPr>
          <w:b/>
          <w:color w:val="FF0000"/>
          <w:sz w:val="28"/>
          <w:szCs w:val="28"/>
        </w:rPr>
      </w:pPr>
      <w:r>
        <w:rPr>
          <w:b/>
          <w:color w:val="FF0000"/>
          <w:sz w:val="28"/>
          <w:szCs w:val="28"/>
        </w:rPr>
        <w:t>ALTERNATIVT FÖRSLAG</w:t>
      </w:r>
    </w:p>
    <w:p w:rsidR="00F10101" w:rsidRDefault="000C7DB8" w:rsidP="00755107">
      <w:pPr>
        <w:pStyle w:val="Rubrik1"/>
      </w:pPr>
      <w:r w:rsidRPr="006E6869">
        <w:t>Fastställande av Ägardirektiv samt ändring av Bolagsordningar för vissa av de kommunala bolagen</w:t>
      </w:r>
    </w:p>
    <w:sdt>
      <w:sdtPr>
        <w:rPr>
          <w:rFonts w:ascii="Garamond" w:hAnsi="Garamond" w:cs="Arial"/>
          <w:b w:val="0"/>
          <w:szCs w:val="24"/>
        </w:rPr>
        <w:alias w:val="Beslut"/>
        <w:tag w:val="Beslut"/>
        <w:id w:val="371500073"/>
        <w:placeholder>
          <w:docPart w:val="0DFB922130344FEE8CF3D3520C4D9CF9"/>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7373A1" w:rsidRPr="00F33A0B" w:rsidRDefault="00E775A0" w:rsidP="007373A1">
          <w:pPr>
            <w:pStyle w:val="Rubrik2"/>
            <w:rPr>
              <w:rFonts w:ascii="Garamond" w:hAnsi="Garamond"/>
              <w:b w:val="0"/>
              <w:u w:val="single"/>
            </w:rPr>
          </w:pPr>
          <w:r>
            <w:rPr>
              <w:rFonts w:ascii="Garamond" w:hAnsi="Garamond"/>
              <w:b w:val="0"/>
              <w:color w:val="FF0000"/>
              <w:u w:val="single"/>
            </w:rPr>
            <w:t>Med nedan angivna justeringar f</w:t>
          </w:r>
          <w:r w:rsidR="007373A1" w:rsidRPr="00F33A0B">
            <w:rPr>
              <w:rFonts w:ascii="Garamond" w:hAnsi="Garamond"/>
              <w:b w:val="0"/>
              <w:u w:val="single"/>
            </w:rPr>
            <w:t>astställa Gemensamt ägardirektiv för Borås Stads bolag samt fastställa ägardirektiven för följande bolag;</w:t>
          </w:r>
        </w:p>
        <w:p w:rsidR="007373A1" w:rsidRDefault="007373A1" w:rsidP="007373A1">
          <w:pPr>
            <w:spacing w:after="120"/>
          </w:pPr>
        </w:p>
        <w:p w:rsidR="007373A1" w:rsidRDefault="007373A1" w:rsidP="007373A1">
          <w:pPr>
            <w:spacing w:after="120"/>
          </w:pPr>
          <w:r>
            <w:t>Borås Stadshus AB</w:t>
          </w:r>
        </w:p>
        <w:p w:rsidR="007373A1" w:rsidRDefault="007373A1" w:rsidP="007373A1">
          <w:pPr>
            <w:spacing w:after="120"/>
          </w:pPr>
          <w:r>
            <w:t xml:space="preserve">Borås Energi och Miljö AB </w:t>
          </w:r>
        </w:p>
        <w:p w:rsidR="007373A1" w:rsidRDefault="007373A1" w:rsidP="007373A1">
          <w:pPr>
            <w:spacing w:after="120"/>
          </w:pPr>
          <w:r>
            <w:t>Borås Elnät AB</w:t>
          </w:r>
        </w:p>
        <w:p w:rsidR="007373A1" w:rsidRDefault="007373A1" w:rsidP="007373A1">
          <w:pPr>
            <w:spacing w:after="120"/>
          </w:pPr>
          <w:r>
            <w:t>Borås Djurpark och Camping AB</w:t>
          </w:r>
        </w:p>
        <w:p w:rsidR="007373A1" w:rsidRDefault="007373A1" w:rsidP="007373A1">
          <w:pPr>
            <w:spacing w:after="120"/>
          </w:pPr>
          <w:r>
            <w:t>Borås kommuns Parkerings AB</w:t>
          </w:r>
        </w:p>
        <w:p w:rsidR="007373A1" w:rsidRDefault="007373A1" w:rsidP="007373A1">
          <w:pPr>
            <w:spacing w:after="120"/>
          </w:pPr>
          <w:r>
            <w:t>Industribyggnader i Borås AB</w:t>
          </w:r>
        </w:p>
        <w:p w:rsidR="007373A1" w:rsidRDefault="007373A1" w:rsidP="007373A1">
          <w:pPr>
            <w:spacing w:after="120"/>
          </w:pPr>
          <w:r>
            <w:t>BoråsBorås TME AB</w:t>
          </w:r>
        </w:p>
        <w:p w:rsidR="007373A1" w:rsidRDefault="007373A1" w:rsidP="007373A1">
          <w:pPr>
            <w:spacing w:after="120"/>
          </w:pPr>
          <w:r>
            <w:t>Akademiplatsen AB</w:t>
          </w:r>
        </w:p>
        <w:p w:rsidR="007373A1" w:rsidRDefault="007373A1" w:rsidP="007373A1">
          <w:pPr>
            <w:spacing w:after="120"/>
          </w:pPr>
          <w:r>
            <w:t>Inkubatorn i Borås AB</w:t>
          </w:r>
        </w:p>
        <w:p w:rsidR="007373A1" w:rsidRDefault="007373A1" w:rsidP="007373A1">
          <w:pPr>
            <w:spacing w:after="120"/>
          </w:pPr>
          <w:r>
            <w:t xml:space="preserve">AB Bostäder i Borås  </w:t>
          </w:r>
        </w:p>
        <w:p w:rsidR="007373A1" w:rsidRDefault="007373A1" w:rsidP="007373A1">
          <w:pPr>
            <w:spacing w:after="120"/>
          </w:pPr>
          <w:r>
            <w:t>Fristadbostäder AB</w:t>
          </w:r>
        </w:p>
        <w:p w:rsidR="007373A1" w:rsidRDefault="007373A1" w:rsidP="007373A1">
          <w:pPr>
            <w:spacing w:after="120"/>
          </w:pPr>
          <w:r>
            <w:t>AB Sandhultsbostäder</w:t>
          </w:r>
        </w:p>
        <w:p w:rsidR="007373A1" w:rsidRDefault="007373A1" w:rsidP="007373A1">
          <w:pPr>
            <w:spacing w:after="120"/>
          </w:pPr>
          <w:r>
            <w:t xml:space="preserve">AB </w:t>
          </w:r>
          <w:proofErr w:type="spellStart"/>
          <w:r>
            <w:t>Toarpshus</w:t>
          </w:r>
          <w:proofErr w:type="spellEnd"/>
        </w:p>
        <w:p w:rsidR="007373A1" w:rsidRDefault="007373A1" w:rsidP="007373A1">
          <w:pPr>
            <w:spacing w:after="120"/>
          </w:pPr>
          <w:r>
            <w:t>Viskaforshem AB</w:t>
          </w:r>
        </w:p>
        <w:p w:rsidR="007373A1" w:rsidRDefault="007373A1" w:rsidP="007373A1">
          <w:pPr>
            <w:spacing w:after="120"/>
          </w:pPr>
        </w:p>
        <w:p w:rsidR="007373A1" w:rsidRPr="00BA41E1" w:rsidRDefault="007373A1" w:rsidP="007373A1">
          <w:pPr>
            <w:spacing w:after="120"/>
            <w:rPr>
              <w:u w:val="single"/>
            </w:rPr>
          </w:pPr>
          <w:r>
            <w:rPr>
              <w:u w:val="single"/>
            </w:rPr>
            <w:t>Därutöver förslås</w:t>
          </w:r>
          <w:r w:rsidRPr="00BA41E1">
            <w:rPr>
              <w:u w:val="single"/>
            </w:rPr>
            <w:t xml:space="preserve"> att justera bolagsordningarna för följande bolag;</w:t>
          </w:r>
        </w:p>
        <w:p w:rsidR="007373A1" w:rsidRDefault="007373A1" w:rsidP="007373A1">
          <w:pPr>
            <w:spacing w:after="120"/>
          </w:pPr>
          <w:r>
            <w:t xml:space="preserve">Borås Energi och Miljö AB </w:t>
          </w:r>
        </w:p>
        <w:p w:rsidR="007373A1" w:rsidRDefault="007373A1" w:rsidP="007373A1">
          <w:pPr>
            <w:spacing w:after="120"/>
          </w:pPr>
          <w:r>
            <w:t>Borås Elnät AB</w:t>
          </w:r>
        </w:p>
        <w:p w:rsidR="007373A1" w:rsidRDefault="007373A1" w:rsidP="007373A1">
          <w:pPr>
            <w:spacing w:after="120"/>
          </w:pPr>
          <w:r>
            <w:lastRenderedPageBreak/>
            <w:t>Borås Djurpark och Camping AB</w:t>
          </w:r>
        </w:p>
        <w:p w:rsidR="007373A1" w:rsidRDefault="007373A1" w:rsidP="007373A1">
          <w:pPr>
            <w:spacing w:after="120"/>
          </w:pPr>
          <w:r>
            <w:t>Borås kommuns Parkerings AB</w:t>
          </w:r>
        </w:p>
        <w:p w:rsidR="007373A1" w:rsidRDefault="007373A1" w:rsidP="007373A1">
          <w:pPr>
            <w:spacing w:after="120"/>
          </w:pPr>
          <w:r>
            <w:t>Industribyggnader i Borås AB</w:t>
          </w:r>
        </w:p>
        <w:p w:rsidR="007373A1" w:rsidRDefault="007373A1" w:rsidP="007373A1">
          <w:pPr>
            <w:spacing w:after="120"/>
          </w:pPr>
          <w:r>
            <w:t>BoråsBorås TME AB</w:t>
          </w:r>
        </w:p>
        <w:p w:rsidR="007373A1" w:rsidRDefault="007373A1" w:rsidP="007373A1">
          <w:pPr>
            <w:spacing w:after="120"/>
          </w:pPr>
          <w:r>
            <w:t xml:space="preserve">AB Bostäder i Borås  </w:t>
          </w:r>
        </w:p>
        <w:p w:rsidR="007373A1" w:rsidRDefault="007373A1" w:rsidP="007373A1">
          <w:pPr>
            <w:spacing w:after="120"/>
          </w:pPr>
          <w:r>
            <w:t>Fristadbostäder AB</w:t>
          </w:r>
        </w:p>
        <w:p w:rsidR="007373A1" w:rsidRDefault="007373A1" w:rsidP="007373A1">
          <w:pPr>
            <w:spacing w:after="120"/>
          </w:pPr>
          <w:r>
            <w:t>AB Sandhultsbostäder</w:t>
          </w:r>
        </w:p>
        <w:p w:rsidR="007373A1" w:rsidRDefault="007373A1" w:rsidP="007373A1">
          <w:pPr>
            <w:spacing w:after="120"/>
          </w:pPr>
          <w:r>
            <w:t xml:space="preserve">AB </w:t>
          </w:r>
          <w:proofErr w:type="spellStart"/>
          <w:r>
            <w:t>Toarpshus</w:t>
          </w:r>
          <w:proofErr w:type="spellEnd"/>
        </w:p>
        <w:p w:rsidR="007373A1" w:rsidRDefault="007373A1" w:rsidP="007373A1">
          <w:pPr>
            <w:spacing w:after="120"/>
          </w:pPr>
          <w:r>
            <w:t>Viskaforshem AB</w:t>
          </w:r>
        </w:p>
        <w:p w:rsidR="00D35220" w:rsidRDefault="009A2860" w:rsidP="00450C39">
          <w:pPr>
            <w:pStyle w:val="Brdtext"/>
          </w:pPr>
        </w:p>
      </w:sdtContent>
    </w:sdt>
    <w:p w:rsidR="00460FF0" w:rsidRDefault="00460FF0" w:rsidP="00460FF0">
      <w:pPr>
        <w:spacing w:after="120"/>
        <w:rPr>
          <w:rFonts w:ascii="Arial" w:hAnsi="Arial" w:cs="Arial"/>
          <w:b/>
          <w:color w:val="FF0000"/>
        </w:rPr>
      </w:pPr>
      <w:r w:rsidRPr="00460FF0">
        <w:rPr>
          <w:rFonts w:ascii="Arial" w:hAnsi="Arial" w:cs="Arial"/>
          <w:b/>
          <w:color w:val="FF0000"/>
        </w:rPr>
        <w:t>Justeringar till förslagen</w:t>
      </w:r>
    </w:p>
    <w:p w:rsidR="00460FF0" w:rsidRPr="00460FF0" w:rsidRDefault="00460FF0" w:rsidP="00460FF0">
      <w:pPr>
        <w:spacing w:after="120"/>
        <w:rPr>
          <w:rFonts w:ascii="Arial" w:hAnsi="Arial" w:cs="Arial"/>
          <w:b/>
          <w:color w:val="FF0000"/>
        </w:rPr>
      </w:pPr>
      <w:r w:rsidRPr="00460FF0">
        <w:rPr>
          <w:rFonts w:cs="Arial"/>
          <w:color w:val="FF0000"/>
        </w:rPr>
        <w:t xml:space="preserve">I förslaget till ägardirektiv </w:t>
      </w:r>
      <w:r>
        <w:rPr>
          <w:rFonts w:cs="Arial"/>
          <w:color w:val="FF0000"/>
        </w:rPr>
        <w:t xml:space="preserve">för AB Bostäder, under punkten 1 ”Målet för bolagets verksamhet” göra följande tillägg: </w:t>
      </w:r>
      <w:r w:rsidRPr="00460FF0">
        <w:rPr>
          <w:rFonts w:cs="Arial"/>
        </w:rPr>
        <w:t>”</w:t>
      </w:r>
      <w:r w:rsidRPr="00460FF0">
        <w:rPr>
          <w:rFonts w:cs="Segoe UI"/>
          <w:szCs w:val="24"/>
        </w:rPr>
        <w:t>bidra till att skapa en stad med blandade bostads- och upplåtelseformer, bland annat genom nybyggnation av bostadsrätter i områden där denna boendeform är underrepresenterad</w:t>
      </w:r>
      <w:r>
        <w:rPr>
          <w:rFonts w:cs="Segoe UI"/>
          <w:szCs w:val="24"/>
        </w:rPr>
        <w:t xml:space="preserve"> </w:t>
      </w:r>
      <w:r w:rsidRPr="00460FF0">
        <w:rPr>
          <w:rFonts w:cs="Segoe UI"/>
          <w:color w:val="FF0000"/>
          <w:szCs w:val="24"/>
        </w:rPr>
        <w:t xml:space="preserve">eller genom hyrköp eller andra </w:t>
      </w:r>
      <w:r>
        <w:rPr>
          <w:rFonts w:cs="Segoe UI"/>
          <w:color w:val="FF0000"/>
          <w:szCs w:val="24"/>
        </w:rPr>
        <w:t>liknande former låta hyresgäster</w:t>
      </w:r>
      <w:r w:rsidRPr="00460FF0">
        <w:rPr>
          <w:rFonts w:cs="Segoe UI"/>
          <w:color w:val="FF0000"/>
          <w:szCs w:val="24"/>
        </w:rPr>
        <w:t xml:space="preserve"> köpa eller hyrköpa sina lägenheter</w:t>
      </w:r>
      <w:r>
        <w:rPr>
          <w:rFonts w:cs="Segoe UI"/>
          <w:color w:val="FF0000"/>
          <w:szCs w:val="24"/>
        </w:rPr>
        <w:t xml:space="preserve"> i syfte att omvandla till bostadsrätter</w:t>
      </w:r>
      <w:r>
        <w:rPr>
          <w:rFonts w:cs="Segoe UI"/>
          <w:szCs w:val="24"/>
        </w:rPr>
        <w:t>.</w:t>
      </w:r>
      <w:r w:rsidRPr="00460FF0">
        <w:rPr>
          <w:rFonts w:cs="Segoe UI"/>
          <w:szCs w:val="24"/>
        </w:rPr>
        <w:t>”</w:t>
      </w:r>
    </w:p>
    <w:p w:rsidR="00460FF0" w:rsidRDefault="00460FF0" w:rsidP="007E6CE5">
      <w:pPr>
        <w:spacing w:after="120"/>
        <w:rPr>
          <w:rFonts w:cs="Arial"/>
          <w:color w:val="FF0000"/>
        </w:rPr>
      </w:pPr>
      <w:r w:rsidRPr="00460FF0">
        <w:rPr>
          <w:rFonts w:cs="Arial"/>
          <w:color w:val="FF0000"/>
        </w:rPr>
        <w:t xml:space="preserve">I förslaget till ägardirektiv </w:t>
      </w:r>
      <w:r>
        <w:rPr>
          <w:rFonts w:cs="Arial"/>
          <w:color w:val="FF0000"/>
        </w:rPr>
        <w:t>för Borås Energi och Miljö AB, under punkten 1 ”Målet för bolagets verksamhet” göra följande tillägg: ”Bolaget ska pröva en försäljning av bolagets småskaliga vattenkraftverk.”</w:t>
      </w:r>
    </w:p>
    <w:p w:rsidR="00460FF0" w:rsidRPr="00460FF0" w:rsidRDefault="00460FF0" w:rsidP="007E6CE5">
      <w:pPr>
        <w:spacing w:after="120"/>
        <w:rPr>
          <w:rFonts w:cs="Arial"/>
          <w:color w:val="FF0000"/>
        </w:rPr>
      </w:pPr>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373A1" w:rsidP="00755107">
      <w:pPr>
        <w:pStyle w:val="Rubrik2"/>
      </w:pPr>
      <w:r>
        <w:t xml:space="preserve">1 </w:t>
      </w:r>
      <w:r w:rsidR="00755107">
        <w:t>S</w:t>
      </w:r>
      <w:r w:rsidR="00E157CA">
        <w:t>ammanfattning</w:t>
      </w:r>
      <w:r>
        <w:t xml:space="preserve"> </w:t>
      </w:r>
    </w:p>
    <w:sdt>
      <w:sdtPr>
        <w:alias w:val="Komplettering"/>
        <w:tag w:val="Komplettering"/>
        <w:id w:val="-1629626911"/>
        <w:placeholder>
          <w:docPart w:val="1C757306F79D428A810C2B2F47C8E070"/>
        </w:placeholder>
      </w:sdtPr>
      <w:sdtEndPr/>
      <w:sdtContent>
        <w:p w:rsidR="007373A1" w:rsidRDefault="007373A1" w:rsidP="007373A1">
          <w:pPr>
            <w:pStyle w:val="Brdtext"/>
          </w:pPr>
          <w:r>
            <w:t xml:space="preserve">Av ägardirektiven framgår att dokumenten ska fastställas på nytt eller vid behov revideras, dock senast i juni månad året efter det att en ny mandatperiod inletts efter det att ordinarie val till Kommunfullmäktige förrättats. Dokumenten ska härefter antas på respektive bolagsstämma för att äga giltighet. Vid års-stämmorna i mars månad 2022 fastställdes reviderade ägardirektiv för vissa av bolagen. </w:t>
          </w:r>
        </w:p>
        <w:p w:rsidR="007373A1" w:rsidRDefault="007373A1" w:rsidP="007373A1">
          <w:pPr>
            <w:pStyle w:val="Brdtext"/>
          </w:pPr>
          <w:r>
            <w:t>Inför årsstämmorna 2023 har Bolagsgruppen på nytt gått igenom samtliga styrdokument för de kommunala bolagen och föreslår i ärendet en del justeringar och förändringar i ägardirektiven.</w:t>
          </w:r>
        </w:p>
        <w:p w:rsidR="007373A1" w:rsidRDefault="007373A1" w:rsidP="007373A1">
          <w:pPr>
            <w:pStyle w:val="Brdtext"/>
          </w:pPr>
          <w:r>
            <w:t>Av samtliga ägardirektiv framgår att dokumenten ska fastställas på nytt eller vid behov revideras, dock senast i juni månad året efter det att en ny mandatperiod inletts efter det att ordinarie val till Kommunfullmäktige förrättats. Tiden inom vilken dokumenten ska fastställas på nytt eller revideras föreslås förlängas till senast december månad året efter det att en ny mandatperiod inletts efter det att ordinarie val till Kommunfullmäktige förrättats.</w:t>
          </w:r>
        </w:p>
        <w:p w:rsidR="007373A1" w:rsidRDefault="007373A1" w:rsidP="007373A1">
          <w:pPr>
            <w:pStyle w:val="Brdtext"/>
          </w:pPr>
          <w:r>
            <w:t xml:space="preserve">Förslagen till ändringar i det Gemensamma ägardirektivet avser bland annat en komplettering av dokumentet med uppgiften att styrelsen årligen ska utvärdera </w:t>
          </w:r>
          <w:r>
            <w:lastRenderedPageBreak/>
            <w:t xml:space="preserve">sitt och VDs arbete. Det föreslås vidare överlåtas till bolagsstyrelserna om och när styrelsens sammanträde ska vara öppna för allmänheten. En </w:t>
          </w:r>
          <w:proofErr w:type="spellStart"/>
          <w:r>
            <w:t>rekommenda-tion</w:t>
          </w:r>
          <w:proofErr w:type="spellEnd"/>
          <w:r>
            <w:t xml:space="preserve"> till styrelserna att låta hålla sina sammanträden öppna för allmänheten före-slås införas i det gemensamma ägardirektivet. Det föreslås även en komplettering under rubriken God ekonomisk hushållning, punkt 12. Kommunfullmäktige fastställde, vid sammanträde den 2022-01-20, ” Riktlinjer för God ekonomisk hushållning” och ägardirektivet föreslås nu kompletteras med delar av dessa riktlinjer.</w:t>
          </w:r>
        </w:p>
        <w:p w:rsidR="007373A1" w:rsidRDefault="007373A1" w:rsidP="007373A1">
          <w:pPr>
            <w:pStyle w:val="Brdtext"/>
          </w:pPr>
          <w:r>
            <w:t>Slutligen föreslås listan under punkt 15, Övriga av kommunfullmäktige antagna policys, program, regler, i det Gemensamma ägardirektivet uppdateras i enlighet med av kommunfullmäktige tagna beslut.</w:t>
          </w:r>
        </w:p>
        <w:p w:rsidR="007373A1" w:rsidRDefault="007373A1" w:rsidP="007373A1">
          <w:pPr>
            <w:pStyle w:val="Brdtext"/>
          </w:pPr>
          <w:r>
            <w:t>Förändringsförslagen vad gäller de bolagsspecifika ägardirektiven rör främst en komplettering av när Kommunfullmäktige ska beredas möjlighet att ta ställning innan ett beslut fattas. En ny punkt som innebär ett tydliggörande av bolagens skyldighet vid väsentliga förändringar föreslås. Därutöver föreslås justering vad gäller krav på soliditet och avkastning för vissa bolag.</w:t>
          </w:r>
        </w:p>
        <w:p w:rsidR="007373A1" w:rsidRDefault="007373A1" w:rsidP="007373A1">
          <w:pPr>
            <w:pStyle w:val="Brdtext"/>
          </w:pPr>
          <w:r>
            <w:t>Bolagsordningarna föreslås justeras med hänsyn tagen till partiöverens-</w:t>
          </w:r>
          <w:proofErr w:type="spellStart"/>
          <w:r>
            <w:t>kommelsen</w:t>
          </w:r>
          <w:proofErr w:type="spellEnd"/>
          <w:r>
            <w:t xml:space="preserve"> om en minskning av, i vissa fall, antalet styrelseledamöter och ersättare. Justeringen i vissa bolagsordningar av lägsta antalet ledamöter och ersättare för respektive styrelse, föreslås för att undvika att styrelsen inte skulle vara fulltalig för viss tid då någon plats i styrelsen är vakant. </w:t>
          </w:r>
        </w:p>
        <w:p w:rsidR="00755107" w:rsidRDefault="007373A1" w:rsidP="007373A1">
          <w:pPr>
            <w:pStyle w:val="Brdtext"/>
          </w:pPr>
          <w:r>
            <w:t xml:space="preserve">Det </w:t>
          </w:r>
          <w:proofErr w:type="gramStart"/>
          <w:r>
            <w:t>förhållande</w:t>
          </w:r>
          <w:proofErr w:type="gramEnd"/>
          <w:r>
            <w:t xml:space="preserve"> att någon plats i styrelsen, en ledamots eller ersättare, befunnits vara vakant, har vid tidigare tillfälle renderat kreditinstitut att tillskriva ett bolag lägre kreditvärdighet än annars.</w:t>
          </w:r>
        </w:p>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7373A1" w:rsidP="00E157CA">
      <w:pPr>
        <w:pStyle w:val="Rubrik2"/>
      </w:pPr>
      <w:r>
        <w:t xml:space="preserve">2 </w:t>
      </w:r>
      <w:r w:rsidR="00E157CA">
        <w:t>Ärendet i sin helhet</w:t>
      </w:r>
    </w:p>
    <w:p w:rsidR="007373A1" w:rsidRDefault="007373A1" w:rsidP="007373A1">
      <w:pPr>
        <w:spacing w:after="120"/>
      </w:pPr>
      <w:r w:rsidRPr="00AD7EEA">
        <w:t xml:space="preserve">Nedan redovisas förslag till revideringar av </w:t>
      </w:r>
      <w:r>
        <w:t xml:space="preserve">samtliga ägardirektivs ingress, av </w:t>
      </w:r>
      <w:r w:rsidRPr="00AD7EEA">
        <w:t xml:space="preserve">”Gemensamt ägardirektiv för Borås Stads bolag” samt förslag till revideringar av de specifika ägardirektiven för de kommunala bolagen. </w:t>
      </w:r>
      <w:r>
        <w:t>Bolagens bolagsordningar föreslås justeras i enlighet med aktuell partiöverenskommelse. Ändringen avser antalet ledamöter och ersättare i styrelserna.</w:t>
      </w:r>
    </w:p>
    <w:p w:rsidR="007373A1" w:rsidRDefault="007373A1" w:rsidP="007373A1">
      <w:pPr>
        <w:spacing w:after="120"/>
        <w:rPr>
          <w:rFonts w:ascii="Arial" w:hAnsi="Arial"/>
          <w:b/>
        </w:rPr>
      </w:pPr>
      <w:r w:rsidRPr="00AD7EEA">
        <w:t xml:space="preserve">I bilagda styrdokument, framgår de ändringar som föreslås. Nyheter är markerade genom </w:t>
      </w:r>
      <w:r w:rsidRPr="00AD7EEA">
        <w:rPr>
          <w:u w:val="single"/>
        </w:rPr>
        <w:t>understrykning</w:t>
      </w:r>
      <w:r w:rsidRPr="00AD7EEA">
        <w:t xml:space="preserve"> och är kompletterad med en </w:t>
      </w:r>
      <w:r w:rsidRPr="00AD7EEA">
        <w:rPr>
          <w:color w:val="FF0000"/>
        </w:rPr>
        <w:t xml:space="preserve">rödmarkerad </w:t>
      </w:r>
      <w:r w:rsidRPr="00AD7EEA">
        <w:t xml:space="preserve">text, som anger bakgrunden till förslaget. För text som är överstruken finns beskrivet, med </w:t>
      </w:r>
      <w:r w:rsidRPr="00AD7EEA">
        <w:rPr>
          <w:color w:val="FF0000"/>
        </w:rPr>
        <w:t>rödmarkerad</w:t>
      </w:r>
      <w:r w:rsidRPr="00AD7EEA">
        <w:t xml:space="preserve"> text, om texten ersätts av annan text eller helt utgår med hänsyn till </w:t>
      </w:r>
      <w:proofErr w:type="spellStart"/>
      <w:r w:rsidRPr="00AD7EEA">
        <w:t>inaktualitet</w:t>
      </w:r>
      <w:proofErr w:type="spellEnd"/>
      <w:r w:rsidRPr="00AD7EEA">
        <w:t xml:space="preserve">. Därutöver biläggs förslagen till nya styrdokument utan spårbara ändringar. </w:t>
      </w:r>
    </w:p>
    <w:p w:rsidR="007373A1" w:rsidRDefault="007373A1" w:rsidP="007373A1">
      <w:pPr>
        <w:spacing w:after="120"/>
        <w:rPr>
          <w:rFonts w:ascii="Arial" w:hAnsi="Arial"/>
          <w:b/>
        </w:rPr>
      </w:pPr>
    </w:p>
    <w:p w:rsidR="007373A1" w:rsidRPr="00CF7EF9" w:rsidRDefault="007373A1" w:rsidP="007373A1">
      <w:pPr>
        <w:spacing w:after="120"/>
        <w:rPr>
          <w:rFonts w:ascii="Arial" w:hAnsi="Arial"/>
          <w:b/>
        </w:rPr>
      </w:pPr>
      <w:r>
        <w:rPr>
          <w:rFonts w:ascii="Arial" w:hAnsi="Arial"/>
          <w:b/>
        </w:rPr>
        <w:t>3</w:t>
      </w:r>
      <w:r w:rsidRPr="00CF7EF9">
        <w:rPr>
          <w:rFonts w:ascii="Arial" w:hAnsi="Arial"/>
          <w:b/>
        </w:rPr>
        <w:t xml:space="preserve">. </w:t>
      </w:r>
      <w:r>
        <w:rPr>
          <w:rFonts w:ascii="Arial" w:hAnsi="Arial"/>
          <w:b/>
        </w:rPr>
        <w:t xml:space="preserve">Samtliga ägardirektiv </w:t>
      </w:r>
      <w:r w:rsidRPr="00CF7EF9">
        <w:rPr>
          <w:rFonts w:ascii="Arial" w:hAnsi="Arial"/>
          <w:b/>
        </w:rPr>
        <w:t>för Borås Stads bolag</w:t>
      </w:r>
    </w:p>
    <w:p w:rsidR="007373A1" w:rsidRDefault="007373A1" w:rsidP="007373A1">
      <w:pPr>
        <w:spacing w:after="120"/>
      </w:pPr>
      <w:r w:rsidRPr="00CF7EF9">
        <w:t xml:space="preserve">Av samtliga ägardirektiv framgår att dokumenten ska fastställas på nytt eller vid behov revideras, dock senast i juni månad året efter det att en ny mandatperiod inletts efter det att ordinarie val till Kommunfullmäktige förrättats. Tiden inom </w:t>
      </w:r>
      <w:r w:rsidRPr="00CF7EF9">
        <w:lastRenderedPageBreak/>
        <w:t>vilken dokumenten ska fastställas på nytt eller revideras föreslås förlängas till senast december månad</w:t>
      </w:r>
      <w:r>
        <w:t>.</w:t>
      </w:r>
    </w:p>
    <w:p w:rsidR="007373A1" w:rsidRDefault="007373A1" w:rsidP="007373A1">
      <w:pPr>
        <w:spacing w:after="120"/>
      </w:pPr>
      <w:r w:rsidRPr="00CF7EF9">
        <w:t xml:space="preserve"> </w:t>
      </w:r>
    </w:p>
    <w:p w:rsidR="007373A1" w:rsidRPr="00CF7EF9" w:rsidRDefault="007373A1" w:rsidP="007373A1">
      <w:pPr>
        <w:spacing w:after="120"/>
        <w:rPr>
          <w:u w:val="single"/>
        </w:rPr>
      </w:pPr>
      <w:r w:rsidRPr="00CF7EF9">
        <w:rPr>
          <w:u w:val="single"/>
        </w:rPr>
        <w:t>Förslaget;</w:t>
      </w:r>
    </w:p>
    <w:p w:rsidR="007373A1" w:rsidRDefault="007373A1" w:rsidP="007373A1">
      <w:pPr>
        <w:spacing w:after="120"/>
        <w:ind w:left="1304" w:hanging="1304"/>
      </w:pPr>
      <w:r>
        <w:t>Ingressen</w:t>
      </w:r>
      <w:r>
        <w:tab/>
        <w:t xml:space="preserve">Dokumentet ska fastställas på nytt eller vid behov revideras, dock senast i </w:t>
      </w:r>
      <w:r w:rsidRPr="00127ADA">
        <w:rPr>
          <w:strike/>
        </w:rPr>
        <w:t>juni</w:t>
      </w:r>
      <w:r>
        <w:t xml:space="preserve"> </w:t>
      </w:r>
      <w:r w:rsidRPr="00127ADA">
        <w:rPr>
          <w:u w:val="single"/>
        </w:rPr>
        <w:t>december</w:t>
      </w:r>
      <w:r>
        <w:t xml:space="preserve"> månad året efter det att en ny mandatperiod inletts efter det att ordinarie val till Kommunfullmäktige förrättats.</w:t>
      </w:r>
    </w:p>
    <w:p w:rsidR="007373A1" w:rsidRDefault="007373A1" w:rsidP="007373A1">
      <w:pPr>
        <w:spacing w:after="120"/>
        <w:ind w:left="1304" w:hanging="1304"/>
      </w:pPr>
    </w:p>
    <w:p w:rsidR="007373A1" w:rsidRDefault="007373A1" w:rsidP="007373A1">
      <w:pPr>
        <w:spacing w:after="120"/>
      </w:pPr>
      <w:r w:rsidRPr="00412F99">
        <w:t>Listan med när Kommunfullmäktige ska beredas möjlighet att ta ställning innan ett beslut fattas föreslås kompletteras med en ny punkt som inne</w:t>
      </w:r>
      <w:r>
        <w:t>bär ett tydliggörande av bolagen</w:t>
      </w:r>
      <w:r w:rsidRPr="00412F99">
        <w:t>s skyldighet vid väsentliga förändringar.</w:t>
      </w:r>
      <w:r>
        <w:t xml:space="preserve"> </w:t>
      </w:r>
    </w:p>
    <w:p w:rsidR="007373A1" w:rsidRDefault="007373A1" w:rsidP="007373A1">
      <w:pPr>
        <w:spacing w:after="120"/>
        <w:ind w:left="1304" w:hanging="1304"/>
        <w:rPr>
          <w:u w:val="single"/>
        </w:rPr>
      </w:pPr>
      <w:r w:rsidRPr="00412F99">
        <w:rPr>
          <w:u w:val="single"/>
        </w:rPr>
        <w:t>Förslaget;</w:t>
      </w:r>
    </w:p>
    <w:p w:rsidR="007373A1" w:rsidRPr="00412F99" w:rsidRDefault="007373A1" w:rsidP="007373A1">
      <w:pPr>
        <w:spacing w:after="120"/>
        <w:ind w:left="1304" w:hanging="1304"/>
        <w:rPr>
          <w:u w:val="single"/>
        </w:rPr>
      </w:pPr>
    </w:p>
    <w:p w:rsidR="007373A1" w:rsidRDefault="007373A1" w:rsidP="007373A1">
      <w:pPr>
        <w:spacing w:after="120"/>
        <w:ind w:left="1304" w:hanging="1304"/>
      </w:pPr>
      <w:r>
        <w:t>Underställningsplikt</w:t>
      </w:r>
    </w:p>
    <w:p w:rsidR="007373A1" w:rsidRDefault="007373A1" w:rsidP="007373A1">
      <w:pPr>
        <w:spacing w:after="120"/>
        <w:ind w:left="1304" w:hanging="1304"/>
      </w:pPr>
    </w:p>
    <w:p w:rsidR="007373A1" w:rsidRDefault="007373A1" w:rsidP="007373A1">
      <w:pPr>
        <w:spacing w:after="120"/>
        <w:ind w:left="1304" w:hanging="1304"/>
      </w:pPr>
      <w:r>
        <w:t xml:space="preserve"> </w:t>
      </w:r>
      <w:r>
        <w:tab/>
      </w:r>
      <w:r w:rsidRPr="00412F99">
        <w:t>beslut som väsentligt påverkar bolagets, koncernens eller stadens ekonomi eller medför annan risk (t.ex. större investeringar)</w:t>
      </w:r>
    </w:p>
    <w:p w:rsidR="007373A1" w:rsidRDefault="007373A1" w:rsidP="007373A1">
      <w:pPr>
        <w:spacing w:after="120"/>
      </w:pPr>
    </w:p>
    <w:p w:rsidR="007373A1" w:rsidRPr="00AD7EEA" w:rsidRDefault="007373A1" w:rsidP="007373A1">
      <w:pPr>
        <w:keepNext/>
        <w:spacing w:before="240" w:after="60"/>
        <w:outlineLvl w:val="1"/>
        <w:rPr>
          <w:rFonts w:ascii="Arial" w:hAnsi="Arial"/>
          <w:b/>
        </w:rPr>
      </w:pPr>
      <w:r>
        <w:rPr>
          <w:rFonts w:ascii="Arial" w:hAnsi="Arial"/>
          <w:b/>
        </w:rPr>
        <w:t xml:space="preserve">4. </w:t>
      </w:r>
      <w:r w:rsidRPr="00AD7EEA">
        <w:rPr>
          <w:rFonts w:ascii="Arial" w:hAnsi="Arial"/>
          <w:b/>
        </w:rPr>
        <w:t>Gemensamt ägardirektiv för Borås Stads bolag</w:t>
      </w:r>
    </w:p>
    <w:p w:rsidR="007373A1" w:rsidRDefault="007373A1" w:rsidP="007373A1">
      <w:pPr>
        <w:pStyle w:val="Brdtext"/>
        <w:rPr>
          <w:vanish/>
          <w:color w:val="808080"/>
        </w:rPr>
      </w:pPr>
      <w:r w:rsidRPr="001C5598">
        <w:rPr>
          <w:vanish/>
          <w:color w:val="808080"/>
        </w:rPr>
        <w:t>[Sammanfattningen ska på kortfattat informera om vad ärendet i stora drag handla</w:t>
      </w:r>
      <w:r>
        <w:rPr>
          <w:vanish/>
          <w:color w:val="808080"/>
        </w:rPr>
        <w:t>r om och varför det initierats.</w:t>
      </w:r>
    </w:p>
    <w:p w:rsidR="007373A1" w:rsidRPr="001C5598" w:rsidRDefault="007373A1" w:rsidP="007373A1">
      <w:pPr>
        <w:pStyle w:val="Brdtext"/>
        <w:rPr>
          <w:vanish/>
          <w:color w:val="808080"/>
        </w:rPr>
      </w:pPr>
      <w:r>
        <w:rPr>
          <w:vanish/>
          <w:color w:val="808080"/>
        </w:rPr>
        <w:t>Ta aldrig bort denna rubrik.</w:t>
      </w:r>
    </w:p>
    <w:p w:rsidR="007373A1" w:rsidRPr="001C5598" w:rsidRDefault="007373A1" w:rsidP="007373A1">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7373A1" w:rsidRDefault="007373A1" w:rsidP="007373A1">
      <w:pPr>
        <w:spacing w:after="120"/>
      </w:pPr>
      <w:r>
        <w:rPr>
          <w:rFonts w:ascii="Arial" w:hAnsi="Arial"/>
          <w:sz w:val="22"/>
        </w:rPr>
        <w:t>1</w:t>
      </w:r>
      <w:r w:rsidRPr="00665729">
        <w:rPr>
          <w:rFonts w:ascii="Arial" w:hAnsi="Arial"/>
          <w:sz w:val="22"/>
        </w:rPr>
        <w:t xml:space="preserve">. </w:t>
      </w:r>
      <w:r>
        <w:rPr>
          <w:rFonts w:ascii="Arial" w:hAnsi="Arial"/>
          <w:sz w:val="22"/>
        </w:rPr>
        <w:t>Styrelsearbetet</w:t>
      </w:r>
    </w:p>
    <w:p w:rsidR="007373A1" w:rsidRDefault="007373A1" w:rsidP="007373A1">
      <w:pPr>
        <w:spacing w:after="120"/>
      </w:pPr>
      <w:r>
        <w:t>Under punkten 7, det gemensamma ägardirektivet, upptas regler avseende styrelsens arbete. En punkt, avseende styrelsens egen utvärdering har lagts till.</w:t>
      </w:r>
    </w:p>
    <w:p w:rsidR="007373A1" w:rsidRPr="00AA3D5B" w:rsidRDefault="007373A1" w:rsidP="007373A1">
      <w:pPr>
        <w:spacing w:after="120"/>
      </w:pPr>
      <w:r w:rsidRPr="00AA3D5B">
        <w:t>Enligt principer för styrning av kommunägda bolag (SKR 2020) ska styrelsen årligen göra en självutvärdering som avser styrelsen och dess arbete samt relationen till VD och övriga i bolagsledningen.</w:t>
      </w:r>
    </w:p>
    <w:p w:rsidR="007373A1" w:rsidRPr="00DA1BDC" w:rsidRDefault="007373A1" w:rsidP="007373A1">
      <w:pPr>
        <w:spacing w:after="120"/>
        <w:rPr>
          <w:u w:val="single"/>
        </w:rPr>
      </w:pPr>
      <w:r w:rsidRPr="00DA1BDC">
        <w:rPr>
          <w:u w:val="single"/>
        </w:rPr>
        <w:t>Förslaget;</w:t>
      </w:r>
    </w:p>
    <w:p w:rsidR="007373A1" w:rsidRDefault="007373A1" w:rsidP="007373A1">
      <w:pPr>
        <w:spacing w:after="120"/>
      </w:pPr>
    </w:p>
    <w:p w:rsidR="007373A1" w:rsidRDefault="007373A1" w:rsidP="007373A1">
      <w:pPr>
        <w:spacing w:after="120"/>
        <w:ind w:left="1304" w:hanging="1304"/>
      </w:pPr>
      <w:r>
        <w:t>P 7</w:t>
      </w:r>
      <w:r>
        <w:tab/>
      </w:r>
      <w:r w:rsidRPr="00AA3D5B">
        <w:t xml:space="preserve">Styrelsen ska årligen utvärdera sitt och VDs arbete. Utvärderingen ska skickas till Borås Stadshus AB. </w:t>
      </w:r>
    </w:p>
    <w:p w:rsidR="007373A1" w:rsidRDefault="007373A1" w:rsidP="007373A1">
      <w:pPr>
        <w:spacing w:after="120" w:line="240" w:lineRule="auto"/>
        <w:ind w:left="1304" w:hanging="1304"/>
      </w:pPr>
    </w:p>
    <w:p w:rsidR="007373A1" w:rsidRDefault="007373A1" w:rsidP="007373A1">
      <w:pPr>
        <w:spacing w:after="120" w:line="240" w:lineRule="auto"/>
        <w:ind w:left="1304" w:hanging="1304"/>
      </w:pPr>
      <w:r>
        <w:t xml:space="preserve">Enligt partiöverenskommelsen för mandatperioden 2023-01-01 - 2026-12-31 </w:t>
      </w:r>
    </w:p>
    <w:p w:rsidR="007373A1" w:rsidRDefault="007373A1" w:rsidP="007373A1">
      <w:pPr>
        <w:spacing w:after="120" w:line="240" w:lineRule="auto"/>
        <w:ind w:left="1304" w:hanging="1304"/>
      </w:pPr>
      <w:r>
        <w:t xml:space="preserve">ska överlåtas till bolagsstyrelserna när och om styrelsens sammanträden ska vara </w:t>
      </w:r>
    </w:p>
    <w:p w:rsidR="007373A1" w:rsidRDefault="007373A1" w:rsidP="007373A1">
      <w:pPr>
        <w:spacing w:after="120" w:line="240" w:lineRule="auto"/>
        <w:ind w:left="1304" w:hanging="1304"/>
      </w:pPr>
      <w:r>
        <w:t xml:space="preserve">öppna för allmänheten. Det lämnas samtidigt en rekommendation till </w:t>
      </w:r>
    </w:p>
    <w:p w:rsidR="007373A1" w:rsidRDefault="007373A1" w:rsidP="007373A1">
      <w:pPr>
        <w:spacing w:after="120" w:line="240" w:lineRule="auto"/>
        <w:ind w:left="1304" w:hanging="1304"/>
      </w:pPr>
      <w:r>
        <w:t xml:space="preserve">styrelserna att låta hålla sina sammanträden öppna för allmänheten. </w:t>
      </w:r>
    </w:p>
    <w:p w:rsidR="007373A1" w:rsidRDefault="007373A1" w:rsidP="007373A1">
      <w:pPr>
        <w:spacing w:after="120"/>
        <w:ind w:left="1304" w:hanging="1304"/>
      </w:pPr>
    </w:p>
    <w:p w:rsidR="007373A1" w:rsidRDefault="007373A1" w:rsidP="007373A1">
      <w:pPr>
        <w:spacing w:after="120"/>
        <w:ind w:left="1304" w:hanging="1304"/>
      </w:pPr>
      <w:r>
        <w:lastRenderedPageBreak/>
        <w:t>P 7</w:t>
      </w:r>
      <w:r>
        <w:tab/>
        <w:t>Styrelsens sammanträden rekommenderas vara öppna för allmänheten utom i ärenden som rör myndighetsutövning eller omfattas av sekretess.</w:t>
      </w:r>
    </w:p>
    <w:p w:rsidR="007373A1" w:rsidRPr="00AA3D5B" w:rsidRDefault="007373A1" w:rsidP="007373A1">
      <w:pPr>
        <w:spacing w:after="120"/>
        <w:ind w:left="1304" w:hanging="1304"/>
      </w:pPr>
    </w:p>
    <w:p w:rsidR="007373A1" w:rsidRPr="0016238C" w:rsidRDefault="007373A1" w:rsidP="007373A1">
      <w:pPr>
        <w:pStyle w:val="Brdtext"/>
        <w:rPr>
          <w:rFonts w:ascii="Arial" w:hAnsi="Arial"/>
          <w:sz w:val="22"/>
        </w:rPr>
      </w:pPr>
      <w:r w:rsidRPr="0016238C">
        <w:rPr>
          <w:rFonts w:ascii="Arial" w:hAnsi="Arial"/>
          <w:sz w:val="22"/>
        </w:rPr>
        <w:t>2</w:t>
      </w:r>
      <w:r>
        <w:rPr>
          <w:rFonts w:ascii="Arial" w:hAnsi="Arial"/>
          <w:sz w:val="22"/>
        </w:rPr>
        <w:t xml:space="preserve">. </w:t>
      </w:r>
      <w:r w:rsidRPr="0016238C">
        <w:rPr>
          <w:rFonts w:ascii="Arial" w:hAnsi="Arial"/>
          <w:sz w:val="22"/>
        </w:rPr>
        <w:t>God ekonomisk hushållning</w:t>
      </w:r>
    </w:p>
    <w:p w:rsidR="007373A1" w:rsidRDefault="007373A1" w:rsidP="007373A1">
      <w:pPr>
        <w:spacing w:after="120"/>
      </w:pPr>
      <w:r w:rsidRPr="00AA3D5B">
        <w:t>Enligt kommunallagen ska kommunen hålla en god ekonomisk hushållning. För Borås Stads del fastställde K</w:t>
      </w:r>
      <w:r>
        <w:t xml:space="preserve">ommunfullmäktige </w:t>
      </w:r>
      <w:r w:rsidRPr="00AA3D5B">
        <w:t>2022-01-20 Riktlinjer för God ekono</w:t>
      </w:r>
      <w:r>
        <w:t>misk hushållning. Delar av Riktlinjerna föreslås läggas till under en ny punkt 12</w:t>
      </w:r>
      <w:r w:rsidRPr="00AA3D5B">
        <w:t>.</w:t>
      </w:r>
    </w:p>
    <w:p w:rsidR="007373A1" w:rsidRDefault="007373A1" w:rsidP="007373A1">
      <w:pPr>
        <w:spacing w:after="120"/>
        <w:rPr>
          <w:u w:val="single"/>
        </w:rPr>
      </w:pPr>
      <w:r w:rsidRPr="00AA3D5B">
        <w:rPr>
          <w:u w:val="single"/>
        </w:rPr>
        <w:t>Förslaget;</w:t>
      </w:r>
    </w:p>
    <w:p w:rsidR="007373A1" w:rsidRPr="00AA3D5B" w:rsidRDefault="007373A1" w:rsidP="007373A1">
      <w:pPr>
        <w:spacing w:after="120"/>
        <w:rPr>
          <w:u w:val="single"/>
        </w:rPr>
      </w:pPr>
    </w:p>
    <w:p w:rsidR="007373A1" w:rsidRPr="00AA3D5B" w:rsidRDefault="007373A1" w:rsidP="007373A1">
      <w:pPr>
        <w:spacing w:after="120"/>
        <w:ind w:left="1304" w:hanging="1304"/>
      </w:pPr>
      <w:r>
        <w:t>P 12</w:t>
      </w:r>
      <w:r>
        <w:tab/>
      </w:r>
      <w:r w:rsidRPr="00AA3D5B">
        <w:t xml:space="preserve">Kommunallagens krav på god ekonomisk hushållning handlar om att kommunerna långsiktigt ska klara av sina samhällsuppdrag med god kvalitet inom en sund finansiell utveckling. Kommunen ska ha god ekonomisk hushållning i sin verksamhet och i sådan verksamhet som bedrivs genom andra juridiska personer. </w:t>
      </w:r>
    </w:p>
    <w:p w:rsidR="007373A1" w:rsidRPr="00AA3D5B" w:rsidRDefault="007373A1" w:rsidP="007373A1">
      <w:pPr>
        <w:spacing w:after="120"/>
        <w:ind w:left="1304"/>
      </w:pPr>
      <w:r w:rsidRPr="00AA3D5B">
        <w:t xml:space="preserve">Borås Stads övergripande ekonomiska mål utgår ifrån generationsprincipen vilket innebär att varje generation ska bära kostnaden för den service som den konsumerar och inte belasta kommande generationer med kostnader eller åtaganden. God ekonomisk hushållning förutsätter inte bara att den löpande verksamheten under året kan finansieras med intäkter. För att inte behöva göra bespararingar i verksamheten enskilda år krävs att det finns en buffert i ekonomin. Det innebär även att verksamheten bedrivs på ett kostnadseffektivt sätt samt att servicen ska infria kommuninvånarnas behov och förväntningar utifrån de ekonomiska ramarna. </w:t>
      </w:r>
    </w:p>
    <w:p w:rsidR="007373A1" w:rsidRPr="00AA3D5B" w:rsidRDefault="007373A1" w:rsidP="007373A1">
      <w:pPr>
        <w:spacing w:after="120"/>
        <w:ind w:left="1304"/>
      </w:pPr>
      <w:r w:rsidRPr="00AA3D5B">
        <w:t>God ekonomisk hushållning för Borås stads bolagskoncern innebär en strävan mot att de majoritetsägda kommunala bolagen, ”bolagskoncernen”, ska vara självförsörjande. Tvingande tillskott från primärkommunen ska inte behövas och för att hantera risken för tillskott ska bolagen sammantaget:</w:t>
      </w:r>
    </w:p>
    <w:p w:rsidR="007373A1" w:rsidRPr="00AA3D5B" w:rsidRDefault="007373A1" w:rsidP="007373A1">
      <w:pPr>
        <w:spacing w:after="120"/>
        <w:ind w:left="1304" w:hanging="1304"/>
      </w:pPr>
      <w:r w:rsidRPr="00AA3D5B">
        <w:t>•</w:t>
      </w:r>
      <w:r w:rsidRPr="00AA3D5B">
        <w:tab/>
        <w:t>Generera ett genomsnittligt resultat för bolagskoncernen på 7 % (resultat efter finansnetto i relation till omsättning)</w:t>
      </w:r>
    </w:p>
    <w:p w:rsidR="007373A1" w:rsidRDefault="007373A1" w:rsidP="007373A1">
      <w:pPr>
        <w:spacing w:after="120"/>
      </w:pPr>
      <w:r w:rsidRPr="00AA3D5B">
        <w:t>•</w:t>
      </w:r>
      <w:r w:rsidRPr="00AA3D5B">
        <w:tab/>
        <w:t>Ha en ränteteckningsgrad i genomsnitt på minst 2,5.</w:t>
      </w:r>
    </w:p>
    <w:p w:rsidR="007373A1" w:rsidRDefault="007373A1" w:rsidP="007373A1">
      <w:pPr>
        <w:spacing w:after="120"/>
      </w:pPr>
    </w:p>
    <w:p w:rsidR="007373A1" w:rsidRPr="0016238C" w:rsidRDefault="007373A1" w:rsidP="007373A1">
      <w:pPr>
        <w:spacing w:after="120"/>
        <w:rPr>
          <w:rFonts w:ascii="Arial" w:hAnsi="Arial"/>
          <w:sz w:val="22"/>
        </w:rPr>
      </w:pPr>
      <w:r w:rsidRPr="0016238C">
        <w:rPr>
          <w:rFonts w:ascii="Arial" w:hAnsi="Arial"/>
          <w:sz w:val="22"/>
        </w:rPr>
        <w:t>3. Övriga av kommunfullmäktige antagna policys, program, regler</w:t>
      </w:r>
    </w:p>
    <w:p w:rsidR="007373A1" w:rsidRDefault="007373A1" w:rsidP="007373A1">
      <w:pPr>
        <w:spacing w:after="120"/>
      </w:pPr>
      <w:r w:rsidRPr="00DA1BDC">
        <w:t xml:space="preserve">Punkt </w:t>
      </w:r>
      <w:r>
        <w:t>15,</w:t>
      </w:r>
      <w:r w:rsidRPr="00DA1BDC">
        <w:t xml:space="preserve"> </w:t>
      </w:r>
      <w:r>
        <w:t xml:space="preserve">det gemensamma ägardirektivet, </w:t>
      </w:r>
      <w:r w:rsidRPr="00DA1BDC">
        <w:t xml:space="preserve">rör </w:t>
      </w:r>
      <w:r>
        <w:t>vilka av kommunfullmäktiges antagna policys, program och regler som gäller för kommunens bolag.</w:t>
      </w:r>
    </w:p>
    <w:p w:rsidR="007373A1" w:rsidRDefault="007373A1" w:rsidP="007373A1">
      <w:pPr>
        <w:spacing w:after="120"/>
        <w:ind w:left="1304" w:hanging="1304"/>
      </w:pPr>
      <w:r w:rsidRPr="0016238C">
        <w:rPr>
          <w:u w:val="single"/>
        </w:rPr>
        <w:t>Förslaget;</w:t>
      </w:r>
      <w:r>
        <w:tab/>
      </w:r>
    </w:p>
    <w:p w:rsidR="007373A1" w:rsidRDefault="007373A1" w:rsidP="007373A1">
      <w:pPr>
        <w:spacing w:after="120"/>
        <w:ind w:left="1304" w:hanging="1304"/>
      </w:pPr>
    </w:p>
    <w:p w:rsidR="007373A1" w:rsidRDefault="007373A1" w:rsidP="007373A1">
      <w:pPr>
        <w:spacing w:after="120"/>
        <w:ind w:left="1304" w:hanging="1304"/>
      </w:pPr>
      <w:r>
        <w:t>P 15</w:t>
      </w:r>
      <w:r>
        <w:tab/>
        <w:t xml:space="preserve">Listan föreslås uppdateras med hänsyn tagen till av kommunfullmäktige fattade beslut.  </w:t>
      </w:r>
    </w:p>
    <w:p w:rsidR="007373A1" w:rsidRDefault="007373A1" w:rsidP="007373A1">
      <w:pPr>
        <w:spacing w:after="120"/>
      </w:pPr>
    </w:p>
    <w:p w:rsidR="007373A1" w:rsidRPr="00AD7EEA" w:rsidRDefault="007373A1" w:rsidP="007373A1">
      <w:pPr>
        <w:keepNext/>
        <w:spacing w:before="240" w:after="60"/>
        <w:outlineLvl w:val="1"/>
        <w:rPr>
          <w:rFonts w:ascii="Arial" w:hAnsi="Arial"/>
          <w:b/>
        </w:rPr>
      </w:pPr>
      <w:r>
        <w:rPr>
          <w:rFonts w:ascii="Arial" w:hAnsi="Arial"/>
          <w:b/>
        </w:rPr>
        <w:t xml:space="preserve">5. </w:t>
      </w:r>
      <w:r w:rsidRPr="00AD7EEA">
        <w:rPr>
          <w:rFonts w:ascii="Arial" w:hAnsi="Arial"/>
          <w:b/>
        </w:rPr>
        <w:t>Bolagsspecifika ägardirektiv</w:t>
      </w:r>
    </w:p>
    <w:p w:rsidR="007373A1" w:rsidRDefault="007373A1" w:rsidP="007373A1">
      <w:pPr>
        <w:spacing w:after="120"/>
      </w:pPr>
      <w:r w:rsidRPr="00AD7EEA">
        <w:t>Förutom de gemensamma förän</w:t>
      </w:r>
      <w:r>
        <w:t>dringarna i enlighet med ovanstående redogörelse</w:t>
      </w:r>
      <w:r w:rsidRPr="00AD7EEA">
        <w:t>,</w:t>
      </w:r>
      <w:r>
        <w:t xml:space="preserve"> samt förslaget om när fastställelse av ägardirektiv ska ske samt den föreslagna kompletteringen som tydliggör bolagets underställningsplikt inför väsentliga förändringar (se ovan punkt 3) föreslås</w:t>
      </w:r>
      <w:r w:rsidRPr="00AD7EEA">
        <w:t xml:space="preserve"> </w:t>
      </w:r>
      <w:r>
        <w:t>f</w:t>
      </w:r>
      <w:r w:rsidRPr="00AD7EEA">
        <w:t>öljande förändringar</w:t>
      </w:r>
      <w:r>
        <w:t xml:space="preserve"> i de bolagsspecifika ägardirektiven</w:t>
      </w:r>
      <w:r w:rsidRPr="00AD7EEA">
        <w:t>:</w:t>
      </w:r>
    </w:p>
    <w:p w:rsidR="007373A1" w:rsidRDefault="007373A1" w:rsidP="007373A1">
      <w:pPr>
        <w:spacing w:after="120"/>
      </w:pPr>
    </w:p>
    <w:p w:rsidR="007373A1" w:rsidRDefault="007373A1" w:rsidP="007373A1">
      <w:pPr>
        <w:keepNext/>
        <w:spacing w:before="180" w:after="60"/>
        <w:outlineLvl w:val="2"/>
        <w:rPr>
          <w:rFonts w:ascii="Arial" w:hAnsi="Arial"/>
          <w:sz w:val="22"/>
        </w:rPr>
      </w:pPr>
      <w:r>
        <w:rPr>
          <w:rFonts w:ascii="Arial" w:hAnsi="Arial"/>
          <w:sz w:val="22"/>
        </w:rPr>
        <w:t>5.1. Borås Stadshus AB</w:t>
      </w:r>
    </w:p>
    <w:p w:rsidR="007373A1" w:rsidRPr="006F3CD1" w:rsidRDefault="007373A1" w:rsidP="007373A1">
      <w:pPr>
        <w:keepNext/>
        <w:spacing w:before="180" w:after="60"/>
        <w:outlineLvl w:val="2"/>
        <w:rPr>
          <w:rFonts w:ascii="Arial" w:hAnsi="Arial"/>
          <w:sz w:val="18"/>
          <w:szCs w:val="18"/>
        </w:rPr>
      </w:pPr>
      <w:r w:rsidRPr="006F3CD1">
        <w:rPr>
          <w:rFonts w:ascii="Arial" w:hAnsi="Arial"/>
          <w:sz w:val="18"/>
          <w:szCs w:val="18"/>
        </w:rPr>
        <w:t>P 1. Målet med bolagets verksamhet</w:t>
      </w:r>
    </w:p>
    <w:p w:rsidR="007373A1" w:rsidRPr="00192E21" w:rsidRDefault="007373A1" w:rsidP="007373A1">
      <w:pPr>
        <w:keepNext/>
        <w:spacing w:before="180" w:after="60"/>
        <w:outlineLvl w:val="2"/>
      </w:pPr>
      <w:r w:rsidRPr="00192E21">
        <w:t xml:space="preserve">Under punkt 1, ägardirektivet för </w:t>
      </w:r>
      <w:r>
        <w:t>B</w:t>
      </w:r>
      <w:r w:rsidRPr="00192E21">
        <w:t>orås Stadshus AB kan bland annat utläsas vilka bolag som utgör dotterbolag. Det framgår</w:t>
      </w:r>
      <w:r>
        <w:t xml:space="preserve"> även</w:t>
      </w:r>
      <w:r w:rsidRPr="00192E21">
        <w:t xml:space="preserve"> </w:t>
      </w:r>
      <w:r>
        <w:t xml:space="preserve">av texten </w:t>
      </w:r>
      <w:r w:rsidRPr="00192E21">
        <w:t>att några av bolagen har egna dotterbolag. Då det för närvarande bara är ett av bolagen som har</w:t>
      </w:r>
      <w:r w:rsidRPr="00740005">
        <w:rPr>
          <w:rFonts w:ascii="Arial" w:hAnsi="Arial"/>
          <w:sz w:val="22"/>
        </w:rPr>
        <w:t xml:space="preserve"> </w:t>
      </w:r>
      <w:r w:rsidRPr="00192E21">
        <w:t xml:space="preserve">dotterbolag </w:t>
      </w:r>
      <w:r>
        <w:t xml:space="preserve">och detta kan komma att förändras över tid, </w:t>
      </w:r>
      <w:r w:rsidRPr="00192E21">
        <w:t>föreslås att meningen ändras till att det förekommer att bolagen har egna dotterbolag.</w:t>
      </w:r>
    </w:p>
    <w:p w:rsidR="007373A1" w:rsidRPr="00192E21" w:rsidRDefault="007373A1" w:rsidP="007373A1">
      <w:pPr>
        <w:keepNext/>
        <w:spacing w:before="180" w:after="60"/>
        <w:outlineLvl w:val="2"/>
        <w:rPr>
          <w:u w:val="single"/>
        </w:rPr>
      </w:pPr>
      <w:r w:rsidRPr="00192E21">
        <w:rPr>
          <w:u w:val="single"/>
        </w:rPr>
        <w:t>Förslaget;</w:t>
      </w:r>
    </w:p>
    <w:p w:rsidR="007373A1" w:rsidRDefault="007373A1" w:rsidP="007373A1">
      <w:pPr>
        <w:keepNext/>
        <w:spacing w:before="180" w:after="60"/>
        <w:outlineLvl w:val="2"/>
      </w:pPr>
      <w:r>
        <w:t>P 1</w:t>
      </w:r>
      <w:r>
        <w:tab/>
      </w:r>
      <w:r w:rsidRPr="00192E21">
        <w:t>Det förekommer att bolagen har egna dotterbolag.</w:t>
      </w:r>
    </w:p>
    <w:p w:rsidR="007373A1" w:rsidRDefault="007373A1" w:rsidP="007373A1">
      <w:pPr>
        <w:keepNext/>
        <w:spacing w:before="180" w:after="60"/>
        <w:ind w:left="1304" w:hanging="1304"/>
        <w:outlineLvl w:val="2"/>
        <w:rPr>
          <w:rFonts w:ascii="Arial" w:hAnsi="Arial"/>
          <w:sz w:val="22"/>
        </w:rPr>
      </w:pPr>
    </w:p>
    <w:p w:rsidR="007373A1" w:rsidRPr="00AD7EEA" w:rsidRDefault="007373A1" w:rsidP="007373A1">
      <w:pPr>
        <w:keepNext/>
        <w:spacing w:before="180" w:after="60"/>
        <w:ind w:left="1304" w:hanging="1304"/>
        <w:outlineLvl w:val="2"/>
        <w:rPr>
          <w:rFonts w:ascii="Arial" w:hAnsi="Arial"/>
          <w:sz w:val="22"/>
        </w:rPr>
      </w:pPr>
      <w:r>
        <w:rPr>
          <w:rFonts w:ascii="Arial" w:hAnsi="Arial"/>
          <w:sz w:val="22"/>
        </w:rPr>
        <w:t xml:space="preserve">5.2. Borås Energi och </w:t>
      </w:r>
      <w:proofErr w:type="spellStart"/>
      <w:r>
        <w:rPr>
          <w:rFonts w:ascii="Arial" w:hAnsi="Arial"/>
          <w:sz w:val="22"/>
        </w:rPr>
        <w:t>Mljö</w:t>
      </w:r>
      <w:proofErr w:type="spellEnd"/>
      <w:r>
        <w:rPr>
          <w:rFonts w:ascii="Arial" w:hAnsi="Arial"/>
          <w:sz w:val="22"/>
        </w:rPr>
        <w:t xml:space="preserve"> AB</w:t>
      </w:r>
    </w:p>
    <w:p w:rsidR="007373A1" w:rsidRPr="006F3CD1" w:rsidRDefault="007373A1" w:rsidP="007373A1">
      <w:pPr>
        <w:keepNext/>
        <w:spacing w:before="180" w:after="60"/>
        <w:outlineLvl w:val="2"/>
        <w:rPr>
          <w:rFonts w:ascii="Arial" w:hAnsi="Arial"/>
          <w:sz w:val="18"/>
          <w:szCs w:val="18"/>
        </w:rPr>
      </w:pPr>
      <w:r w:rsidRPr="006F3CD1">
        <w:rPr>
          <w:rFonts w:ascii="Arial" w:hAnsi="Arial"/>
          <w:sz w:val="18"/>
          <w:szCs w:val="18"/>
        </w:rPr>
        <w:t>P 3. Krav på soliditet och avkastning</w:t>
      </w:r>
    </w:p>
    <w:p w:rsidR="007373A1" w:rsidRDefault="007373A1" w:rsidP="007373A1">
      <w:pPr>
        <w:tabs>
          <w:tab w:val="left" w:pos="0"/>
          <w:tab w:val="left" w:pos="1296"/>
          <w:tab w:val="left" w:pos="2592"/>
          <w:tab w:val="left" w:pos="3888"/>
          <w:tab w:val="left" w:pos="5184"/>
          <w:tab w:val="left" w:pos="6480"/>
        </w:tabs>
        <w:spacing w:line="240" w:lineRule="auto"/>
        <w:rPr>
          <w:szCs w:val="24"/>
        </w:rPr>
      </w:pPr>
      <w:r w:rsidRPr="0025798F">
        <w:t>Förändringsförslaget rör justering vad gäller Punkt 3 om krav på soliditet och avkastning.</w:t>
      </w:r>
      <w:r>
        <w:rPr>
          <w:color w:val="FF0000"/>
          <w:szCs w:val="24"/>
        </w:rPr>
        <w:t xml:space="preserve"> </w:t>
      </w:r>
      <w:r w:rsidRPr="004A3AC8">
        <w:rPr>
          <w:szCs w:val="24"/>
        </w:rPr>
        <w:t>Bolaget har inkommit med önskemål om ändrad princip för avkastningskrav och Bolagsgruppen bedömer det som rimligt.</w:t>
      </w:r>
    </w:p>
    <w:p w:rsidR="007373A1" w:rsidRDefault="007373A1" w:rsidP="007373A1">
      <w:pPr>
        <w:tabs>
          <w:tab w:val="left" w:pos="0"/>
          <w:tab w:val="left" w:pos="1296"/>
          <w:tab w:val="left" w:pos="2592"/>
          <w:tab w:val="left" w:pos="3888"/>
          <w:tab w:val="left" w:pos="5184"/>
          <w:tab w:val="left" w:pos="6480"/>
        </w:tabs>
        <w:spacing w:line="240" w:lineRule="auto"/>
      </w:pPr>
    </w:p>
    <w:p w:rsidR="007373A1" w:rsidRPr="0025798F" w:rsidRDefault="007373A1" w:rsidP="007373A1">
      <w:pPr>
        <w:keepNext/>
        <w:spacing w:before="180" w:after="60"/>
        <w:outlineLvl w:val="2"/>
        <w:rPr>
          <w:u w:val="single"/>
        </w:rPr>
      </w:pPr>
      <w:r w:rsidRPr="0025798F">
        <w:rPr>
          <w:u w:val="single"/>
        </w:rPr>
        <w:t>Förslaget;</w:t>
      </w:r>
    </w:p>
    <w:p w:rsidR="007373A1" w:rsidRDefault="007373A1" w:rsidP="007373A1">
      <w:pPr>
        <w:tabs>
          <w:tab w:val="left" w:pos="0"/>
          <w:tab w:val="left" w:pos="1296"/>
          <w:tab w:val="left" w:pos="2592"/>
          <w:tab w:val="left" w:pos="3888"/>
          <w:tab w:val="left" w:pos="5184"/>
          <w:tab w:val="left" w:pos="6480"/>
        </w:tabs>
      </w:pPr>
    </w:p>
    <w:p w:rsidR="007373A1" w:rsidRPr="008C67D4" w:rsidRDefault="007373A1" w:rsidP="007373A1">
      <w:pPr>
        <w:tabs>
          <w:tab w:val="left" w:pos="0"/>
          <w:tab w:val="left" w:pos="1296"/>
          <w:tab w:val="left" w:pos="2592"/>
          <w:tab w:val="left" w:pos="3888"/>
          <w:tab w:val="left" w:pos="5184"/>
          <w:tab w:val="left" w:pos="6480"/>
        </w:tabs>
        <w:ind w:left="1296" w:hanging="1296"/>
        <w:rPr>
          <w:szCs w:val="24"/>
        </w:rPr>
      </w:pPr>
      <w:r>
        <w:t>P 3</w:t>
      </w:r>
      <w:r>
        <w:tab/>
      </w:r>
      <w:r w:rsidRPr="004A3AC8">
        <w:rPr>
          <w:szCs w:val="24"/>
        </w:rPr>
        <w:t xml:space="preserve">Krav på avkastning på totalt </w:t>
      </w:r>
      <w:r w:rsidRPr="008C67D4">
        <w:rPr>
          <w:szCs w:val="24"/>
        </w:rPr>
        <w:t xml:space="preserve">kapital för den konkurrensutsatta verksamheten: 4,5 % Den taxefinansierade verksamheten ska över tid gå plus/minus noll. </w:t>
      </w:r>
    </w:p>
    <w:p w:rsidR="007373A1" w:rsidRPr="004A3AC8" w:rsidRDefault="007373A1" w:rsidP="007373A1">
      <w:pPr>
        <w:spacing w:line="240" w:lineRule="auto"/>
        <w:ind w:left="1296"/>
        <w:rPr>
          <w:szCs w:val="24"/>
        </w:rPr>
      </w:pPr>
      <w:r w:rsidRPr="004A3AC8">
        <w:rPr>
          <w:szCs w:val="24"/>
        </w:rPr>
        <w:t xml:space="preserve">Krav på utdelning: </w:t>
      </w:r>
      <w:r w:rsidRPr="008C67D4">
        <w:rPr>
          <w:szCs w:val="24"/>
        </w:rPr>
        <w:t>20 mnkr årligen</w:t>
      </w:r>
      <w:r w:rsidRPr="004A3AC8">
        <w:rPr>
          <w:szCs w:val="24"/>
        </w:rPr>
        <w:t xml:space="preserve"> under mandatperioden.</w:t>
      </w:r>
    </w:p>
    <w:p w:rsidR="007373A1" w:rsidRPr="004A3AC8" w:rsidRDefault="007373A1" w:rsidP="007373A1">
      <w:pPr>
        <w:tabs>
          <w:tab w:val="left" w:pos="0"/>
          <w:tab w:val="left" w:pos="1296"/>
          <w:tab w:val="left" w:pos="2592"/>
          <w:tab w:val="left" w:pos="3888"/>
          <w:tab w:val="left" w:pos="5184"/>
          <w:tab w:val="left" w:pos="6480"/>
        </w:tabs>
        <w:spacing w:line="240" w:lineRule="auto"/>
        <w:ind w:left="1296"/>
        <w:rPr>
          <w:strike/>
          <w:szCs w:val="24"/>
        </w:rPr>
      </w:pPr>
      <w:r w:rsidRPr="004A3AC8">
        <w:rPr>
          <w:szCs w:val="24"/>
        </w:rPr>
        <w:t xml:space="preserve">Mål för soliditet: </w:t>
      </w:r>
      <w:r w:rsidRPr="008C67D4">
        <w:rPr>
          <w:szCs w:val="24"/>
        </w:rPr>
        <w:t>15 %</w:t>
      </w:r>
      <w:r w:rsidRPr="004A3AC8">
        <w:rPr>
          <w:szCs w:val="24"/>
        </w:rPr>
        <w:t xml:space="preserve"> </w:t>
      </w:r>
    </w:p>
    <w:p w:rsidR="007373A1" w:rsidRDefault="007373A1" w:rsidP="007373A1">
      <w:pPr>
        <w:tabs>
          <w:tab w:val="left" w:pos="0"/>
          <w:tab w:val="left" w:pos="1296"/>
          <w:tab w:val="left" w:pos="2592"/>
          <w:tab w:val="left" w:pos="3888"/>
          <w:tab w:val="left" w:pos="5184"/>
          <w:tab w:val="left" w:pos="6480"/>
        </w:tabs>
      </w:pPr>
    </w:p>
    <w:p w:rsidR="007373A1" w:rsidRDefault="007373A1" w:rsidP="007373A1">
      <w:pPr>
        <w:tabs>
          <w:tab w:val="left" w:pos="0"/>
          <w:tab w:val="left" w:pos="1296"/>
          <w:tab w:val="left" w:pos="2592"/>
          <w:tab w:val="left" w:pos="3888"/>
          <w:tab w:val="left" w:pos="5184"/>
          <w:tab w:val="left" w:pos="6480"/>
        </w:tabs>
        <w:rPr>
          <w:rFonts w:ascii="Arial" w:hAnsi="Arial"/>
          <w:sz w:val="22"/>
        </w:rPr>
      </w:pPr>
      <w:r>
        <w:rPr>
          <w:rFonts w:ascii="Arial" w:hAnsi="Arial"/>
          <w:sz w:val="22"/>
        </w:rPr>
        <w:t>5.3</w:t>
      </w:r>
      <w:r w:rsidRPr="009A7A43">
        <w:rPr>
          <w:rFonts w:ascii="Arial" w:hAnsi="Arial"/>
          <w:sz w:val="22"/>
        </w:rPr>
        <w:t>. Borås Elnät AB</w:t>
      </w:r>
    </w:p>
    <w:p w:rsidR="007373A1" w:rsidRDefault="007373A1" w:rsidP="007373A1">
      <w:pPr>
        <w:tabs>
          <w:tab w:val="left" w:pos="0"/>
          <w:tab w:val="left" w:pos="1296"/>
          <w:tab w:val="left" w:pos="2592"/>
          <w:tab w:val="left" w:pos="3888"/>
          <w:tab w:val="left" w:pos="5184"/>
          <w:tab w:val="left" w:pos="6480"/>
        </w:tabs>
        <w:rPr>
          <w:rFonts w:ascii="Arial" w:hAnsi="Arial"/>
          <w:sz w:val="22"/>
        </w:rPr>
      </w:pPr>
    </w:p>
    <w:p w:rsidR="007373A1" w:rsidRDefault="007373A1" w:rsidP="007373A1">
      <w:pPr>
        <w:tabs>
          <w:tab w:val="left" w:pos="0"/>
          <w:tab w:val="left" w:pos="1296"/>
          <w:tab w:val="left" w:pos="2592"/>
          <w:tab w:val="left" w:pos="3888"/>
          <w:tab w:val="left" w:pos="5184"/>
          <w:tab w:val="left" w:pos="6480"/>
        </w:tabs>
        <w:rPr>
          <w:rFonts w:ascii="Arial" w:hAnsi="Arial"/>
          <w:sz w:val="18"/>
          <w:szCs w:val="18"/>
        </w:rPr>
      </w:pPr>
      <w:r>
        <w:rPr>
          <w:rFonts w:ascii="Arial" w:hAnsi="Arial"/>
          <w:sz w:val="18"/>
          <w:szCs w:val="18"/>
        </w:rPr>
        <w:t xml:space="preserve">P </w:t>
      </w:r>
      <w:r w:rsidRPr="006F3CD1">
        <w:rPr>
          <w:rFonts w:ascii="Arial" w:hAnsi="Arial"/>
          <w:sz w:val="18"/>
          <w:szCs w:val="18"/>
        </w:rPr>
        <w:t>1</w:t>
      </w:r>
      <w:r>
        <w:rPr>
          <w:rFonts w:ascii="Arial" w:hAnsi="Arial"/>
          <w:sz w:val="18"/>
          <w:szCs w:val="18"/>
        </w:rPr>
        <w:t xml:space="preserve">. </w:t>
      </w:r>
      <w:r w:rsidRPr="006F3CD1">
        <w:rPr>
          <w:rFonts w:ascii="Arial" w:hAnsi="Arial"/>
          <w:sz w:val="18"/>
          <w:szCs w:val="18"/>
        </w:rPr>
        <w:t xml:space="preserve"> Målet med bolagets verksamhet</w:t>
      </w:r>
    </w:p>
    <w:p w:rsidR="007373A1" w:rsidRDefault="007373A1" w:rsidP="007373A1">
      <w:pPr>
        <w:tabs>
          <w:tab w:val="left" w:pos="0"/>
          <w:tab w:val="left" w:pos="1296"/>
          <w:tab w:val="left" w:pos="2592"/>
          <w:tab w:val="left" w:pos="3888"/>
          <w:tab w:val="left" w:pos="5184"/>
          <w:tab w:val="left" w:pos="6480"/>
        </w:tabs>
        <w:rPr>
          <w:rFonts w:ascii="Arial" w:hAnsi="Arial"/>
          <w:sz w:val="18"/>
          <w:szCs w:val="18"/>
        </w:rPr>
      </w:pPr>
    </w:p>
    <w:p w:rsidR="007373A1" w:rsidRDefault="007373A1" w:rsidP="007373A1">
      <w:pPr>
        <w:tabs>
          <w:tab w:val="left" w:pos="0"/>
          <w:tab w:val="left" w:pos="1296"/>
          <w:tab w:val="left" w:pos="2592"/>
          <w:tab w:val="left" w:pos="3888"/>
          <w:tab w:val="left" w:pos="5184"/>
          <w:tab w:val="left" w:pos="6480"/>
        </w:tabs>
        <w:rPr>
          <w:u w:val="single"/>
        </w:rPr>
      </w:pPr>
      <w:r w:rsidRPr="0025798F">
        <w:lastRenderedPageBreak/>
        <w:t>Bolaget har inkommit med en önskan om komplettering av ägardirektivet</w:t>
      </w:r>
      <w:r>
        <w:t>, punkt 1,</w:t>
      </w:r>
      <w:r w:rsidRPr="0025798F">
        <w:t xml:space="preserve"> för att möjliggöra </w:t>
      </w:r>
      <w:proofErr w:type="spellStart"/>
      <w:r w:rsidRPr="0025798F">
        <w:t>laddinfrastruktur</w:t>
      </w:r>
      <w:proofErr w:type="spellEnd"/>
      <w:r w:rsidRPr="0025798F">
        <w:t xml:space="preserve"> och energilagring inom områdena transporter, industri, kontor och bostäder</w:t>
      </w:r>
      <w:r w:rsidRPr="0025798F">
        <w:rPr>
          <w:rFonts w:ascii="Arial" w:hAnsi="Arial"/>
          <w:sz w:val="22"/>
        </w:rPr>
        <w:t>.</w:t>
      </w:r>
      <w:r w:rsidRPr="00C9007B">
        <w:rPr>
          <w:u w:val="single"/>
        </w:rPr>
        <w:t xml:space="preserve"> </w:t>
      </w:r>
    </w:p>
    <w:p w:rsidR="007373A1" w:rsidRDefault="007373A1" w:rsidP="007373A1">
      <w:pPr>
        <w:tabs>
          <w:tab w:val="left" w:pos="0"/>
          <w:tab w:val="left" w:pos="1296"/>
          <w:tab w:val="left" w:pos="2592"/>
          <w:tab w:val="left" w:pos="3888"/>
          <w:tab w:val="left" w:pos="5184"/>
          <w:tab w:val="left" w:pos="6480"/>
        </w:tabs>
        <w:rPr>
          <w:u w:val="single"/>
        </w:rPr>
      </w:pPr>
    </w:p>
    <w:p w:rsidR="007373A1" w:rsidRDefault="007373A1" w:rsidP="007373A1">
      <w:pPr>
        <w:tabs>
          <w:tab w:val="left" w:pos="0"/>
          <w:tab w:val="left" w:pos="1296"/>
          <w:tab w:val="left" w:pos="2592"/>
          <w:tab w:val="left" w:pos="3888"/>
          <w:tab w:val="left" w:pos="5184"/>
          <w:tab w:val="left" w:pos="6480"/>
        </w:tabs>
        <w:rPr>
          <w:u w:val="single"/>
        </w:rPr>
      </w:pPr>
      <w:r w:rsidRPr="0025798F">
        <w:rPr>
          <w:u w:val="single"/>
        </w:rPr>
        <w:t>Förslaget;</w:t>
      </w:r>
    </w:p>
    <w:p w:rsidR="007373A1" w:rsidRDefault="007373A1" w:rsidP="007373A1">
      <w:pPr>
        <w:tabs>
          <w:tab w:val="left" w:pos="0"/>
          <w:tab w:val="left" w:pos="1296"/>
          <w:tab w:val="left" w:pos="2592"/>
          <w:tab w:val="left" w:pos="3888"/>
          <w:tab w:val="left" w:pos="5184"/>
          <w:tab w:val="left" w:pos="6480"/>
        </w:tabs>
        <w:rPr>
          <w:u w:val="single"/>
        </w:rPr>
      </w:pPr>
    </w:p>
    <w:p w:rsidR="007373A1" w:rsidRDefault="007373A1" w:rsidP="007373A1">
      <w:pPr>
        <w:tabs>
          <w:tab w:val="left" w:pos="0"/>
          <w:tab w:val="left" w:pos="1296"/>
          <w:tab w:val="left" w:pos="2592"/>
          <w:tab w:val="left" w:pos="3888"/>
          <w:tab w:val="left" w:pos="5184"/>
          <w:tab w:val="left" w:pos="6480"/>
        </w:tabs>
      </w:pPr>
      <w:r w:rsidRPr="0025798F">
        <w:t xml:space="preserve">Bolaget ska….möjliggöra ett hållbart Borås genom att skapa förutsättningar för elektrifiering av transporter, industri, kontor och bostäder, </w:t>
      </w:r>
    </w:p>
    <w:p w:rsidR="007373A1" w:rsidRDefault="007373A1" w:rsidP="007373A1">
      <w:pPr>
        <w:tabs>
          <w:tab w:val="left" w:pos="0"/>
          <w:tab w:val="left" w:pos="1296"/>
          <w:tab w:val="left" w:pos="2592"/>
          <w:tab w:val="left" w:pos="3888"/>
          <w:tab w:val="left" w:pos="5184"/>
          <w:tab w:val="left" w:pos="6480"/>
        </w:tabs>
      </w:pPr>
    </w:p>
    <w:p w:rsidR="007373A1" w:rsidRDefault="007373A1" w:rsidP="007373A1">
      <w:pPr>
        <w:tabs>
          <w:tab w:val="left" w:pos="0"/>
          <w:tab w:val="left" w:pos="1296"/>
          <w:tab w:val="left" w:pos="2592"/>
          <w:tab w:val="left" w:pos="3888"/>
          <w:tab w:val="left" w:pos="5184"/>
          <w:tab w:val="left" w:pos="6480"/>
        </w:tabs>
        <w:rPr>
          <w:rFonts w:ascii="Arial" w:hAnsi="Arial"/>
          <w:sz w:val="22"/>
        </w:rPr>
      </w:pPr>
      <w:r w:rsidRPr="0025798F">
        <w:rPr>
          <w:rFonts w:ascii="Arial" w:hAnsi="Arial"/>
          <w:sz w:val="22"/>
        </w:rPr>
        <w:t>5.4. Borås Djurpark &amp; Camping AB</w:t>
      </w:r>
    </w:p>
    <w:p w:rsidR="007373A1" w:rsidRDefault="007373A1" w:rsidP="007373A1">
      <w:pPr>
        <w:tabs>
          <w:tab w:val="left" w:pos="0"/>
          <w:tab w:val="left" w:pos="1296"/>
          <w:tab w:val="left" w:pos="2592"/>
          <w:tab w:val="left" w:pos="3888"/>
          <w:tab w:val="left" w:pos="5184"/>
          <w:tab w:val="left" w:pos="6480"/>
        </w:tabs>
        <w:rPr>
          <w:rFonts w:ascii="Arial" w:hAnsi="Arial"/>
          <w:sz w:val="22"/>
        </w:rPr>
      </w:pPr>
    </w:p>
    <w:p w:rsidR="007373A1" w:rsidRDefault="007373A1" w:rsidP="007373A1">
      <w:pPr>
        <w:tabs>
          <w:tab w:val="left" w:pos="0"/>
          <w:tab w:val="left" w:pos="1296"/>
          <w:tab w:val="left" w:pos="2592"/>
          <w:tab w:val="left" w:pos="3888"/>
          <w:tab w:val="left" w:pos="5184"/>
          <w:tab w:val="left" w:pos="6480"/>
        </w:tabs>
        <w:rPr>
          <w:rFonts w:ascii="Arial" w:hAnsi="Arial"/>
          <w:sz w:val="18"/>
          <w:szCs w:val="18"/>
        </w:rPr>
      </w:pPr>
      <w:r w:rsidRPr="006F3CD1">
        <w:rPr>
          <w:rFonts w:ascii="Arial" w:hAnsi="Arial"/>
          <w:sz w:val="18"/>
          <w:szCs w:val="18"/>
        </w:rPr>
        <w:t>P 3. Krav på soliditet och avkastning</w:t>
      </w:r>
    </w:p>
    <w:p w:rsidR="007373A1" w:rsidRDefault="007373A1" w:rsidP="007373A1">
      <w:pPr>
        <w:tabs>
          <w:tab w:val="left" w:pos="0"/>
          <w:tab w:val="left" w:pos="1296"/>
          <w:tab w:val="left" w:pos="2592"/>
          <w:tab w:val="left" w:pos="3888"/>
          <w:tab w:val="left" w:pos="5184"/>
          <w:tab w:val="left" w:pos="6480"/>
        </w:tabs>
        <w:rPr>
          <w:rFonts w:ascii="Arial" w:hAnsi="Arial"/>
          <w:sz w:val="18"/>
          <w:szCs w:val="18"/>
        </w:rPr>
      </w:pPr>
    </w:p>
    <w:p w:rsidR="007373A1" w:rsidRDefault="007373A1" w:rsidP="007373A1">
      <w:pPr>
        <w:tabs>
          <w:tab w:val="left" w:pos="0"/>
          <w:tab w:val="left" w:pos="1296"/>
          <w:tab w:val="left" w:pos="2592"/>
          <w:tab w:val="left" w:pos="3888"/>
          <w:tab w:val="left" w:pos="5184"/>
          <w:tab w:val="left" w:pos="6480"/>
        </w:tabs>
      </w:pPr>
      <w:r w:rsidRPr="0025798F">
        <w:t>Förändringsförslaget rör justering vad gäller Punkt 3 om krav på soliditet och avkastning.</w:t>
      </w:r>
    </w:p>
    <w:p w:rsidR="007373A1" w:rsidRPr="0025798F" w:rsidRDefault="007373A1" w:rsidP="007373A1">
      <w:pPr>
        <w:keepNext/>
        <w:spacing w:before="180" w:after="60"/>
        <w:outlineLvl w:val="2"/>
        <w:rPr>
          <w:u w:val="single"/>
        </w:rPr>
      </w:pPr>
      <w:r w:rsidRPr="0025798F">
        <w:rPr>
          <w:u w:val="single"/>
        </w:rPr>
        <w:t>Förslaget;</w:t>
      </w:r>
    </w:p>
    <w:p w:rsidR="007373A1" w:rsidRDefault="007373A1" w:rsidP="007373A1">
      <w:pPr>
        <w:keepNext/>
        <w:spacing w:before="180" w:after="60"/>
        <w:ind w:left="1304" w:hanging="1304"/>
        <w:outlineLvl w:val="2"/>
      </w:pPr>
      <w:r>
        <w:t>P 3</w:t>
      </w:r>
      <w:r>
        <w:tab/>
      </w:r>
      <w:r w:rsidRPr="0025798F">
        <w:t>Krav på resultat efter finansnetto: -13,9 mnkr eller bättre</w:t>
      </w:r>
    </w:p>
    <w:p w:rsidR="007373A1" w:rsidRPr="007373A1" w:rsidRDefault="007373A1" w:rsidP="007373A1">
      <w:pPr>
        <w:keepNext/>
        <w:spacing w:before="180" w:after="60"/>
        <w:ind w:left="1304" w:hanging="1304"/>
        <w:outlineLvl w:val="2"/>
      </w:pPr>
    </w:p>
    <w:p w:rsidR="007373A1" w:rsidRDefault="007373A1" w:rsidP="007373A1">
      <w:pPr>
        <w:keepNext/>
        <w:spacing w:before="180" w:after="60"/>
        <w:outlineLvl w:val="2"/>
        <w:rPr>
          <w:rFonts w:ascii="Arial" w:hAnsi="Arial"/>
          <w:sz w:val="22"/>
        </w:rPr>
      </w:pPr>
      <w:r w:rsidRPr="009A7A43">
        <w:rPr>
          <w:rFonts w:ascii="Arial" w:hAnsi="Arial"/>
          <w:sz w:val="22"/>
        </w:rPr>
        <w:t>5.</w:t>
      </w:r>
      <w:r>
        <w:rPr>
          <w:rFonts w:ascii="Arial" w:hAnsi="Arial"/>
          <w:sz w:val="22"/>
        </w:rPr>
        <w:t>5</w:t>
      </w:r>
      <w:r w:rsidRPr="009A7A43">
        <w:rPr>
          <w:rFonts w:ascii="Arial" w:hAnsi="Arial"/>
          <w:sz w:val="22"/>
        </w:rPr>
        <w:t>. Borås kommuns Parkerings AB</w:t>
      </w:r>
    </w:p>
    <w:p w:rsidR="007373A1" w:rsidRPr="006F3CD1" w:rsidRDefault="007373A1" w:rsidP="007373A1">
      <w:pPr>
        <w:keepNext/>
        <w:spacing w:before="180" w:after="60"/>
        <w:outlineLvl w:val="2"/>
        <w:rPr>
          <w:rFonts w:ascii="Arial" w:hAnsi="Arial"/>
          <w:sz w:val="18"/>
          <w:szCs w:val="18"/>
        </w:rPr>
      </w:pPr>
      <w:r w:rsidRPr="006F3CD1">
        <w:rPr>
          <w:rFonts w:ascii="Arial" w:hAnsi="Arial"/>
          <w:sz w:val="18"/>
          <w:szCs w:val="18"/>
        </w:rPr>
        <w:t>P 3. Krav på soliditet och avkastning</w:t>
      </w:r>
    </w:p>
    <w:p w:rsidR="007373A1" w:rsidRPr="00C9007B" w:rsidRDefault="007373A1" w:rsidP="007373A1">
      <w:pPr>
        <w:tabs>
          <w:tab w:val="left" w:pos="0"/>
          <w:tab w:val="left" w:pos="1296"/>
          <w:tab w:val="left" w:pos="2592"/>
          <w:tab w:val="left" w:pos="3888"/>
          <w:tab w:val="left" w:pos="5184"/>
          <w:tab w:val="left" w:pos="6480"/>
        </w:tabs>
        <w:spacing w:line="240" w:lineRule="auto"/>
        <w:rPr>
          <w:szCs w:val="24"/>
        </w:rPr>
      </w:pPr>
      <w:r w:rsidRPr="0025798F">
        <w:t>Förändringsförslaget rör justering vad gäller Punkt 3 om krav på soliditet och avkastning.</w:t>
      </w:r>
      <w:r>
        <w:rPr>
          <w:color w:val="FF0000"/>
          <w:szCs w:val="24"/>
        </w:rPr>
        <w:t xml:space="preserve"> </w:t>
      </w:r>
      <w:r w:rsidRPr="00C9007B">
        <w:rPr>
          <w:szCs w:val="24"/>
        </w:rPr>
        <w:t xml:space="preserve">Kravet har ändrats från resultatkrav till avkastningskrav då bolaget inte ska lämna koncernbidrag längre. </w:t>
      </w:r>
    </w:p>
    <w:p w:rsidR="007373A1" w:rsidRPr="0025798F" w:rsidRDefault="007373A1" w:rsidP="007373A1">
      <w:pPr>
        <w:keepNext/>
        <w:spacing w:before="180" w:after="60"/>
        <w:outlineLvl w:val="2"/>
        <w:rPr>
          <w:u w:val="single"/>
        </w:rPr>
      </w:pPr>
      <w:r w:rsidRPr="0025798F">
        <w:rPr>
          <w:u w:val="single"/>
        </w:rPr>
        <w:t>Förslaget;</w:t>
      </w:r>
    </w:p>
    <w:p w:rsidR="007373A1" w:rsidRPr="00C9007B" w:rsidRDefault="007373A1" w:rsidP="007373A1">
      <w:pPr>
        <w:keepNext/>
        <w:spacing w:before="180" w:after="60"/>
        <w:outlineLvl w:val="2"/>
        <w:rPr>
          <w:szCs w:val="24"/>
        </w:rPr>
      </w:pPr>
      <w:r>
        <w:t xml:space="preserve">P 3 </w:t>
      </w:r>
      <w:r>
        <w:tab/>
      </w:r>
      <w:r w:rsidRPr="00C9007B">
        <w:rPr>
          <w:szCs w:val="24"/>
        </w:rPr>
        <w:t>Krav på avkastning på totalt kapital: 5 %</w:t>
      </w:r>
    </w:p>
    <w:p w:rsidR="007373A1" w:rsidRPr="00C9007B" w:rsidRDefault="007373A1" w:rsidP="007373A1">
      <w:pPr>
        <w:tabs>
          <w:tab w:val="left" w:pos="0"/>
          <w:tab w:val="left" w:pos="1296"/>
          <w:tab w:val="left" w:pos="2592"/>
          <w:tab w:val="left" w:pos="3888"/>
          <w:tab w:val="left" w:pos="5184"/>
          <w:tab w:val="left" w:pos="6480"/>
        </w:tabs>
        <w:spacing w:line="240" w:lineRule="auto"/>
        <w:rPr>
          <w:szCs w:val="24"/>
          <w:u w:val="single"/>
        </w:rPr>
      </w:pPr>
      <w:r>
        <w:rPr>
          <w:szCs w:val="24"/>
        </w:rPr>
        <w:tab/>
      </w:r>
      <w:r w:rsidRPr="00C9007B">
        <w:rPr>
          <w:szCs w:val="24"/>
        </w:rPr>
        <w:t>Mål för soliditet</w:t>
      </w:r>
      <w:r>
        <w:rPr>
          <w:szCs w:val="24"/>
        </w:rPr>
        <w:t xml:space="preserve">: </w:t>
      </w:r>
      <w:r w:rsidRPr="00C9007B">
        <w:rPr>
          <w:szCs w:val="24"/>
        </w:rPr>
        <w:t>10-15 %</w:t>
      </w:r>
      <w:r>
        <w:rPr>
          <w:szCs w:val="24"/>
        </w:rPr>
        <w:t>.</w:t>
      </w:r>
    </w:p>
    <w:p w:rsidR="007373A1" w:rsidRDefault="007373A1" w:rsidP="007373A1">
      <w:pPr>
        <w:spacing w:line="240" w:lineRule="auto"/>
        <w:rPr>
          <w:szCs w:val="24"/>
        </w:rPr>
      </w:pPr>
    </w:p>
    <w:p w:rsidR="007373A1" w:rsidRPr="00C9007B" w:rsidRDefault="007373A1" w:rsidP="007373A1">
      <w:pPr>
        <w:spacing w:line="240" w:lineRule="auto"/>
        <w:rPr>
          <w:szCs w:val="24"/>
        </w:rPr>
      </w:pPr>
    </w:p>
    <w:p w:rsidR="007373A1" w:rsidRDefault="007373A1" w:rsidP="007373A1">
      <w:pPr>
        <w:keepNext/>
        <w:spacing w:before="180" w:after="60"/>
        <w:outlineLvl w:val="2"/>
        <w:rPr>
          <w:rFonts w:ascii="Arial" w:hAnsi="Arial"/>
          <w:sz w:val="22"/>
        </w:rPr>
      </w:pPr>
      <w:r>
        <w:rPr>
          <w:rFonts w:ascii="Arial" w:hAnsi="Arial"/>
          <w:sz w:val="22"/>
        </w:rPr>
        <w:t xml:space="preserve">5.6. </w:t>
      </w:r>
      <w:r w:rsidRPr="009A7A43">
        <w:rPr>
          <w:rFonts w:ascii="Arial" w:hAnsi="Arial"/>
          <w:sz w:val="22"/>
        </w:rPr>
        <w:t>Industribyggnader i Borås AB</w:t>
      </w:r>
    </w:p>
    <w:p w:rsidR="007373A1" w:rsidRPr="006F3CD1" w:rsidRDefault="007373A1" w:rsidP="007373A1">
      <w:pPr>
        <w:keepNext/>
        <w:spacing w:before="180" w:after="60"/>
        <w:outlineLvl w:val="2"/>
        <w:rPr>
          <w:rFonts w:ascii="Arial" w:hAnsi="Arial"/>
          <w:sz w:val="18"/>
          <w:szCs w:val="18"/>
        </w:rPr>
      </w:pPr>
      <w:r w:rsidRPr="006F3CD1">
        <w:rPr>
          <w:rFonts w:ascii="Arial" w:hAnsi="Arial"/>
          <w:sz w:val="18"/>
          <w:szCs w:val="18"/>
        </w:rPr>
        <w:t>P 3. Krav på soliditet och avkastning</w:t>
      </w:r>
    </w:p>
    <w:p w:rsidR="007373A1" w:rsidRDefault="007373A1" w:rsidP="007373A1">
      <w:pPr>
        <w:keepNext/>
        <w:spacing w:before="180" w:after="60"/>
        <w:outlineLvl w:val="2"/>
      </w:pPr>
      <w:r w:rsidRPr="0025798F">
        <w:t>Förändringsförslaget rör justering vad gäller Punkt 3 om krav på soliditet och avkastning.</w:t>
      </w:r>
    </w:p>
    <w:p w:rsidR="007373A1" w:rsidRPr="0025798F" w:rsidRDefault="007373A1" w:rsidP="007373A1">
      <w:pPr>
        <w:keepNext/>
        <w:spacing w:before="180" w:after="60"/>
        <w:outlineLvl w:val="2"/>
        <w:rPr>
          <w:u w:val="single"/>
        </w:rPr>
      </w:pPr>
      <w:r w:rsidRPr="0025798F">
        <w:rPr>
          <w:u w:val="single"/>
        </w:rPr>
        <w:t>Förslaget;</w:t>
      </w:r>
    </w:p>
    <w:p w:rsidR="007373A1" w:rsidRPr="00C9007B" w:rsidRDefault="007373A1" w:rsidP="007373A1">
      <w:pPr>
        <w:tabs>
          <w:tab w:val="left" w:pos="0"/>
          <w:tab w:val="left" w:pos="1296"/>
          <w:tab w:val="left" w:pos="2592"/>
          <w:tab w:val="left" w:pos="3888"/>
          <w:tab w:val="left" w:pos="5184"/>
          <w:tab w:val="left" w:pos="6480"/>
        </w:tabs>
        <w:rPr>
          <w:szCs w:val="24"/>
        </w:rPr>
      </w:pPr>
      <w:r>
        <w:t>P 3</w:t>
      </w:r>
      <w:r w:rsidRPr="00C9007B">
        <w:rPr>
          <w:szCs w:val="24"/>
        </w:rPr>
        <w:t xml:space="preserve"> </w:t>
      </w:r>
      <w:r>
        <w:rPr>
          <w:szCs w:val="24"/>
        </w:rPr>
        <w:tab/>
      </w:r>
      <w:r w:rsidRPr="00C9007B">
        <w:rPr>
          <w:szCs w:val="24"/>
        </w:rPr>
        <w:t>Krav på utdelning</w:t>
      </w:r>
      <w:r>
        <w:rPr>
          <w:szCs w:val="24"/>
        </w:rPr>
        <w:t xml:space="preserve">: </w:t>
      </w:r>
      <w:r w:rsidRPr="008D58C2">
        <w:rPr>
          <w:szCs w:val="24"/>
        </w:rPr>
        <w:t>10 mnkr</w:t>
      </w:r>
      <w:r w:rsidRPr="00C9007B">
        <w:rPr>
          <w:szCs w:val="24"/>
        </w:rPr>
        <w:t xml:space="preserve"> årligen under mandatperioden. </w:t>
      </w:r>
    </w:p>
    <w:p w:rsidR="007373A1" w:rsidRDefault="007373A1" w:rsidP="007373A1">
      <w:pPr>
        <w:keepNext/>
        <w:spacing w:before="180" w:after="60"/>
        <w:outlineLvl w:val="2"/>
        <w:rPr>
          <w:rFonts w:ascii="Arial" w:hAnsi="Arial"/>
          <w:sz w:val="22"/>
        </w:rPr>
      </w:pPr>
    </w:p>
    <w:p w:rsidR="007373A1" w:rsidRDefault="007373A1" w:rsidP="007373A1">
      <w:pPr>
        <w:keepNext/>
        <w:spacing w:before="180" w:after="60"/>
        <w:outlineLvl w:val="2"/>
        <w:rPr>
          <w:rFonts w:ascii="Arial" w:hAnsi="Arial"/>
          <w:sz w:val="22"/>
        </w:rPr>
      </w:pPr>
      <w:r>
        <w:rPr>
          <w:rFonts w:ascii="Arial" w:hAnsi="Arial"/>
          <w:sz w:val="22"/>
        </w:rPr>
        <w:t xml:space="preserve">5.7. </w:t>
      </w:r>
      <w:r w:rsidRPr="009A7A43">
        <w:rPr>
          <w:rFonts w:ascii="Arial" w:hAnsi="Arial"/>
          <w:sz w:val="22"/>
        </w:rPr>
        <w:t>BoråsBorås TME AB</w:t>
      </w:r>
    </w:p>
    <w:p w:rsidR="007373A1" w:rsidRDefault="007373A1" w:rsidP="007373A1">
      <w:pPr>
        <w:tabs>
          <w:tab w:val="left" w:pos="0"/>
          <w:tab w:val="left" w:pos="1296"/>
          <w:tab w:val="left" w:pos="2592"/>
          <w:tab w:val="left" w:pos="3888"/>
          <w:tab w:val="left" w:pos="5184"/>
          <w:tab w:val="left" w:pos="6480"/>
        </w:tabs>
        <w:rPr>
          <w:rFonts w:ascii="Arial" w:hAnsi="Arial"/>
          <w:sz w:val="18"/>
          <w:szCs w:val="18"/>
        </w:rPr>
      </w:pPr>
    </w:p>
    <w:p w:rsidR="007373A1" w:rsidRDefault="007373A1" w:rsidP="007373A1">
      <w:pPr>
        <w:tabs>
          <w:tab w:val="left" w:pos="0"/>
          <w:tab w:val="left" w:pos="1296"/>
          <w:tab w:val="left" w:pos="2592"/>
          <w:tab w:val="left" w:pos="3888"/>
          <w:tab w:val="left" w:pos="5184"/>
          <w:tab w:val="left" w:pos="6480"/>
        </w:tabs>
        <w:rPr>
          <w:rFonts w:ascii="Arial" w:hAnsi="Arial"/>
          <w:sz w:val="18"/>
          <w:szCs w:val="18"/>
        </w:rPr>
      </w:pPr>
      <w:r>
        <w:rPr>
          <w:rFonts w:ascii="Arial" w:hAnsi="Arial"/>
          <w:sz w:val="18"/>
          <w:szCs w:val="18"/>
        </w:rPr>
        <w:t xml:space="preserve">P </w:t>
      </w:r>
      <w:r w:rsidRPr="006F3CD1">
        <w:rPr>
          <w:rFonts w:ascii="Arial" w:hAnsi="Arial"/>
          <w:sz w:val="18"/>
          <w:szCs w:val="18"/>
        </w:rPr>
        <w:t>1</w:t>
      </w:r>
      <w:r>
        <w:rPr>
          <w:rFonts w:ascii="Arial" w:hAnsi="Arial"/>
          <w:sz w:val="18"/>
          <w:szCs w:val="18"/>
        </w:rPr>
        <w:t xml:space="preserve">. </w:t>
      </w:r>
      <w:r w:rsidRPr="006F3CD1">
        <w:rPr>
          <w:rFonts w:ascii="Arial" w:hAnsi="Arial"/>
          <w:sz w:val="18"/>
          <w:szCs w:val="18"/>
        </w:rPr>
        <w:t xml:space="preserve"> Målet med bolagets verksamhet</w:t>
      </w:r>
    </w:p>
    <w:p w:rsidR="007373A1" w:rsidRDefault="007373A1" w:rsidP="007373A1">
      <w:pPr>
        <w:tabs>
          <w:tab w:val="left" w:pos="283"/>
          <w:tab w:val="left" w:pos="600"/>
        </w:tabs>
        <w:autoSpaceDE w:val="0"/>
        <w:autoSpaceDN w:val="0"/>
        <w:adjustRightInd w:val="0"/>
        <w:spacing w:line="240" w:lineRule="auto"/>
        <w:textAlignment w:val="center"/>
        <w:rPr>
          <w:color w:val="000000"/>
          <w:szCs w:val="22"/>
        </w:rPr>
      </w:pPr>
    </w:p>
    <w:p w:rsidR="007373A1" w:rsidRDefault="007373A1" w:rsidP="007373A1">
      <w:pPr>
        <w:tabs>
          <w:tab w:val="left" w:pos="283"/>
          <w:tab w:val="left" w:pos="600"/>
        </w:tabs>
        <w:autoSpaceDE w:val="0"/>
        <w:autoSpaceDN w:val="0"/>
        <w:adjustRightInd w:val="0"/>
        <w:spacing w:line="240" w:lineRule="auto"/>
        <w:textAlignment w:val="center"/>
        <w:rPr>
          <w:color w:val="000000"/>
          <w:szCs w:val="22"/>
        </w:rPr>
      </w:pPr>
      <w:r>
        <w:rPr>
          <w:color w:val="000000"/>
          <w:szCs w:val="22"/>
        </w:rPr>
        <w:lastRenderedPageBreak/>
        <w:t xml:space="preserve">I enlighet med aktuell partiöverenskommelse tillkommer följande uppdrag för bolaget, ett uppdrag som flyttas från Akademiplatsen AB; </w:t>
      </w:r>
    </w:p>
    <w:p w:rsidR="007373A1" w:rsidRDefault="007373A1" w:rsidP="007373A1">
      <w:pPr>
        <w:tabs>
          <w:tab w:val="left" w:pos="283"/>
          <w:tab w:val="left" w:pos="600"/>
        </w:tabs>
        <w:autoSpaceDE w:val="0"/>
        <w:autoSpaceDN w:val="0"/>
        <w:adjustRightInd w:val="0"/>
        <w:spacing w:line="240" w:lineRule="auto"/>
        <w:textAlignment w:val="center"/>
        <w:rPr>
          <w:color w:val="000000"/>
          <w:szCs w:val="22"/>
        </w:rPr>
      </w:pPr>
    </w:p>
    <w:p w:rsidR="007373A1" w:rsidRPr="00802840" w:rsidRDefault="007373A1" w:rsidP="007373A1">
      <w:pPr>
        <w:tabs>
          <w:tab w:val="left" w:pos="283"/>
          <w:tab w:val="left" w:pos="600"/>
        </w:tabs>
        <w:autoSpaceDE w:val="0"/>
        <w:autoSpaceDN w:val="0"/>
        <w:adjustRightInd w:val="0"/>
        <w:spacing w:line="240" w:lineRule="auto"/>
        <w:textAlignment w:val="center"/>
        <w:rPr>
          <w:color w:val="000000"/>
          <w:szCs w:val="22"/>
          <w:u w:val="single"/>
        </w:rPr>
      </w:pPr>
      <w:r w:rsidRPr="00802840">
        <w:rPr>
          <w:color w:val="000000"/>
          <w:szCs w:val="22"/>
          <w:u w:val="single"/>
        </w:rPr>
        <w:t>Förslaget;</w:t>
      </w:r>
    </w:p>
    <w:p w:rsidR="007373A1" w:rsidRPr="00802840" w:rsidRDefault="007373A1" w:rsidP="007373A1">
      <w:pPr>
        <w:tabs>
          <w:tab w:val="left" w:pos="283"/>
          <w:tab w:val="left" w:pos="600"/>
        </w:tabs>
        <w:autoSpaceDE w:val="0"/>
        <w:autoSpaceDN w:val="0"/>
        <w:adjustRightInd w:val="0"/>
        <w:spacing w:line="240" w:lineRule="auto"/>
        <w:ind w:left="1304"/>
        <w:textAlignment w:val="center"/>
        <w:rPr>
          <w:szCs w:val="24"/>
        </w:rPr>
      </w:pPr>
      <w:r w:rsidRPr="00802840">
        <w:rPr>
          <w:color w:val="000000"/>
          <w:szCs w:val="22"/>
        </w:rPr>
        <w:t xml:space="preserve">Bolaget ska även </w:t>
      </w:r>
      <w:r w:rsidRPr="00802840">
        <w:rPr>
          <w:szCs w:val="24"/>
        </w:rPr>
        <w:t xml:space="preserve">arbeta med ett centrum, </w:t>
      </w:r>
      <w:proofErr w:type="spellStart"/>
      <w:r w:rsidRPr="00802840">
        <w:rPr>
          <w:szCs w:val="24"/>
        </w:rPr>
        <w:t>Textile</w:t>
      </w:r>
      <w:proofErr w:type="spellEnd"/>
      <w:r w:rsidRPr="00802840">
        <w:rPr>
          <w:szCs w:val="24"/>
        </w:rPr>
        <w:t xml:space="preserve"> Fashion Center, där verksamheter inom områdena vetenskap, kompetens, kultur, innovation och näringsliv främst inom textil och mode, ska samverka för att attrahera möten, besökare, skapa tillväxt, initiera förnyelse och företagsutveckling, både lokalt, regionalt, nationellt och internationellt.</w:t>
      </w:r>
    </w:p>
    <w:p w:rsidR="007373A1" w:rsidRPr="006F3CD1" w:rsidRDefault="007373A1" w:rsidP="007373A1">
      <w:pPr>
        <w:keepNext/>
        <w:spacing w:before="180" w:after="60"/>
        <w:outlineLvl w:val="2"/>
        <w:rPr>
          <w:rFonts w:ascii="Arial" w:hAnsi="Arial"/>
          <w:sz w:val="18"/>
          <w:szCs w:val="18"/>
        </w:rPr>
      </w:pPr>
      <w:r w:rsidRPr="006F3CD1">
        <w:rPr>
          <w:rFonts w:ascii="Arial" w:hAnsi="Arial"/>
          <w:sz w:val="18"/>
          <w:szCs w:val="18"/>
        </w:rPr>
        <w:t>P 3. Krav på soliditet och avkastning</w:t>
      </w:r>
    </w:p>
    <w:p w:rsidR="007373A1" w:rsidRDefault="007373A1" w:rsidP="007373A1">
      <w:pPr>
        <w:keepNext/>
        <w:spacing w:before="180" w:after="60"/>
        <w:outlineLvl w:val="2"/>
      </w:pPr>
      <w:r w:rsidRPr="0025798F">
        <w:t>Förändringsförslaget rör justering vad gäller Punkt 3 om krav på soliditet och avkastning.</w:t>
      </w:r>
    </w:p>
    <w:p w:rsidR="007373A1" w:rsidRPr="0025798F" w:rsidRDefault="007373A1" w:rsidP="007373A1">
      <w:pPr>
        <w:keepNext/>
        <w:spacing w:before="180" w:after="60"/>
        <w:outlineLvl w:val="2"/>
        <w:rPr>
          <w:u w:val="single"/>
        </w:rPr>
      </w:pPr>
      <w:r w:rsidRPr="0025798F">
        <w:rPr>
          <w:u w:val="single"/>
        </w:rPr>
        <w:t>Förslaget;</w:t>
      </w:r>
    </w:p>
    <w:p w:rsidR="007373A1" w:rsidRDefault="007373A1" w:rsidP="007373A1">
      <w:pPr>
        <w:tabs>
          <w:tab w:val="left" w:pos="0"/>
          <w:tab w:val="left" w:pos="1296"/>
          <w:tab w:val="left" w:pos="2592"/>
          <w:tab w:val="left" w:pos="3888"/>
          <w:tab w:val="left" w:pos="5184"/>
          <w:tab w:val="left" w:pos="6480"/>
        </w:tabs>
        <w:rPr>
          <w:szCs w:val="24"/>
        </w:rPr>
      </w:pPr>
      <w:r>
        <w:t>P 3</w:t>
      </w:r>
      <w:r>
        <w:tab/>
      </w:r>
      <w:r w:rsidRPr="00802840">
        <w:rPr>
          <w:szCs w:val="24"/>
        </w:rPr>
        <w:t>Krav på resultat efter finansnetto: -27,1 mnkr eller bättre</w:t>
      </w:r>
      <w:r>
        <w:rPr>
          <w:szCs w:val="24"/>
        </w:rPr>
        <w:t>.</w:t>
      </w:r>
    </w:p>
    <w:p w:rsidR="007373A1" w:rsidRDefault="007373A1" w:rsidP="007373A1">
      <w:pPr>
        <w:tabs>
          <w:tab w:val="left" w:pos="0"/>
          <w:tab w:val="left" w:pos="1296"/>
          <w:tab w:val="left" w:pos="2592"/>
          <w:tab w:val="left" w:pos="3888"/>
          <w:tab w:val="left" w:pos="5184"/>
          <w:tab w:val="left" w:pos="6480"/>
        </w:tabs>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5.8</w:t>
      </w:r>
      <w:r w:rsidRPr="009A7A43">
        <w:rPr>
          <w:rFonts w:ascii="Arial" w:hAnsi="Arial"/>
          <w:sz w:val="22"/>
        </w:rPr>
        <w:t>. Akademiplatsen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1296"/>
          <w:tab w:val="left" w:pos="2592"/>
          <w:tab w:val="left" w:pos="3888"/>
          <w:tab w:val="left" w:pos="5184"/>
          <w:tab w:val="left" w:pos="6480"/>
        </w:tabs>
        <w:rPr>
          <w:rFonts w:ascii="Arial" w:hAnsi="Arial"/>
          <w:sz w:val="18"/>
          <w:szCs w:val="18"/>
        </w:rPr>
      </w:pPr>
      <w:r>
        <w:rPr>
          <w:rFonts w:ascii="Arial" w:hAnsi="Arial"/>
          <w:sz w:val="18"/>
          <w:szCs w:val="18"/>
        </w:rPr>
        <w:t xml:space="preserve">P </w:t>
      </w:r>
      <w:r w:rsidRPr="006F3CD1">
        <w:rPr>
          <w:rFonts w:ascii="Arial" w:hAnsi="Arial"/>
          <w:sz w:val="18"/>
          <w:szCs w:val="18"/>
        </w:rPr>
        <w:t>1</w:t>
      </w:r>
      <w:r>
        <w:rPr>
          <w:rFonts w:ascii="Arial" w:hAnsi="Arial"/>
          <w:sz w:val="18"/>
          <w:szCs w:val="18"/>
        </w:rPr>
        <w:t xml:space="preserve">. </w:t>
      </w:r>
      <w:r w:rsidRPr="006F3CD1">
        <w:rPr>
          <w:rFonts w:ascii="Arial" w:hAnsi="Arial"/>
          <w:sz w:val="18"/>
          <w:szCs w:val="18"/>
        </w:rPr>
        <w:t xml:space="preserve"> Målet med bolagets verksamhet</w:t>
      </w:r>
    </w:p>
    <w:p w:rsidR="007373A1" w:rsidRDefault="007373A1" w:rsidP="007373A1">
      <w:pPr>
        <w:tabs>
          <w:tab w:val="left" w:pos="283"/>
          <w:tab w:val="left" w:pos="600"/>
        </w:tabs>
        <w:autoSpaceDE w:val="0"/>
        <w:autoSpaceDN w:val="0"/>
        <w:adjustRightInd w:val="0"/>
        <w:spacing w:line="240" w:lineRule="auto"/>
        <w:textAlignment w:val="center"/>
        <w:rPr>
          <w:color w:val="000000"/>
          <w:szCs w:val="22"/>
        </w:rPr>
      </w:pPr>
    </w:p>
    <w:p w:rsidR="007373A1" w:rsidRDefault="007373A1" w:rsidP="007373A1">
      <w:pPr>
        <w:tabs>
          <w:tab w:val="left" w:pos="283"/>
          <w:tab w:val="left" w:pos="600"/>
        </w:tabs>
        <w:autoSpaceDE w:val="0"/>
        <w:autoSpaceDN w:val="0"/>
        <w:adjustRightInd w:val="0"/>
        <w:spacing w:line="240" w:lineRule="auto"/>
        <w:textAlignment w:val="center"/>
        <w:rPr>
          <w:color w:val="000000"/>
          <w:szCs w:val="22"/>
        </w:rPr>
      </w:pPr>
      <w:r>
        <w:rPr>
          <w:color w:val="000000"/>
          <w:szCs w:val="22"/>
        </w:rPr>
        <w:t xml:space="preserve">I enlighet med aktuell partiöverenskommelse utgår följande uppdrag för bolaget, ett uppdrag som flyttats till BoråsBorås TME AB; </w:t>
      </w:r>
    </w:p>
    <w:p w:rsidR="007373A1" w:rsidRDefault="007373A1" w:rsidP="007373A1">
      <w:pPr>
        <w:tabs>
          <w:tab w:val="left" w:pos="283"/>
          <w:tab w:val="left" w:pos="600"/>
        </w:tabs>
        <w:autoSpaceDE w:val="0"/>
        <w:autoSpaceDN w:val="0"/>
        <w:adjustRightInd w:val="0"/>
        <w:spacing w:line="240" w:lineRule="auto"/>
        <w:textAlignment w:val="center"/>
        <w:rPr>
          <w:color w:val="000000"/>
          <w:szCs w:val="22"/>
        </w:rPr>
      </w:pPr>
    </w:p>
    <w:p w:rsidR="007373A1" w:rsidRPr="00802840" w:rsidRDefault="007373A1" w:rsidP="007373A1">
      <w:pPr>
        <w:tabs>
          <w:tab w:val="left" w:pos="283"/>
          <w:tab w:val="left" w:pos="600"/>
        </w:tabs>
        <w:autoSpaceDE w:val="0"/>
        <w:autoSpaceDN w:val="0"/>
        <w:adjustRightInd w:val="0"/>
        <w:spacing w:line="240" w:lineRule="auto"/>
        <w:textAlignment w:val="center"/>
        <w:rPr>
          <w:color w:val="000000"/>
          <w:szCs w:val="22"/>
          <w:u w:val="single"/>
        </w:rPr>
      </w:pPr>
      <w:r w:rsidRPr="00802840">
        <w:rPr>
          <w:color w:val="000000"/>
          <w:szCs w:val="22"/>
          <w:u w:val="single"/>
        </w:rPr>
        <w:t>Förslaget;</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Pr="00802840" w:rsidRDefault="007373A1" w:rsidP="007373A1">
      <w:pPr>
        <w:spacing w:line="240" w:lineRule="auto"/>
        <w:rPr>
          <w:strike/>
          <w:szCs w:val="24"/>
        </w:rPr>
      </w:pPr>
      <w:r w:rsidRPr="00802840">
        <w:rPr>
          <w:szCs w:val="24"/>
        </w:rPr>
        <w:t xml:space="preserve">. </w:t>
      </w:r>
      <w:r w:rsidRPr="00802840">
        <w:rPr>
          <w:strike/>
          <w:szCs w:val="24"/>
        </w:rPr>
        <w:t xml:space="preserve">och arbeta med ett centrum, </w:t>
      </w:r>
      <w:proofErr w:type="spellStart"/>
      <w:r w:rsidRPr="00802840">
        <w:rPr>
          <w:strike/>
          <w:szCs w:val="24"/>
        </w:rPr>
        <w:t>Textile</w:t>
      </w:r>
      <w:proofErr w:type="spellEnd"/>
      <w:r w:rsidRPr="00802840">
        <w:rPr>
          <w:strike/>
          <w:szCs w:val="24"/>
        </w:rPr>
        <w:t xml:space="preserve"> Fashion Center, där verksamheter inom områdena vetenskap, kompetens, kultur, innovation och näringsliv främst inom textil och mode, ska samverka för att attrahera möten, besökare, skapa tillväxt, initiera förnyelse och företagsutveckling, både lokalt, regionalt, nationellt och internationellt.</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Pr="006F3CD1" w:rsidRDefault="007373A1" w:rsidP="007373A1">
      <w:pPr>
        <w:keepNext/>
        <w:spacing w:before="180" w:after="60"/>
        <w:outlineLvl w:val="2"/>
        <w:rPr>
          <w:rFonts w:ascii="Arial" w:hAnsi="Arial"/>
          <w:sz w:val="18"/>
          <w:szCs w:val="18"/>
        </w:rPr>
      </w:pPr>
      <w:r w:rsidRPr="006F3CD1">
        <w:rPr>
          <w:rFonts w:ascii="Arial" w:hAnsi="Arial"/>
          <w:sz w:val="18"/>
          <w:szCs w:val="18"/>
        </w:rPr>
        <w:t>P 3. Krav på soliditet och avkastning</w:t>
      </w:r>
    </w:p>
    <w:p w:rsidR="007373A1" w:rsidRDefault="007373A1" w:rsidP="007373A1">
      <w:pPr>
        <w:keepNext/>
        <w:spacing w:before="180" w:after="60"/>
        <w:outlineLvl w:val="2"/>
      </w:pPr>
      <w:r w:rsidRPr="0025798F">
        <w:t>Förändringsförslaget rör justering vad gäller Punkt 3 om krav på soliditet och avkastning.</w:t>
      </w:r>
    </w:p>
    <w:p w:rsidR="007373A1" w:rsidRDefault="007373A1" w:rsidP="007373A1">
      <w:pPr>
        <w:keepNext/>
        <w:spacing w:before="180" w:after="60"/>
        <w:outlineLvl w:val="2"/>
        <w:rPr>
          <w:u w:val="single"/>
        </w:rPr>
      </w:pPr>
      <w:r w:rsidRPr="0025798F">
        <w:rPr>
          <w:u w:val="single"/>
        </w:rPr>
        <w:t>Förslaget;</w:t>
      </w:r>
    </w:p>
    <w:p w:rsidR="007373A1" w:rsidRPr="00C50A51" w:rsidRDefault="007373A1" w:rsidP="007373A1">
      <w:pPr>
        <w:tabs>
          <w:tab w:val="left" w:pos="0"/>
          <w:tab w:val="left" w:pos="1296"/>
          <w:tab w:val="left" w:pos="2592"/>
          <w:tab w:val="left" w:pos="3888"/>
          <w:tab w:val="left" w:pos="5184"/>
          <w:tab w:val="left" w:pos="6480"/>
        </w:tabs>
        <w:rPr>
          <w:szCs w:val="24"/>
        </w:rPr>
      </w:pPr>
      <w:r w:rsidRPr="00802840">
        <w:t>P 3</w:t>
      </w:r>
      <w:r>
        <w:tab/>
      </w:r>
      <w:r w:rsidRPr="00C50A51">
        <w:rPr>
          <w:szCs w:val="24"/>
        </w:rPr>
        <w:t xml:space="preserve">Krav på resultat efter finansnetto: </w:t>
      </w:r>
      <w:r w:rsidRPr="00C50A51">
        <w:rPr>
          <w:szCs w:val="24"/>
          <w:u w:val="single"/>
        </w:rPr>
        <w:t>-20,8 mnkr</w:t>
      </w:r>
      <w:r w:rsidRPr="00C50A51">
        <w:rPr>
          <w:szCs w:val="24"/>
        </w:rPr>
        <w:t xml:space="preserve"> eller bättre</w:t>
      </w:r>
      <w:r>
        <w:rPr>
          <w:szCs w:val="24"/>
        </w:rPr>
        <w:t>.</w:t>
      </w:r>
    </w:p>
    <w:p w:rsidR="007373A1" w:rsidRPr="00802840" w:rsidRDefault="007373A1" w:rsidP="007373A1">
      <w:pPr>
        <w:keepNext/>
        <w:spacing w:before="180" w:after="60"/>
        <w:outlineLvl w:val="2"/>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5.9</w:t>
      </w:r>
      <w:r w:rsidRPr="00633D21">
        <w:rPr>
          <w:rFonts w:ascii="Arial" w:hAnsi="Arial"/>
          <w:sz w:val="22"/>
        </w:rPr>
        <w:t xml:space="preserve">. </w:t>
      </w:r>
      <w:r>
        <w:rPr>
          <w:rFonts w:ascii="Arial" w:hAnsi="Arial"/>
          <w:sz w:val="22"/>
        </w:rPr>
        <w:t xml:space="preserve"> </w:t>
      </w:r>
      <w:r w:rsidRPr="00633D21">
        <w:rPr>
          <w:rFonts w:ascii="Arial" w:hAnsi="Arial"/>
          <w:sz w:val="22"/>
        </w:rPr>
        <w:t>Inkubatorn i Borås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pPr>
      <w:r w:rsidRPr="004A3AC8">
        <w:t xml:space="preserve">Inga förändringsförslag utöver de som framgår av punkt 3 </w:t>
      </w:r>
      <w:r>
        <w:t>i denna skrivelse.</w:t>
      </w:r>
    </w:p>
    <w:p w:rsidR="007373A1" w:rsidRDefault="007373A1" w:rsidP="007373A1">
      <w:pPr>
        <w:tabs>
          <w:tab w:val="left" w:pos="0"/>
          <w:tab w:val="left" w:pos="622"/>
          <w:tab w:val="left" w:pos="2592"/>
          <w:tab w:val="left" w:pos="3888"/>
          <w:tab w:val="left" w:pos="5184"/>
          <w:tab w:val="left" w:pos="6480"/>
        </w:tabs>
        <w:spacing w:line="240" w:lineRule="auto"/>
      </w:pPr>
    </w:p>
    <w:p w:rsidR="007373A1" w:rsidRDefault="007373A1" w:rsidP="007373A1">
      <w:pPr>
        <w:tabs>
          <w:tab w:val="left" w:pos="0"/>
          <w:tab w:val="left" w:pos="622"/>
          <w:tab w:val="left" w:pos="2592"/>
          <w:tab w:val="left" w:pos="3888"/>
          <w:tab w:val="left" w:pos="5184"/>
          <w:tab w:val="left" w:pos="6480"/>
        </w:tabs>
        <w:spacing w:line="240" w:lineRule="auto"/>
      </w:pPr>
    </w:p>
    <w:p w:rsidR="007373A1" w:rsidRPr="00633D2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5.10.</w:t>
      </w:r>
      <w:r w:rsidRPr="00633D21">
        <w:rPr>
          <w:rFonts w:ascii="Arial" w:hAnsi="Arial"/>
          <w:sz w:val="22"/>
        </w:rPr>
        <w:t xml:space="preserve"> AB Bostäder i Borås</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1296"/>
          <w:tab w:val="left" w:pos="2592"/>
          <w:tab w:val="left" w:pos="3888"/>
          <w:tab w:val="left" w:pos="5184"/>
          <w:tab w:val="left" w:pos="6480"/>
        </w:tabs>
        <w:rPr>
          <w:rFonts w:ascii="Arial" w:hAnsi="Arial"/>
          <w:sz w:val="18"/>
          <w:szCs w:val="18"/>
        </w:rPr>
      </w:pPr>
      <w:r>
        <w:rPr>
          <w:rFonts w:ascii="Arial" w:hAnsi="Arial"/>
          <w:sz w:val="18"/>
          <w:szCs w:val="18"/>
        </w:rPr>
        <w:t xml:space="preserve">P </w:t>
      </w:r>
      <w:r w:rsidRPr="006F3CD1">
        <w:rPr>
          <w:rFonts w:ascii="Arial" w:hAnsi="Arial"/>
          <w:sz w:val="18"/>
          <w:szCs w:val="18"/>
        </w:rPr>
        <w:t>1</w:t>
      </w:r>
      <w:r>
        <w:rPr>
          <w:rFonts w:ascii="Arial" w:hAnsi="Arial"/>
          <w:sz w:val="18"/>
          <w:szCs w:val="18"/>
        </w:rPr>
        <w:t xml:space="preserve">. </w:t>
      </w:r>
      <w:r w:rsidRPr="006F3CD1">
        <w:rPr>
          <w:rFonts w:ascii="Arial" w:hAnsi="Arial"/>
          <w:sz w:val="18"/>
          <w:szCs w:val="18"/>
        </w:rPr>
        <w:t xml:space="preserve"> Målet med bolagets verksamhet</w:t>
      </w:r>
    </w:p>
    <w:p w:rsidR="007373A1" w:rsidRDefault="007373A1" w:rsidP="007373A1">
      <w:pPr>
        <w:tabs>
          <w:tab w:val="left" w:pos="0"/>
          <w:tab w:val="left" w:pos="1296"/>
          <w:tab w:val="left" w:pos="2592"/>
          <w:tab w:val="left" w:pos="3888"/>
          <w:tab w:val="left" w:pos="5184"/>
          <w:tab w:val="left" w:pos="6480"/>
        </w:tabs>
        <w:rPr>
          <w:rFonts w:ascii="Arial" w:hAnsi="Arial"/>
          <w:sz w:val="18"/>
          <w:szCs w:val="18"/>
        </w:rPr>
      </w:pPr>
    </w:p>
    <w:p w:rsidR="007373A1" w:rsidRPr="00A90783" w:rsidRDefault="007373A1" w:rsidP="007373A1">
      <w:pPr>
        <w:tabs>
          <w:tab w:val="left" w:pos="0"/>
          <w:tab w:val="left" w:pos="1296"/>
          <w:tab w:val="left" w:pos="2592"/>
          <w:tab w:val="left" w:pos="3888"/>
          <w:tab w:val="left" w:pos="5184"/>
          <w:tab w:val="left" w:pos="6480"/>
        </w:tabs>
      </w:pPr>
      <w:r w:rsidRPr="00A90783">
        <w:t>Förändringsförslaget</w:t>
      </w:r>
      <w:r>
        <w:t xml:space="preserve"> rör justering av sista punkten under stycket Målet med verksamheten, P 1. </w:t>
      </w:r>
      <w:r w:rsidRPr="00A90783">
        <w:t>På grund av rådande befolkningsutveckling och e</w:t>
      </w:r>
      <w:r>
        <w:t>konomisk situation utgår kravet om att under mandatperioden bygga minst 400 nya bostäder.</w:t>
      </w:r>
      <w:r w:rsidRPr="00A90783">
        <w:t xml:space="preserve"> Om nytt krav ska ställas bör ett nytt ställningstagande tas utifrån ägarens övriga krav.</w:t>
      </w:r>
    </w:p>
    <w:p w:rsidR="007373A1" w:rsidRDefault="007373A1" w:rsidP="007373A1">
      <w:pPr>
        <w:tabs>
          <w:tab w:val="left" w:pos="0"/>
          <w:tab w:val="left" w:pos="622"/>
          <w:tab w:val="left" w:pos="2592"/>
          <w:tab w:val="left" w:pos="3888"/>
          <w:tab w:val="left" w:pos="5184"/>
          <w:tab w:val="left" w:pos="6480"/>
        </w:tabs>
        <w:spacing w:line="240" w:lineRule="auto"/>
      </w:pPr>
    </w:p>
    <w:p w:rsidR="007373A1" w:rsidRDefault="007373A1" w:rsidP="007373A1">
      <w:pPr>
        <w:tabs>
          <w:tab w:val="left" w:pos="0"/>
          <w:tab w:val="left" w:pos="622"/>
          <w:tab w:val="left" w:pos="2592"/>
          <w:tab w:val="left" w:pos="3888"/>
          <w:tab w:val="left" w:pos="5184"/>
          <w:tab w:val="left" w:pos="6480"/>
        </w:tabs>
        <w:spacing w:line="240" w:lineRule="auto"/>
      </w:pPr>
      <w:r w:rsidRPr="00A90783">
        <w:rPr>
          <w:u w:val="single"/>
        </w:rPr>
        <w:t>Förslaget</w:t>
      </w:r>
      <w:r>
        <w:rPr>
          <w:u w:val="single"/>
        </w:rPr>
        <w:t>;</w:t>
      </w:r>
    </w:p>
    <w:p w:rsidR="007373A1" w:rsidRPr="00A90783" w:rsidRDefault="007373A1" w:rsidP="007373A1">
      <w:pPr>
        <w:tabs>
          <w:tab w:val="left" w:pos="0"/>
          <w:tab w:val="left" w:pos="622"/>
          <w:tab w:val="left" w:pos="2592"/>
          <w:tab w:val="left" w:pos="3888"/>
          <w:tab w:val="left" w:pos="5184"/>
          <w:tab w:val="left" w:pos="6480"/>
        </w:tabs>
        <w:spacing w:line="240" w:lineRule="auto"/>
      </w:pPr>
    </w:p>
    <w:p w:rsidR="007373A1" w:rsidRDefault="007373A1" w:rsidP="007373A1">
      <w:pPr>
        <w:numPr>
          <w:ilvl w:val="0"/>
          <w:numId w:val="13"/>
        </w:numPr>
        <w:tabs>
          <w:tab w:val="left" w:pos="0"/>
          <w:tab w:val="left" w:pos="1296"/>
          <w:tab w:val="left" w:pos="2592"/>
          <w:tab w:val="left" w:pos="3888"/>
          <w:tab w:val="left" w:pos="5184"/>
          <w:tab w:val="left" w:pos="6480"/>
        </w:tabs>
        <w:spacing w:line="240" w:lineRule="auto"/>
        <w:rPr>
          <w:strike/>
        </w:rPr>
      </w:pPr>
      <w:r w:rsidRPr="004D0F13">
        <w:rPr>
          <w:strike/>
        </w:rPr>
        <w:t>under mandatperioden skapa minst 400 nya bostäder.</w:t>
      </w:r>
    </w:p>
    <w:p w:rsidR="007373A1" w:rsidRPr="006F3CD1" w:rsidRDefault="007373A1" w:rsidP="007373A1">
      <w:pPr>
        <w:keepNext/>
        <w:spacing w:before="180" w:after="60"/>
        <w:outlineLvl w:val="2"/>
        <w:rPr>
          <w:rFonts w:ascii="Arial" w:hAnsi="Arial"/>
          <w:sz w:val="18"/>
          <w:szCs w:val="18"/>
        </w:rPr>
      </w:pPr>
      <w:r w:rsidRPr="006F3CD1">
        <w:rPr>
          <w:rFonts w:ascii="Arial" w:hAnsi="Arial"/>
          <w:sz w:val="18"/>
          <w:szCs w:val="18"/>
        </w:rPr>
        <w:t>P 3. Krav på soliditet och avkastning</w:t>
      </w:r>
    </w:p>
    <w:p w:rsidR="007373A1" w:rsidRDefault="007373A1" w:rsidP="007373A1">
      <w:pPr>
        <w:keepNext/>
        <w:spacing w:before="180" w:after="60"/>
        <w:outlineLvl w:val="2"/>
      </w:pPr>
      <w:r w:rsidRPr="0025798F">
        <w:t>Förändringsförslaget rör justering vad gäller Punkt 3 om krav på soliditet och avkastning.</w:t>
      </w:r>
    </w:p>
    <w:p w:rsidR="007373A1" w:rsidRPr="0025798F" w:rsidRDefault="007373A1" w:rsidP="007373A1">
      <w:pPr>
        <w:keepNext/>
        <w:spacing w:before="180" w:after="60"/>
        <w:outlineLvl w:val="2"/>
        <w:rPr>
          <w:u w:val="single"/>
        </w:rPr>
      </w:pPr>
      <w:r w:rsidRPr="0025798F">
        <w:rPr>
          <w:u w:val="single"/>
        </w:rPr>
        <w:t>Förslaget;</w:t>
      </w:r>
    </w:p>
    <w:p w:rsidR="007373A1" w:rsidRPr="00A90783" w:rsidRDefault="007373A1" w:rsidP="007373A1">
      <w:pPr>
        <w:tabs>
          <w:tab w:val="left" w:pos="0"/>
          <w:tab w:val="left" w:pos="1296"/>
          <w:tab w:val="left" w:pos="2592"/>
          <w:tab w:val="left" w:pos="3888"/>
          <w:tab w:val="left" w:pos="5184"/>
          <w:tab w:val="left" w:pos="6480"/>
        </w:tabs>
        <w:rPr>
          <w:szCs w:val="24"/>
        </w:rPr>
      </w:pPr>
      <w:r>
        <w:t>P 3</w:t>
      </w:r>
      <w:r>
        <w:tab/>
      </w:r>
      <w:r w:rsidRPr="00A90783">
        <w:rPr>
          <w:szCs w:val="24"/>
        </w:rPr>
        <w:t>Mål för soliditet: 15/40% (bokförd/justerad)</w:t>
      </w:r>
    </w:p>
    <w:p w:rsidR="007373A1" w:rsidRDefault="007373A1" w:rsidP="007373A1">
      <w:pPr>
        <w:tabs>
          <w:tab w:val="left" w:pos="0"/>
          <w:tab w:val="left" w:pos="1296"/>
          <w:tab w:val="left" w:pos="2592"/>
          <w:tab w:val="left" w:pos="3888"/>
          <w:tab w:val="left" w:pos="5184"/>
          <w:tab w:val="left" w:pos="6480"/>
        </w:tabs>
      </w:pPr>
    </w:p>
    <w:p w:rsidR="007373A1" w:rsidRPr="009A7A43"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sidRPr="00633D21">
        <w:rPr>
          <w:rFonts w:ascii="Arial" w:hAnsi="Arial"/>
          <w:sz w:val="22"/>
        </w:rPr>
        <w:t>5.</w:t>
      </w:r>
      <w:r>
        <w:rPr>
          <w:rFonts w:ascii="Arial" w:hAnsi="Arial"/>
          <w:sz w:val="22"/>
        </w:rPr>
        <w:t>11</w:t>
      </w:r>
      <w:r w:rsidRPr="00633D21">
        <w:rPr>
          <w:rFonts w:ascii="Arial" w:hAnsi="Arial"/>
          <w:sz w:val="22"/>
        </w:rPr>
        <w:t>. Fristadbostäder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pPr>
      <w:r w:rsidRPr="004A3AC8">
        <w:t xml:space="preserve">Inga förändringsförslag utöver de som framgår av punkt 3 </w:t>
      </w:r>
      <w:r>
        <w:t>i denna skrivelse.</w:t>
      </w:r>
    </w:p>
    <w:p w:rsidR="007373A1" w:rsidRDefault="007373A1" w:rsidP="007373A1">
      <w:pPr>
        <w:tabs>
          <w:tab w:val="left" w:pos="0"/>
          <w:tab w:val="left" w:pos="622"/>
          <w:tab w:val="left" w:pos="2592"/>
          <w:tab w:val="left" w:pos="3888"/>
          <w:tab w:val="left" w:pos="5184"/>
          <w:tab w:val="left" w:pos="6480"/>
        </w:tabs>
        <w:spacing w:line="240" w:lineRule="auto"/>
      </w:pPr>
    </w:p>
    <w:p w:rsidR="007373A1" w:rsidRPr="00633D2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spacing w:after="120"/>
        <w:rPr>
          <w:rFonts w:ascii="Arial" w:hAnsi="Arial"/>
          <w:sz w:val="22"/>
        </w:rPr>
      </w:pPr>
      <w:r w:rsidRPr="00633D21">
        <w:rPr>
          <w:rFonts w:ascii="Arial" w:hAnsi="Arial"/>
          <w:sz w:val="22"/>
        </w:rPr>
        <w:t>5.</w:t>
      </w:r>
      <w:r>
        <w:rPr>
          <w:rFonts w:ascii="Arial" w:hAnsi="Arial"/>
          <w:sz w:val="22"/>
        </w:rPr>
        <w:t>12</w:t>
      </w:r>
      <w:r w:rsidRPr="00633D21">
        <w:rPr>
          <w:rFonts w:ascii="Arial" w:hAnsi="Arial"/>
          <w:sz w:val="22"/>
        </w:rPr>
        <w:t>. AB Sandhultsbostäder</w:t>
      </w:r>
    </w:p>
    <w:p w:rsidR="007373A1" w:rsidRDefault="007373A1" w:rsidP="007373A1">
      <w:pPr>
        <w:tabs>
          <w:tab w:val="left" w:pos="0"/>
          <w:tab w:val="left" w:pos="622"/>
          <w:tab w:val="left" w:pos="2592"/>
          <w:tab w:val="left" w:pos="3888"/>
          <w:tab w:val="left" w:pos="5184"/>
          <w:tab w:val="left" w:pos="6480"/>
        </w:tabs>
        <w:spacing w:line="240" w:lineRule="auto"/>
      </w:pPr>
      <w:r w:rsidRPr="004A3AC8">
        <w:t xml:space="preserve">Inga förändringsförslag utöver de som framgår av punkt 3 </w:t>
      </w:r>
      <w:r>
        <w:t>i denna skrivelse.</w:t>
      </w:r>
    </w:p>
    <w:p w:rsidR="007373A1" w:rsidRPr="00633D21" w:rsidRDefault="007373A1" w:rsidP="007373A1">
      <w:pPr>
        <w:spacing w:after="120"/>
        <w:rPr>
          <w:rFonts w:ascii="Arial" w:hAnsi="Arial"/>
          <w:sz w:val="22"/>
        </w:rPr>
      </w:pPr>
    </w:p>
    <w:p w:rsidR="007373A1" w:rsidRDefault="007373A1" w:rsidP="007373A1">
      <w:pPr>
        <w:spacing w:after="120"/>
        <w:rPr>
          <w:rFonts w:ascii="Arial" w:hAnsi="Arial"/>
          <w:sz w:val="22"/>
        </w:rPr>
      </w:pPr>
      <w:r>
        <w:rPr>
          <w:rFonts w:ascii="Arial" w:hAnsi="Arial"/>
          <w:sz w:val="22"/>
        </w:rPr>
        <w:t>5.13</w:t>
      </w:r>
      <w:r w:rsidRPr="009A7A43">
        <w:rPr>
          <w:rFonts w:ascii="Arial" w:hAnsi="Arial"/>
          <w:sz w:val="22"/>
        </w:rPr>
        <w:t xml:space="preserve">. </w:t>
      </w:r>
      <w:r w:rsidRPr="00633D21">
        <w:rPr>
          <w:rFonts w:ascii="Arial" w:hAnsi="Arial"/>
          <w:sz w:val="22"/>
        </w:rPr>
        <w:t xml:space="preserve">AB </w:t>
      </w:r>
      <w:proofErr w:type="spellStart"/>
      <w:r w:rsidRPr="00633D21">
        <w:rPr>
          <w:rFonts w:ascii="Arial" w:hAnsi="Arial"/>
          <w:sz w:val="22"/>
        </w:rPr>
        <w:t>Toarpshus</w:t>
      </w:r>
      <w:proofErr w:type="spellEnd"/>
    </w:p>
    <w:p w:rsidR="007373A1" w:rsidRDefault="007373A1" w:rsidP="007373A1">
      <w:pPr>
        <w:tabs>
          <w:tab w:val="left" w:pos="0"/>
          <w:tab w:val="left" w:pos="622"/>
          <w:tab w:val="left" w:pos="2592"/>
          <w:tab w:val="left" w:pos="3888"/>
          <w:tab w:val="left" w:pos="5184"/>
          <w:tab w:val="left" w:pos="6480"/>
        </w:tabs>
        <w:spacing w:line="240" w:lineRule="auto"/>
      </w:pPr>
      <w:r w:rsidRPr="004A3AC8">
        <w:t xml:space="preserve">Inga förändringsförslag utöver de som framgår av punkt 3 </w:t>
      </w:r>
      <w:r>
        <w:t>i denna skrivelse.</w:t>
      </w:r>
    </w:p>
    <w:p w:rsidR="007373A1" w:rsidRDefault="007373A1" w:rsidP="007373A1">
      <w:pPr>
        <w:tabs>
          <w:tab w:val="left" w:pos="0"/>
          <w:tab w:val="left" w:pos="622"/>
          <w:tab w:val="left" w:pos="2592"/>
          <w:tab w:val="left" w:pos="3888"/>
          <w:tab w:val="left" w:pos="5184"/>
          <w:tab w:val="left" w:pos="6480"/>
        </w:tabs>
        <w:spacing w:line="240" w:lineRule="auto"/>
      </w:pPr>
    </w:p>
    <w:p w:rsidR="007373A1" w:rsidRDefault="007373A1" w:rsidP="007373A1">
      <w:pPr>
        <w:keepNext/>
        <w:spacing w:before="240" w:after="60"/>
        <w:outlineLvl w:val="1"/>
        <w:rPr>
          <w:rFonts w:ascii="Arial" w:hAnsi="Arial"/>
          <w:sz w:val="22"/>
        </w:rPr>
      </w:pPr>
      <w:r w:rsidRPr="00633D21">
        <w:rPr>
          <w:rFonts w:ascii="Arial" w:hAnsi="Arial"/>
          <w:sz w:val="22"/>
        </w:rPr>
        <w:t>5.14.</w:t>
      </w:r>
      <w:r>
        <w:rPr>
          <w:rFonts w:ascii="Arial" w:hAnsi="Arial"/>
          <w:sz w:val="22"/>
        </w:rPr>
        <w:t xml:space="preserve"> Viskaforshem</w:t>
      </w:r>
      <w:r w:rsidRPr="00633D21">
        <w:rPr>
          <w:rFonts w:ascii="Arial" w:hAnsi="Arial"/>
          <w:sz w:val="22"/>
        </w:rPr>
        <w:t xml:space="preserve"> AB </w:t>
      </w:r>
    </w:p>
    <w:p w:rsidR="007373A1" w:rsidRDefault="007373A1" w:rsidP="007373A1">
      <w:pPr>
        <w:tabs>
          <w:tab w:val="left" w:pos="0"/>
          <w:tab w:val="left" w:pos="622"/>
          <w:tab w:val="left" w:pos="2592"/>
          <w:tab w:val="left" w:pos="3888"/>
          <w:tab w:val="left" w:pos="5184"/>
          <w:tab w:val="left" w:pos="6480"/>
        </w:tabs>
        <w:spacing w:line="240" w:lineRule="auto"/>
      </w:pPr>
      <w:r w:rsidRPr="004A3AC8">
        <w:t xml:space="preserve">Inga förändringsförslag utöver de som framgår av punkt 3 </w:t>
      </w:r>
      <w:r>
        <w:t>i denna skrivelse.</w:t>
      </w:r>
    </w:p>
    <w:p w:rsidR="007373A1" w:rsidRDefault="007373A1" w:rsidP="007373A1">
      <w:pPr>
        <w:tabs>
          <w:tab w:val="left" w:pos="0"/>
          <w:tab w:val="left" w:pos="622"/>
          <w:tab w:val="left" w:pos="2592"/>
          <w:tab w:val="left" w:pos="3888"/>
          <w:tab w:val="left" w:pos="5184"/>
          <w:tab w:val="left" w:pos="6480"/>
        </w:tabs>
        <w:spacing w:line="240" w:lineRule="auto"/>
      </w:pPr>
    </w:p>
    <w:p w:rsidR="007373A1" w:rsidRDefault="007373A1" w:rsidP="007373A1">
      <w:pPr>
        <w:keepNext/>
        <w:spacing w:before="240" w:after="60"/>
        <w:outlineLvl w:val="1"/>
        <w:rPr>
          <w:rFonts w:ascii="Arial" w:hAnsi="Arial"/>
          <w:b/>
        </w:rPr>
      </w:pPr>
      <w:r>
        <w:rPr>
          <w:rFonts w:ascii="Arial" w:hAnsi="Arial"/>
          <w:b/>
        </w:rPr>
        <w:t>6. Bolagsordningar</w:t>
      </w:r>
    </w:p>
    <w:p w:rsidR="007373A1" w:rsidRDefault="007373A1" w:rsidP="007373A1">
      <w:pPr>
        <w:rPr>
          <w:szCs w:val="24"/>
        </w:rPr>
      </w:pPr>
      <w:r>
        <w:rPr>
          <w:szCs w:val="24"/>
        </w:rPr>
        <w:t>Av partiöverenskommelsen rörande vissa frågor för mandatperioden 2023-01-01 – 2026-12-31 framgår att antalet ledamöter och ersättare som ska ingå i styrelserna ändras för en del av bolagen. Det föreslås i enlighet härmed att bolagsordningarnas §</w:t>
      </w:r>
      <w:r w:rsidRPr="00FC06EA">
        <w:rPr>
          <w:szCs w:val="24"/>
        </w:rPr>
        <w:t xml:space="preserve"> 8</w:t>
      </w:r>
      <w:r>
        <w:rPr>
          <w:szCs w:val="24"/>
        </w:rPr>
        <w:t>,</w:t>
      </w:r>
      <w:r w:rsidRPr="00FC06EA">
        <w:rPr>
          <w:szCs w:val="24"/>
        </w:rPr>
        <w:t xml:space="preserve"> Styrelse</w:t>
      </w:r>
      <w:r>
        <w:rPr>
          <w:szCs w:val="24"/>
        </w:rPr>
        <w:t>, ändras vad gäller hur många ledamöter och ersättare s</w:t>
      </w:r>
      <w:r w:rsidRPr="00FC06EA">
        <w:rPr>
          <w:szCs w:val="24"/>
        </w:rPr>
        <w:t>tyrelse</w:t>
      </w:r>
      <w:r>
        <w:rPr>
          <w:szCs w:val="24"/>
        </w:rPr>
        <w:t>r</w:t>
      </w:r>
      <w:r w:rsidRPr="00FC06EA">
        <w:rPr>
          <w:szCs w:val="24"/>
        </w:rPr>
        <w:t>n</w:t>
      </w:r>
      <w:r>
        <w:rPr>
          <w:szCs w:val="24"/>
        </w:rPr>
        <w:t>a lägst ska bestå av.</w:t>
      </w:r>
      <w:r w:rsidRPr="00FC06EA">
        <w:rPr>
          <w:szCs w:val="24"/>
        </w:rPr>
        <w:t xml:space="preserve"> </w:t>
      </w:r>
      <w:r>
        <w:rPr>
          <w:szCs w:val="24"/>
        </w:rPr>
        <w:t>Bolagsordningarnas</w:t>
      </w:r>
      <w:r w:rsidRPr="00CB4861">
        <w:rPr>
          <w:szCs w:val="24"/>
        </w:rPr>
        <w:t xml:space="preserve"> intervall </w:t>
      </w:r>
      <w:r>
        <w:rPr>
          <w:szCs w:val="24"/>
        </w:rPr>
        <w:t xml:space="preserve">föreslås justeras med hänsyn tagen till det </w:t>
      </w:r>
      <w:r w:rsidRPr="00CB4861">
        <w:rPr>
          <w:szCs w:val="24"/>
        </w:rPr>
        <w:t xml:space="preserve">lägre antal </w:t>
      </w:r>
      <w:r>
        <w:rPr>
          <w:szCs w:val="24"/>
        </w:rPr>
        <w:t>ledamöter och ersättare som nu kommer att tillsättas i styrelserna. F</w:t>
      </w:r>
      <w:r w:rsidRPr="00CB4861">
        <w:rPr>
          <w:szCs w:val="24"/>
        </w:rPr>
        <w:t>ör att</w:t>
      </w:r>
      <w:r>
        <w:rPr>
          <w:szCs w:val="24"/>
        </w:rPr>
        <w:t xml:space="preserve"> undvika att</w:t>
      </w:r>
      <w:r w:rsidRPr="00CB4861">
        <w:rPr>
          <w:szCs w:val="24"/>
        </w:rPr>
        <w:t xml:space="preserve"> riskera att styrelsen inte är komplett</w:t>
      </w:r>
      <w:r>
        <w:rPr>
          <w:szCs w:val="24"/>
        </w:rPr>
        <w:t>,</w:t>
      </w:r>
      <w:r w:rsidRPr="00CB4861">
        <w:rPr>
          <w:szCs w:val="24"/>
        </w:rPr>
        <w:t xml:space="preserve"> </w:t>
      </w:r>
      <w:r>
        <w:rPr>
          <w:szCs w:val="24"/>
        </w:rPr>
        <w:t xml:space="preserve">för det fall att </w:t>
      </w:r>
      <w:r w:rsidRPr="00CB4861">
        <w:rPr>
          <w:szCs w:val="24"/>
        </w:rPr>
        <w:t>en plats blir vakant</w:t>
      </w:r>
      <w:r>
        <w:rPr>
          <w:szCs w:val="24"/>
        </w:rPr>
        <w:t xml:space="preserve"> föreslås, i de fall det är möjligt, att </w:t>
      </w:r>
      <w:r w:rsidRPr="00CB4861">
        <w:rPr>
          <w:szCs w:val="24"/>
        </w:rPr>
        <w:t>minsta antalet</w:t>
      </w:r>
      <w:r>
        <w:rPr>
          <w:szCs w:val="24"/>
        </w:rPr>
        <w:t xml:space="preserve"> anges</w:t>
      </w:r>
      <w:r w:rsidRPr="00CB4861">
        <w:rPr>
          <w:szCs w:val="24"/>
        </w:rPr>
        <w:t xml:space="preserve"> till två lägre än antalet valda </w:t>
      </w:r>
      <w:r>
        <w:rPr>
          <w:szCs w:val="24"/>
        </w:rPr>
        <w:t xml:space="preserve">ledamöter och ersättare i de bolag som berörs av ändringen. </w:t>
      </w:r>
    </w:p>
    <w:p w:rsidR="007373A1" w:rsidRDefault="007373A1" w:rsidP="007373A1">
      <w:pPr>
        <w:rPr>
          <w:szCs w:val="24"/>
        </w:rPr>
      </w:pPr>
    </w:p>
    <w:p w:rsidR="00795925" w:rsidRDefault="00795925" w:rsidP="007373A1">
      <w:pPr>
        <w:rPr>
          <w:szCs w:val="24"/>
        </w:rPr>
      </w:pPr>
      <w:r w:rsidRPr="00795925">
        <w:rPr>
          <w:szCs w:val="24"/>
        </w:rPr>
        <w:lastRenderedPageBreak/>
        <w:t xml:space="preserve">Därutöver föreslås en komplettering av §, 4, föremålet för bolagets verksamhet, Borås Djurpark &amp; Camping ABs bolagsordning. Komplettering av bolagets verksamheter föreslås i enlighet med tidigare givna uppdrag avseende campingverksamhet.  </w:t>
      </w:r>
    </w:p>
    <w:p w:rsidR="00795925" w:rsidRDefault="00795925" w:rsidP="007373A1">
      <w:pPr>
        <w:rPr>
          <w:szCs w:val="24"/>
        </w:rPr>
      </w:pPr>
    </w:p>
    <w:p w:rsidR="007373A1" w:rsidRDefault="007373A1" w:rsidP="007373A1">
      <w:pPr>
        <w:spacing w:line="240" w:lineRule="auto"/>
        <w:rPr>
          <w:szCs w:val="24"/>
        </w:rPr>
      </w:pPr>
      <w:r w:rsidRPr="002C107D">
        <w:rPr>
          <w:szCs w:val="24"/>
          <w:u w:val="single"/>
        </w:rPr>
        <w:t xml:space="preserve">Följande ändringar föreslås i </w:t>
      </w:r>
      <w:r>
        <w:rPr>
          <w:szCs w:val="24"/>
          <w:u w:val="single"/>
        </w:rPr>
        <w:t xml:space="preserve">nedanstående </w:t>
      </w:r>
      <w:r w:rsidRPr="002C107D">
        <w:rPr>
          <w:szCs w:val="24"/>
          <w:u w:val="single"/>
        </w:rPr>
        <w:t>bolags bolagsordningar</w:t>
      </w:r>
      <w:r>
        <w:rPr>
          <w:szCs w:val="24"/>
        </w:rPr>
        <w:t>;</w:t>
      </w:r>
    </w:p>
    <w:p w:rsidR="007373A1" w:rsidRDefault="007373A1" w:rsidP="007373A1">
      <w:pPr>
        <w:spacing w:line="240" w:lineRule="auto"/>
        <w:rPr>
          <w:szCs w:val="24"/>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596679">
        <w:rPr>
          <w:rFonts w:ascii="Arial" w:hAnsi="Arial"/>
          <w:sz w:val="22"/>
        </w:rPr>
        <w:t>.</w:t>
      </w:r>
      <w:r>
        <w:rPr>
          <w:rFonts w:ascii="Arial" w:hAnsi="Arial"/>
          <w:sz w:val="22"/>
        </w:rPr>
        <w:t>1</w:t>
      </w:r>
      <w:r w:rsidRPr="00596679">
        <w:rPr>
          <w:rFonts w:ascii="Arial" w:hAnsi="Arial"/>
          <w:sz w:val="22"/>
        </w:rPr>
        <w:t xml:space="preserve">. Borås Energi och </w:t>
      </w:r>
      <w:r>
        <w:rPr>
          <w:rFonts w:ascii="Arial" w:hAnsi="Arial"/>
          <w:sz w:val="22"/>
        </w:rPr>
        <w:t>Mi</w:t>
      </w:r>
      <w:r w:rsidRPr="00596679">
        <w:rPr>
          <w:rFonts w:ascii="Arial" w:hAnsi="Arial"/>
          <w:sz w:val="22"/>
        </w:rPr>
        <w:t>ljö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Pr="002C107D" w:rsidRDefault="007373A1" w:rsidP="007373A1">
      <w:pPr>
        <w:spacing w:line="240" w:lineRule="auto"/>
        <w:rPr>
          <w:szCs w:val="24"/>
        </w:rPr>
      </w:pPr>
      <w:r w:rsidRPr="002C107D">
        <w:rPr>
          <w:szCs w:val="24"/>
        </w:rPr>
        <w:t xml:space="preserve">Styrelsen ska bestå av lägst fem och högst </w:t>
      </w:r>
      <w:r>
        <w:rPr>
          <w:szCs w:val="24"/>
        </w:rPr>
        <w:t>nio</w:t>
      </w:r>
      <w:r w:rsidRPr="002C107D">
        <w:rPr>
          <w:szCs w:val="24"/>
        </w:rPr>
        <w:t xml:space="preserve"> ledamöter med lägst </w:t>
      </w:r>
      <w:r>
        <w:rPr>
          <w:szCs w:val="24"/>
        </w:rPr>
        <w:t>fyra</w:t>
      </w:r>
      <w:r w:rsidRPr="002C107D">
        <w:rPr>
          <w:szCs w:val="24"/>
        </w:rPr>
        <w:t xml:space="preserve"> och högst </w:t>
      </w:r>
      <w:r>
        <w:rPr>
          <w:szCs w:val="24"/>
        </w:rPr>
        <w:t>sex</w:t>
      </w:r>
      <w:r w:rsidRPr="002C107D">
        <w:rPr>
          <w:szCs w:val="24"/>
        </w:rPr>
        <w:t xml:space="preserve"> suppleanter.</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596679">
        <w:rPr>
          <w:rFonts w:ascii="Arial" w:hAnsi="Arial"/>
          <w:sz w:val="22"/>
        </w:rPr>
        <w:t>.</w:t>
      </w:r>
      <w:r>
        <w:rPr>
          <w:rFonts w:ascii="Arial" w:hAnsi="Arial"/>
          <w:sz w:val="22"/>
        </w:rPr>
        <w:t>2</w:t>
      </w:r>
      <w:r w:rsidRPr="00596679">
        <w:rPr>
          <w:rFonts w:ascii="Arial" w:hAnsi="Arial"/>
          <w:sz w:val="22"/>
        </w:rPr>
        <w:t>. Borås Elnät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Pr="002C107D" w:rsidRDefault="007373A1" w:rsidP="007373A1">
      <w:pPr>
        <w:spacing w:line="240" w:lineRule="auto"/>
        <w:rPr>
          <w:szCs w:val="24"/>
        </w:rPr>
      </w:pPr>
      <w:r w:rsidRPr="002C107D">
        <w:rPr>
          <w:szCs w:val="24"/>
        </w:rPr>
        <w:t xml:space="preserve">Styrelsen ska bestå av lägst fem och högst </w:t>
      </w:r>
      <w:r>
        <w:rPr>
          <w:szCs w:val="24"/>
        </w:rPr>
        <w:t>sju</w:t>
      </w:r>
      <w:r w:rsidRPr="002C107D">
        <w:rPr>
          <w:szCs w:val="24"/>
        </w:rPr>
        <w:t xml:space="preserve"> ledamöter med lägst </w:t>
      </w:r>
      <w:r>
        <w:rPr>
          <w:szCs w:val="24"/>
        </w:rPr>
        <w:t>två</w:t>
      </w:r>
      <w:r w:rsidRPr="002C107D">
        <w:rPr>
          <w:szCs w:val="24"/>
        </w:rPr>
        <w:t xml:space="preserve"> och högst </w:t>
      </w:r>
      <w:r>
        <w:rPr>
          <w:szCs w:val="24"/>
        </w:rPr>
        <w:t>fyra</w:t>
      </w:r>
      <w:r w:rsidRPr="002C107D">
        <w:rPr>
          <w:szCs w:val="24"/>
        </w:rPr>
        <w:t xml:space="preserve"> suppleanter.</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rPr>
          <w:szCs w:val="24"/>
        </w:rPr>
      </w:pPr>
      <w:r>
        <w:rPr>
          <w:rFonts w:ascii="Arial" w:hAnsi="Arial"/>
          <w:sz w:val="22"/>
        </w:rPr>
        <w:t>6</w:t>
      </w:r>
      <w:r w:rsidRPr="00596679">
        <w:rPr>
          <w:rFonts w:ascii="Arial" w:hAnsi="Arial"/>
          <w:sz w:val="22"/>
        </w:rPr>
        <w:t>.</w:t>
      </w:r>
      <w:r>
        <w:rPr>
          <w:rFonts w:ascii="Arial" w:hAnsi="Arial"/>
          <w:sz w:val="22"/>
        </w:rPr>
        <w:t>3</w:t>
      </w:r>
      <w:r w:rsidRPr="00596679">
        <w:rPr>
          <w:rFonts w:ascii="Arial" w:hAnsi="Arial"/>
          <w:sz w:val="22"/>
        </w:rPr>
        <w:t>. Borås Djurpark &amp; Camping AB</w:t>
      </w:r>
      <w:r w:rsidRPr="00C845C4">
        <w:rPr>
          <w:szCs w:val="24"/>
        </w:rPr>
        <w:t xml:space="preserve"> </w:t>
      </w:r>
    </w:p>
    <w:p w:rsidR="007373A1" w:rsidRDefault="007373A1" w:rsidP="007373A1">
      <w:pPr>
        <w:rPr>
          <w:szCs w:val="24"/>
        </w:rPr>
      </w:pPr>
    </w:p>
    <w:p w:rsidR="007373A1" w:rsidRDefault="007373A1" w:rsidP="007373A1">
      <w:pPr>
        <w:rPr>
          <w:szCs w:val="24"/>
        </w:rPr>
      </w:pPr>
      <w:r w:rsidRPr="00C845C4">
        <w:rPr>
          <w:szCs w:val="24"/>
        </w:rPr>
        <w:t xml:space="preserve">Styrelsen ska bestå av lägst </w:t>
      </w:r>
      <w:r>
        <w:rPr>
          <w:szCs w:val="24"/>
        </w:rPr>
        <w:t>tre</w:t>
      </w:r>
      <w:r w:rsidRPr="00C845C4">
        <w:rPr>
          <w:szCs w:val="24"/>
        </w:rPr>
        <w:t xml:space="preserve"> och högst </w:t>
      </w:r>
      <w:r>
        <w:rPr>
          <w:szCs w:val="24"/>
        </w:rPr>
        <w:t>fem</w:t>
      </w:r>
      <w:r w:rsidRPr="00C845C4">
        <w:rPr>
          <w:szCs w:val="24"/>
        </w:rPr>
        <w:t xml:space="preserve"> ledamöter med lägst </w:t>
      </w:r>
      <w:r>
        <w:rPr>
          <w:szCs w:val="24"/>
        </w:rPr>
        <w:t>en</w:t>
      </w:r>
      <w:r w:rsidRPr="00C845C4">
        <w:rPr>
          <w:szCs w:val="24"/>
        </w:rPr>
        <w:t xml:space="preserve"> och högst </w:t>
      </w:r>
      <w:r>
        <w:rPr>
          <w:szCs w:val="24"/>
        </w:rPr>
        <w:t>tre</w:t>
      </w:r>
      <w:r w:rsidRPr="00C845C4">
        <w:rPr>
          <w:szCs w:val="24"/>
        </w:rPr>
        <w:t xml:space="preserve"> suppleanter.</w:t>
      </w:r>
    </w:p>
    <w:p w:rsidR="00795925" w:rsidRDefault="00795925" w:rsidP="007373A1">
      <w:pPr>
        <w:rPr>
          <w:szCs w:val="24"/>
        </w:rPr>
      </w:pPr>
    </w:p>
    <w:p w:rsidR="00795925" w:rsidRDefault="00795925" w:rsidP="007373A1">
      <w:pPr>
        <w:rPr>
          <w:szCs w:val="24"/>
        </w:rPr>
      </w:pPr>
      <w:r w:rsidRPr="00795925">
        <w:rPr>
          <w:szCs w:val="24"/>
        </w:rPr>
        <w:t>Föremålet för bolagets verksamhet föreslås kompletteras med att inom Borås Stad driva camping. Detta i enlighet med tidigare givna uppdrag.</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2C107D">
        <w:rPr>
          <w:rFonts w:ascii="Arial" w:hAnsi="Arial"/>
          <w:sz w:val="22"/>
        </w:rPr>
        <w:t>.</w:t>
      </w:r>
      <w:r>
        <w:rPr>
          <w:rFonts w:ascii="Arial" w:hAnsi="Arial"/>
          <w:sz w:val="22"/>
        </w:rPr>
        <w:t>4</w:t>
      </w:r>
      <w:r w:rsidRPr="002C107D">
        <w:rPr>
          <w:rFonts w:ascii="Arial" w:hAnsi="Arial"/>
          <w:sz w:val="22"/>
        </w:rPr>
        <w:t>. Borås kommuns Parkerings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Pr="00C845C4" w:rsidRDefault="007373A1" w:rsidP="007373A1">
      <w:pPr>
        <w:spacing w:line="240" w:lineRule="auto"/>
        <w:rPr>
          <w:szCs w:val="24"/>
        </w:rPr>
      </w:pPr>
      <w:r w:rsidRPr="00C845C4">
        <w:rPr>
          <w:szCs w:val="24"/>
        </w:rPr>
        <w:t xml:space="preserve">Styrelsen ska bestå av lägst fem och högst </w:t>
      </w:r>
      <w:r>
        <w:rPr>
          <w:szCs w:val="24"/>
        </w:rPr>
        <w:t xml:space="preserve">sju </w:t>
      </w:r>
      <w:r w:rsidRPr="00C845C4">
        <w:rPr>
          <w:szCs w:val="24"/>
        </w:rPr>
        <w:t xml:space="preserve">ledamöter med </w:t>
      </w:r>
      <w:r>
        <w:rPr>
          <w:szCs w:val="24"/>
        </w:rPr>
        <w:t>lägst två</w:t>
      </w:r>
      <w:r w:rsidRPr="00C845C4">
        <w:rPr>
          <w:szCs w:val="24"/>
        </w:rPr>
        <w:t xml:space="preserve"> och högst </w:t>
      </w:r>
      <w:r>
        <w:rPr>
          <w:szCs w:val="24"/>
        </w:rPr>
        <w:t>fyra</w:t>
      </w:r>
      <w:r w:rsidRPr="00C845C4">
        <w:rPr>
          <w:szCs w:val="24"/>
        </w:rPr>
        <w:t xml:space="preserve"> suppleanter.</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2C107D">
        <w:rPr>
          <w:rFonts w:ascii="Arial" w:hAnsi="Arial"/>
          <w:sz w:val="22"/>
        </w:rPr>
        <w:t>.</w:t>
      </w:r>
      <w:r>
        <w:rPr>
          <w:rFonts w:ascii="Arial" w:hAnsi="Arial"/>
          <w:sz w:val="22"/>
        </w:rPr>
        <w:t>5</w:t>
      </w:r>
      <w:r w:rsidRPr="002C107D">
        <w:rPr>
          <w:rFonts w:ascii="Arial" w:hAnsi="Arial"/>
          <w:sz w:val="22"/>
        </w:rPr>
        <w:t>. Industribyggnader i Borås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Pr="00C845C4" w:rsidRDefault="007373A1" w:rsidP="007373A1">
      <w:pPr>
        <w:spacing w:line="240" w:lineRule="auto"/>
        <w:rPr>
          <w:szCs w:val="24"/>
        </w:rPr>
      </w:pPr>
      <w:r w:rsidRPr="00C845C4">
        <w:rPr>
          <w:szCs w:val="24"/>
        </w:rPr>
        <w:t xml:space="preserve">Styrelsen ska bestå av </w:t>
      </w:r>
      <w:r>
        <w:rPr>
          <w:szCs w:val="24"/>
        </w:rPr>
        <w:t>lägst tre</w:t>
      </w:r>
      <w:r w:rsidRPr="00C845C4">
        <w:rPr>
          <w:szCs w:val="24"/>
        </w:rPr>
        <w:t xml:space="preserve"> och högst </w:t>
      </w:r>
      <w:r>
        <w:rPr>
          <w:szCs w:val="24"/>
        </w:rPr>
        <w:t>fem</w:t>
      </w:r>
      <w:r w:rsidRPr="00C845C4">
        <w:rPr>
          <w:szCs w:val="24"/>
        </w:rPr>
        <w:t xml:space="preserve"> ledamöter med lägst </w:t>
      </w:r>
      <w:r>
        <w:rPr>
          <w:szCs w:val="24"/>
        </w:rPr>
        <w:t>en</w:t>
      </w:r>
      <w:r w:rsidRPr="00C845C4">
        <w:rPr>
          <w:szCs w:val="24"/>
        </w:rPr>
        <w:t xml:space="preserve"> och högst </w:t>
      </w:r>
      <w:r>
        <w:rPr>
          <w:szCs w:val="24"/>
        </w:rPr>
        <w:t>tre</w:t>
      </w:r>
      <w:r w:rsidRPr="00C845C4">
        <w:rPr>
          <w:szCs w:val="24"/>
        </w:rPr>
        <w:t xml:space="preserve"> suppleanter.</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2C107D">
        <w:rPr>
          <w:rFonts w:ascii="Arial" w:hAnsi="Arial"/>
          <w:sz w:val="22"/>
        </w:rPr>
        <w:t>.</w:t>
      </w:r>
      <w:r>
        <w:rPr>
          <w:rFonts w:ascii="Arial" w:hAnsi="Arial"/>
          <w:sz w:val="22"/>
        </w:rPr>
        <w:t>6</w:t>
      </w:r>
      <w:r w:rsidRPr="002C107D">
        <w:rPr>
          <w:rFonts w:ascii="Arial" w:hAnsi="Arial"/>
          <w:sz w:val="22"/>
        </w:rPr>
        <w:t>. BoråsBorås TME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spacing w:line="240" w:lineRule="auto"/>
        <w:rPr>
          <w:szCs w:val="24"/>
        </w:rPr>
      </w:pPr>
      <w:r w:rsidRPr="00C845C4">
        <w:rPr>
          <w:szCs w:val="24"/>
        </w:rPr>
        <w:t xml:space="preserve">Styrelsen ska bestå av åtta ledamöter med </w:t>
      </w:r>
      <w:r>
        <w:rPr>
          <w:szCs w:val="24"/>
        </w:rPr>
        <w:t>minst en</w:t>
      </w:r>
      <w:r w:rsidRPr="00C845C4">
        <w:rPr>
          <w:szCs w:val="24"/>
        </w:rPr>
        <w:t xml:space="preserve"> ersättare</w:t>
      </w:r>
      <w:r>
        <w:rPr>
          <w:szCs w:val="24"/>
        </w:rPr>
        <w:t>.</w:t>
      </w:r>
    </w:p>
    <w:p w:rsidR="007373A1" w:rsidRDefault="007373A1" w:rsidP="007373A1">
      <w:pPr>
        <w:spacing w:line="240" w:lineRule="auto"/>
        <w:rPr>
          <w:szCs w:val="24"/>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2C107D">
        <w:rPr>
          <w:rFonts w:ascii="Arial" w:hAnsi="Arial"/>
          <w:sz w:val="22"/>
        </w:rPr>
        <w:t>.</w:t>
      </w:r>
      <w:r>
        <w:rPr>
          <w:rFonts w:ascii="Arial" w:hAnsi="Arial"/>
          <w:sz w:val="22"/>
        </w:rPr>
        <w:t>7</w:t>
      </w:r>
      <w:r w:rsidRPr="002C107D">
        <w:rPr>
          <w:rFonts w:ascii="Arial" w:hAnsi="Arial"/>
          <w:sz w:val="22"/>
        </w:rPr>
        <w:t>. AB Bostäder i Borås</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pPr>
      <w:r>
        <w:t>Styrelsen ska bestå av lägst fem och högst nio ledamöter med lägst tre och högst fem suppleanter.</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2C107D">
        <w:rPr>
          <w:rFonts w:ascii="Arial" w:hAnsi="Arial"/>
          <w:sz w:val="22"/>
        </w:rPr>
        <w:t>.</w:t>
      </w:r>
      <w:r>
        <w:rPr>
          <w:rFonts w:ascii="Arial" w:hAnsi="Arial"/>
          <w:sz w:val="22"/>
        </w:rPr>
        <w:t>8</w:t>
      </w:r>
      <w:r w:rsidRPr="002C107D">
        <w:rPr>
          <w:rFonts w:ascii="Arial" w:hAnsi="Arial"/>
          <w:sz w:val="22"/>
        </w:rPr>
        <w:t>. Fristadbostäder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t>Styrelsen ska bestå av lägst tre och högst fem ledamöter med lägst en och högst tre suppleanter.</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2C107D">
        <w:rPr>
          <w:rFonts w:ascii="Arial" w:hAnsi="Arial"/>
          <w:sz w:val="22"/>
        </w:rPr>
        <w:t>.</w:t>
      </w:r>
      <w:r>
        <w:rPr>
          <w:rFonts w:ascii="Arial" w:hAnsi="Arial"/>
          <w:sz w:val="22"/>
        </w:rPr>
        <w:t>9</w:t>
      </w:r>
      <w:r w:rsidRPr="002C107D">
        <w:rPr>
          <w:rFonts w:ascii="Arial" w:hAnsi="Arial"/>
          <w:sz w:val="22"/>
        </w:rPr>
        <w:t>. AB Sandhultsbostäder</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lastRenderedPageBreak/>
        <w:t>Styrelsen ska bestå av lägst tre och högst fem ledamöter med lägst en och högst tre suppleanter.</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2C107D">
        <w:rPr>
          <w:rFonts w:ascii="Arial" w:hAnsi="Arial"/>
          <w:sz w:val="22"/>
        </w:rPr>
        <w:t>.1</w:t>
      </w:r>
      <w:r>
        <w:rPr>
          <w:rFonts w:ascii="Arial" w:hAnsi="Arial"/>
          <w:sz w:val="22"/>
        </w:rPr>
        <w:t>0</w:t>
      </w:r>
      <w:r w:rsidRPr="002C107D">
        <w:rPr>
          <w:rFonts w:ascii="Arial" w:hAnsi="Arial"/>
          <w:sz w:val="22"/>
        </w:rPr>
        <w:t xml:space="preserve">. AB </w:t>
      </w:r>
      <w:proofErr w:type="spellStart"/>
      <w:r w:rsidRPr="002C107D">
        <w:rPr>
          <w:rFonts w:ascii="Arial" w:hAnsi="Arial"/>
          <w:sz w:val="22"/>
        </w:rPr>
        <w:t>Toarpshus</w:t>
      </w:r>
      <w:proofErr w:type="spellEnd"/>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pPr>
      <w:r>
        <w:t>Styrelsen ska bestå av lägst tre och högst fem ledamöter med lägst en och högst tre suppleanter.</w:t>
      </w:r>
    </w:p>
    <w:p w:rsidR="007373A1" w:rsidRDefault="007373A1" w:rsidP="007373A1">
      <w:pPr>
        <w:tabs>
          <w:tab w:val="left" w:pos="0"/>
          <w:tab w:val="left" w:pos="622"/>
          <w:tab w:val="left" w:pos="2592"/>
          <w:tab w:val="left" w:pos="3888"/>
          <w:tab w:val="left" w:pos="5184"/>
          <w:tab w:val="left" w:pos="6480"/>
        </w:tabs>
        <w:spacing w:line="240" w:lineRule="auto"/>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rPr>
          <w:rFonts w:ascii="Arial" w:hAnsi="Arial"/>
          <w:sz w:val="22"/>
        </w:rPr>
        <w:t>6</w:t>
      </w:r>
      <w:r w:rsidRPr="002C107D">
        <w:rPr>
          <w:rFonts w:ascii="Arial" w:hAnsi="Arial"/>
          <w:sz w:val="22"/>
        </w:rPr>
        <w:t>.1</w:t>
      </w:r>
      <w:r>
        <w:rPr>
          <w:rFonts w:ascii="Arial" w:hAnsi="Arial"/>
          <w:sz w:val="22"/>
        </w:rPr>
        <w:t>1</w:t>
      </w:r>
      <w:r w:rsidRPr="002C107D">
        <w:rPr>
          <w:rFonts w:ascii="Arial" w:hAnsi="Arial"/>
          <w:sz w:val="22"/>
        </w:rPr>
        <w:t>. Viskaforshem AB</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r>
        <w:t>Styrelsen ska bestå av lägst tre och högst fem ledamöter med lägst en och högst tre suppleanter.</w:t>
      </w:r>
    </w:p>
    <w:p w:rsidR="007373A1" w:rsidRDefault="007373A1" w:rsidP="007373A1">
      <w:pPr>
        <w:tabs>
          <w:tab w:val="left" w:pos="0"/>
          <w:tab w:val="left" w:pos="622"/>
          <w:tab w:val="left" w:pos="2592"/>
          <w:tab w:val="left" w:pos="3888"/>
          <w:tab w:val="left" w:pos="5184"/>
          <w:tab w:val="left" w:pos="6480"/>
        </w:tabs>
        <w:spacing w:line="240" w:lineRule="auto"/>
        <w:rPr>
          <w:rFonts w:ascii="Arial" w:hAnsi="Arial"/>
          <w:sz w:val="22"/>
        </w:rPr>
      </w:pPr>
    </w:p>
    <w:p w:rsidR="007373A1" w:rsidRPr="00AD7EEA" w:rsidRDefault="007373A1" w:rsidP="007373A1">
      <w:pPr>
        <w:keepNext/>
        <w:spacing w:before="240" w:after="60"/>
        <w:outlineLvl w:val="1"/>
        <w:rPr>
          <w:rFonts w:ascii="Arial" w:hAnsi="Arial"/>
          <w:b/>
        </w:rPr>
      </w:pPr>
      <w:r>
        <w:rPr>
          <w:rFonts w:ascii="Arial" w:hAnsi="Arial"/>
          <w:b/>
        </w:rPr>
        <w:t xml:space="preserve">6. </w:t>
      </w:r>
      <w:r w:rsidRPr="00AD7EEA">
        <w:rPr>
          <w:rFonts w:ascii="Arial" w:hAnsi="Arial"/>
          <w:b/>
        </w:rPr>
        <w:t>Ärendets beredning</w:t>
      </w:r>
    </w:p>
    <w:p w:rsidR="007373A1" w:rsidRDefault="007373A1" w:rsidP="007373A1">
      <w:pPr>
        <w:spacing w:after="120"/>
      </w:pPr>
      <w:r w:rsidRPr="00AD7EEA">
        <w:t>Bol</w:t>
      </w:r>
      <w:r>
        <w:t xml:space="preserve">agens ledningar har </w:t>
      </w:r>
      <w:r w:rsidRPr="00AD7EEA">
        <w:t>blivit informerade om innehållet i förslaget och har därvid getts tillfälle att lägga fram eventuella synpunkter på förslagen.</w:t>
      </w:r>
      <w:r>
        <w:t xml:space="preserve">  </w:t>
      </w:r>
    </w:p>
    <w:p w:rsidR="007E6CE5" w:rsidRPr="007E6CE5" w:rsidRDefault="007E6CE5" w:rsidP="007E6CE5">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0DFB922130344FEE8CF3D3520C4D9CF9"/>
        </w:placeholder>
      </w:sdtPr>
      <w:sdtEndPr/>
      <w:sdtContent>
        <w:p w:rsidR="007373A1" w:rsidRDefault="007373A1" w:rsidP="007373A1">
          <w:pPr>
            <w:pStyle w:val="Brdtext"/>
          </w:pPr>
          <w:r>
            <w:t>1. Bilagor 3a, b, c</w:t>
          </w:r>
        </w:p>
        <w:p w:rsidR="007373A1" w:rsidRDefault="00EE3810" w:rsidP="007373A1">
          <w:pPr>
            <w:pStyle w:val="Brdtext"/>
          </w:pPr>
          <w:r>
            <w:t>2.</w:t>
          </w:r>
          <w:r w:rsidR="007373A1">
            <w:t xml:space="preserve"> Bilagor 4a, b</w:t>
          </w:r>
        </w:p>
        <w:p w:rsidR="007373A1" w:rsidRDefault="007373A1" w:rsidP="007373A1">
          <w:pPr>
            <w:pStyle w:val="Brdtext"/>
          </w:pPr>
        </w:p>
        <w:p w:rsidR="007373A1" w:rsidRDefault="007373A1" w:rsidP="007373A1">
          <w:pPr>
            <w:pStyle w:val="Brdtext"/>
          </w:pPr>
          <w:r>
            <w:t>3a)</w:t>
          </w:r>
        </w:p>
        <w:p w:rsidR="007373A1" w:rsidRDefault="007373A1" w:rsidP="007373A1">
          <w:pPr>
            <w:pStyle w:val="Brdtext"/>
          </w:pPr>
          <w:r>
            <w:t>Gemensamt ägardirektiv för Borås Stads bolag</w:t>
          </w:r>
        </w:p>
        <w:p w:rsidR="007373A1" w:rsidRDefault="007373A1" w:rsidP="007373A1">
          <w:pPr>
            <w:pStyle w:val="Brdtext"/>
          </w:pPr>
          <w:r>
            <w:t>Gemensamt ägardirektiv för Borås Stads bolag – spårbara ändringar</w:t>
          </w:r>
        </w:p>
        <w:p w:rsidR="007373A1" w:rsidRDefault="007373A1" w:rsidP="007373A1">
          <w:pPr>
            <w:pStyle w:val="Brdtext"/>
          </w:pPr>
        </w:p>
        <w:p w:rsidR="007373A1" w:rsidRDefault="007373A1" w:rsidP="007373A1">
          <w:pPr>
            <w:pStyle w:val="Brdtext"/>
          </w:pPr>
          <w:r>
            <w:t>3b,c)</w:t>
          </w:r>
        </w:p>
        <w:p w:rsidR="007373A1" w:rsidRDefault="007373A1" w:rsidP="007373A1">
          <w:pPr>
            <w:pStyle w:val="Brdtext"/>
          </w:pPr>
          <w:r>
            <w:t>Ägardirektiv för följande bolag;</w:t>
          </w:r>
        </w:p>
        <w:p w:rsidR="007373A1" w:rsidRDefault="007373A1" w:rsidP="007373A1">
          <w:pPr>
            <w:pStyle w:val="Brdtext"/>
          </w:pPr>
          <w:r>
            <w:t xml:space="preserve">Borås Stadshus AB </w:t>
          </w:r>
        </w:p>
        <w:p w:rsidR="007373A1" w:rsidRDefault="007373A1" w:rsidP="007373A1">
          <w:pPr>
            <w:pStyle w:val="Brdtext"/>
          </w:pPr>
          <w:r>
            <w:t>Borås Stadshus AB – spårbara ändringar</w:t>
          </w:r>
        </w:p>
        <w:p w:rsidR="007373A1" w:rsidRDefault="007373A1" w:rsidP="007373A1">
          <w:pPr>
            <w:pStyle w:val="Brdtext"/>
          </w:pPr>
          <w:r>
            <w:t>Borås Energi och Miljö AB</w:t>
          </w:r>
        </w:p>
        <w:p w:rsidR="007373A1" w:rsidRDefault="007373A1" w:rsidP="007373A1">
          <w:pPr>
            <w:pStyle w:val="Brdtext"/>
          </w:pPr>
          <w:r>
            <w:t>Borås Energi och Miljö AB – spårbara ändringar</w:t>
          </w:r>
        </w:p>
        <w:p w:rsidR="007373A1" w:rsidRDefault="007373A1" w:rsidP="007373A1">
          <w:pPr>
            <w:pStyle w:val="Brdtext"/>
          </w:pPr>
          <w:r>
            <w:t>Borås Elnät AB</w:t>
          </w:r>
        </w:p>
        <w:p w:rsidR="007373A1" w:rsidRDefault="007373A1" w:rsidP="007373A1">
          <w:pPr>
            <w:pStyle w:val="Brdtext"/>
          </w:pPr>
          <w:r>
            <w:t>Borås Elnät AB – spårbara ändringar</w:t>
          </w:r>
        </w:p>
        <w:p w:rsidR="007373A1" w:rsidRDefault="007373A1" w:rsidP="007373A1">
          <w:pPr>
            <w:pStyle w:val="Brdtext"/>
          </w:pPr>
          <w:r>
            <w:t>Borås Djurpark &amp; Camping AB</w:t>
          </w:r>
        </w:p>
        <w:p w:rsidR="007373A1" w:rsidRDefault="007373A1" w:rsidP="007373A1">
          <w:pPr>
            <w:pStyle w:val="Brdtext"/>
          </w:pPr>
          <w:r>
            <w:t>Borås Djurpark &amp; Camping AB – spårbara ändringar</w:t>
          </w:r>
        </w:p>
        <w:p w:rsidR="007373A1" w:rsidRDefault="007373A1" w:rsidP="007373A1">
          <w:pPr>
            <w:pStyle w:val="Brdtext"/>
          </w:pPr>
          <w:r>
            <w:t xml:space="preserve">Borås kommuns Parkerings AB </w:t>
          </w:r>
        </w:p>
        <w:p w:rsidR="007373A1" w:rsidRDefault="007373A1" w:rsidP="007373A1">
          <w:pPr>
            <w:pStyle w:val="Brdtext"/>
          </w:pPr>
          <w:r>
            <w:t>Borås kommuns Parkerings AB – spårbara ändringar</w:t>
          </w:r>
        </w:p>
        <w:p w:rsidR="007373A1" w:rsidRDefault="007373A1" w:rsidP="007373A1">
          <w:pPr>
            <w:pStyle w:val="Brdtext"/>
          </w:pPr>
          <w:r>
            <w:t>Industribyggnader i Borås AB med dotterbolag</w:t>
          </w:r>
        </w:p>
        <w:p w:rsidR="007373A1" w:rsidRDefault="007373A1" w:rsidP="007373A1">
          <w:pPr>
            <w:pStyle w:val="Brdtext"/>
          </w:pPr>
          <w:r>
            <w:lastRenderedPageBreak/>
            <w:t>Industribyggnader i Borås AB med dotterbolag – spårbara ändringar</w:t>
          </w:r>
        </w:p>
        <w:p w:rsidR="007373A1" w:rsidRDefault="007373A1" w:rsidP="007373A1">
          <w:pPr>
            <w:pStyle w:val="Brdtext"/>
          </w:pPr>
          <w:r>
            <w:t xml:space="preserve">BoråsBorås TME AB </w:t>
          </w:r>
        </w:p>
        <w:p w:rsidR="007373A1" w:rsidRDefault="007373A1" w:rsidP="007373A1">
          <w:pPr>
            <w:pStyle w:val="Brdtext"/>
          </w:pPr>
          <w:r>
            <w:t>BoråsBorås TME AB – spårbara ändringar</w:t>
          </w:r>
        </w:p>
        <w:p w:rsidR="007373A1" w:rsidRDefault="007373A1" w:rsidP="007373A1">
          <w:pPr>
            <w:pStyle w:val="Brdtext"/>
          </w:pPr>
          <w:r>
            <w:t xml:space="preserve">Akademiplatsen AB </w:t>
          </w:r>
        </w:p>
        <w:p w:rsidR="007373A1" w:rsidRDefault="007373A1" w:rsidP="007373A1">
          <w:pPr>
            <w:pStyle w:val="Brdtext"/>
          </w:pPr>
          <w:r>
            <w:t>Akademiplatsen AB – spårbara ändringar</w:t>
          </w:r>
        </w:p>
        <w:p w:rsidR="007373A1" w:rsidRDefault="007373A1" w:rsidP="007373A1">
          <w:pPr>
            <w:pStyle w:val="Brdtext"/>
          </w:pPr>
          <w:r>
            <w:t xml:space="preserve">Inkubatorn i Borås AB </w:t>
          </w:r>
        </w:p>
        <w:p w:rsidR="007373A1" w:rsidRDefault="007373A1" w:rsidP="007373A1">
          <w:pPr>
            <w:pStyle w:val="Brdtext"/>
          </w:pPr>
          <w:r>
            <w:t>Inkubatorn i Borås AB – spårbara ändringar</w:t>
          </w:r>
        </w:p>
        <w:p w:rsidR="007373A1" w:rsidRDefault="007373A1" w:rsidP="007373A1">
          <w:pPr>
            <w:pStyle w:val="Brdtext"/>
          </w:pPr>
          <w:r>
            <w:t>AB Bostäder i Borås</w:t>
          </w:r>
        </w:p>
        <w:p w:rsidR="007373A1" w:rsidRDefault="007373A1" w:rsidP="007373A1">
          <w:pPr>
            <w:pStyle w:val="Brdtext"/>
          </w:pPr>
          <w:r>
            <w:t>AB Bostäder i Borås – spårbara ändringar</w:t>
          </w:r>
        </w:p>
        <w:p w:rsidR="007373A1" w:rsidRDefault="007373A1" w:rsidP="007373A1">
          <w:pPr>
            <w:pStyle w:val="Brdtext"/>
          </w:pPr>
          <w:r>
            <w:t>Fristadbostäder AB</w:t>
          </w:r>
        </w:p>
        <w:p w:rsidR="007373A1" w:rsidRDefault="007373A1" w:rsidP="007373A1">
          <w:pPr>
            <w:pStyle w:val="Brdtext"/>
          </w:pPr>
          <w:r>
            <w:t>Fristadbostäder AB – spårbara ändringar</w:t>
          </w:r>
        </w:p>
        <w:p w:rsidR="007373A1" w:rsidRDefault="007373A1" w:rsidP="007373A1">
          <w:pPr>
            <w:pStyle w:val="Brdtext"/>
          </w:pPr>
          <w:r>
            <w:t>AB Sandhultsbostäder</w:t>
          </w:r>
        </w:p>
        <w:p w:rsidR="007373A1" w:rsidRDefault="007373A1" w:rsidP="007373A1">
          <w:pPr>
            <w:pStyle w:val="Brdtext"/>
          </w:pPr>
          <w:r>
            <w:t>AB Sandhultsbostäder – spårbara ändringar</w:t>
          </w:r>
        </w:p>
        <w:p w:rsidR="007373A1" w:rsidRDefault="007373A1" w:rsidP="007373A1">
          <w:pPr>
            <w:pStyle w:val="Brdtext"/>
          </w:pPr>
          <w:r>
            <w:t xml:space="preserve">AB </w:t>
          </w:r>
          <w:proofErr w:type="spellStart"/>
          <w:r>
            <w:t>Toarpshus</w:t>
          </w:r>
          <w:proofErr w:type="spellEnd"/>
        </w:p>
        <w:p w:rsidR="007373A1" w:rsidRDefault="007373A1" w:rsidP="007373A1">
          <w:pPr>
            <w:pStyle w:val="Brdtext"/>
          </w:pPr>
          <w:r>
            <w:t xml:space="preserve">AB </w:t>
          </w:r>
          <w:proofErr w:type="spellStart"/>
          <w:r>
            <w:t>Toarpshus</w:t>
          </w:r>
          <w:proofErr w:type="spellEnd"/>
          <w:r>
            <w:t xml:space="preserve"> – spårbara ändringar</w:t>
          </w:r>
        </w:p>
        <w:p w:rsidR="007373A1" w:rsidRDefault="007373A1" w:rsidP="007373A1">
          <w:pPr>
            <w:pStyle w:val="Brdtext"/>
          </w:pPr>
          <w:r>
            <w:t>Viskaforshem AB</w:t>
          </w:r>
        </w:p>
        <w:p w:rsidR="007373A1" w:rsidRDefault="007373A1" w:rsidP="007373A1">
          <w:pPr>
            <w:pStyle w:val="Brdtext"/>
          </w:pPr>
          <w:r>
            <w:t>Viskaforshem AB – spårbara ändringar</w:t>
          </w:r>
        </w:p>
        <w:p w:rsidR="007373A1" w:rsidRDefault="007373A1" w:rsidP="007373A1">
          <w:pPr>
            <w:pStyle w:val="Brdtext"/>
          </w:pPr>
        </w:p>
        <w:p w:rsidR="007373A1" w:rsidRDefault="007373A1" w:rsidP="007373A1">
          <w:pPr>
            <w:pStyle w:val="Brdtext"/>
          </w:pPr>
          <w:r>
            <w:t>4a,b)</w:t>
          </w:r>
        </w:p>
        <w:p w:rsidR="007373A1" w:rsidRDefault="007373A1" w:rsidP="007373A1">
          <w:pPr>
            <w:pStyle w:val="Brdtext"/>
          </w:pPr>
          <w:r>
            <w:t>Bolagsordning för följande bolag;</w:t>
          </w:r>
        </w:p>
        <w:p w:rsidR="007373A1" w:rsidRDefault="007373A1" w:rsidP="007373A1">
          <w:pPr>
            <w:pStyle w:val="Brdtext"/>
          </w:pPr>
          <w:r>
            <w:t>Borås Energi och Miljö AB</w:t>
          </w:r>
        </w:p>
        <w:p w:rsidR="007373A1" w:rsidRDefault="007373A1" w:rsidP="007373A1">
          <w:pPr>
            <w:pStyle w:val="Brdtext"/>
          </w:pPr>
          <w:r>
            <w:t>Borås Energi och Miljö AB – spårbara ändringar</w:t>
          </w:r>
        </w:p>
        <w:p w:rsidR="007373A1" w:rsidRDefault="007373A1" w:rsidP="007373A1">
          <w:pPr>
            <w:pStyle w:val="Brdtext"/>
          </w:pPr>
          <w:r>
            <w:t>Borås Elnät AB</w:t>
          </w:r>
        </w:p>
        <w:p w:rsidR="007373A1" w:rsidRDefault="007373A1" w:rsidP="007373A1">
          <w:pPr>
            <w:pStyle w:val="Brdtext"/>
          </w:pPr>
          <w:r>
            <w:t>Borås Elnät AB – spårbara ändringar</w:t>
          </w:r>
        </w:p>
        <w:p w:rsidR="007373A1" w:rsidRDefault="007373A1" w:rsidP="007373A1">
          <w:pPr>
            <w:pStyle w:val="Brdtext"/>
          </w:pPr>
          <w:r>
            <w:t>Borås Djurpark &amp; Camping AB</w:t>
          </w:r>
        </w:p>
        <w:p w:rsidR="007373A1" w:rsidRDefault="007373A1" w:rsidP="007373A1">
          <w:pPr>
            <w:pStyle w:val="Brdtext"/>
          </w:pPr>
          <w:r>
            <w:t>Borås Djurpark &amp; Camping AB – spårbara ändringar</w:t>
          </w:r>
        </w:p>
        <w:p w:rsidR="007373A1" w:rsidRDefault="007373A1" w:rsidP="007373A1">
          <w:pPr>
            <w:pStyle w:val="Brdtext"/>
          </w:pPr>
          <w:r>
            <w:t xml:space="preserve">Borås kommuns Parkerings AB </w:t>
          </w:r>
        </w:p>
        <w:p w:rsidR="007373A1" w:rsidRDefault="007373A1" w:rsidP="007373A1">
          <w:pPr>
            <w:pStyle w:val="Brdtext"/>
          </w:pPr>
          <w:r>
            <w:t>Borås kommuns Parkerings AB – spårbara ändringar</w:t>
          </w:r>
        </w:p>
        <w:p w:rsidR="007373A1" w:rsidRDefault="007373A1" w:rsidP="007373A1">
          <w:pPr>
            <w:pStyle w:val="Brdtext"/>
          </w:pPr>
          <w:r>
            <w:t>Industribyggnader i Borås AB med dotterbolag</w:t>
          </w:r>
        </w:p>
        <w:p w:rsidR="007373A1" w:rsidRDefault="007373A1" w:rsidP="007373A1">
          <w:pPr>
            <w:pStyle w:val="Brdtext"/>
          </w:pPr>
          <w:r>
            <w:t>Industribyggnader i Borås AB med dotterbolag – spårbara ändringar</w:t>
          </w:r>
        </w:p>
        <w:p w:rsidR="007373A1" w:rsidRDefault="007373A1" w:rsidP="007373A1">
          <w:pPr>
            <w:pStyle w:val="Brdtext"/>
          </w:pPr>
          <w:r>
            <w:t xml:space="preserve">BoråsBorås TME AB </w:t>
          </w:r>
        </w:p>
        <w:p w:rsidR="007373A1" w:rsidRDefault="007373A1" w:rsidP="007373A1">
          <w:pPr>
            <w:pStyle w:val="Brdtext"/>
          </w:pPr>
          <w:r>
            <w:t>BoråsBorås TME AB – spårbara ändringar</w:t>
          </w:r>
        </w:p>
        <w:p w:rsidR="007373A1" w:rsidRDefault="007373A1" w:rsidP="007373A1">
          <w:pPr>
            <w:pStyle w:val="Brdtext"/>
          </w:pPr>
          <w:r>
            <w:t>AB Bostäder i Borås</w:t>
          </w:r>
        </w:p>
        <w:p w:rsidR="007373A1" w:rsidRDefault="007373A1" w:rsidP="007373A1">
          <w:pPr>
            <w:pStyle w:val="Brdtext"/>
          </w:pPr>
          <w:r>
            <w:lastRenderedPageBreak/>
            <w:t>AB Bostäder i Borås – spårbara ändringar</w:t>
          </w:r>
        </w:p>
        <w:p w:rsidR="007373A1" w:rsidRDefault="007373A1" w:rsidP="007373A1">
          <w:pPr>
            <w:pStyle w:val="Brdtext"/>
          </w:pPr>
          <w:r>
            <w:t>Fristadbostäder AB</w:t>
          </w:r>
        </w:p>
        <w:p w:rsidR="007373A1" w:rsidRDefault="007373A1" w:rsidP="007373A1">
          <w:pPr>
            <w:pStyle w:val="Brdtext"/>
          </w:pPr>
          <w:r>
            <w:t>Fristadbostäder AB – spårbara ändringar</w:t>
          </w:r>
        </w:p>
        <w:p w:rsidR="007373A1" w:rsidRDefault="007373A1" w:rsidP="007373A1">
          <w:pPr>
            <w:pStyle w:val="Brdtext"/>
          </w:pPr>
          <w:r>
            <w:t>AB Sandhultsbostäder</w:t>
          </w:r>
        </w:p>
        <w:p w:rsidR="007373A1" w:rsidRDefault="007373A1" w:rsidP="007373A1">
          <w:pPr>
            <w:pStyle w:val="Brdtext"/>
          </w:pPr>
          <w:r>
            <w:t>AB Sandhultsbostäder – spårbara ändringar</w:t>
          </w:r>
        </w:p>
        <w:p w:rsidR="007373A1" w:rsidRDefault="007373A1" w:rsidP="007373A1">
          <w:pPr>
            <w:pStyle w:val="Brdtext"/>
          </w:pPr>
          <w:r>
            <w:t xml:space="preserve">AB </w:t>
          </w:r>
          <w:proofErr w:type="spellStart"/>
          <w:r>
            <w:t>Toarpshus</w:t>
          </w:r>
          <w:proofErr w:type="spellEnd"/>
        </w:p>
        <w:p w:rsidR="007373A1" w:rsidRDefault="007373A1" w:rsidP="007373A1">
          <w:pPr>
            <w:pStyle w:val="Brdtext"/>
          </w:pPr>
          <w:r>
            <w:t xml:space="preserve">AB </w:t>
          </w:r>
          <w:proofErr w:type="spellStart"/>
          <w:r>
            <w:t>Toarpshus</w:t>
          </w:r>
          <w:proofErr w:type="spellEnd"/>
          <w:r>
            <w:t xml:space="preserve"> – spårbara ändringar</w:t>
          </w:r>
        </w:p>
        <w:p w:rsidR="007373A1" w:rsidRDefault="007373A1" w:rsidP="007373A1">
          <w:pPr>
            <w:pStyle w:val="Brdtext"/>
          </w:pPr>
          <w:r>
            <w:t>Viskaforshem AB</w:t>
          </w:r>
        </w:p>
        <w:p w:rsidR="00E157CA" w:rsidRPr="00E157CA" w:rsidRDefault="007373A1" w:rsidP="00450C39">
          <w:pPr>
            <w:pStyle w:val="Brdtext"/>
            <w:spacing w:after="0"/>
          </w:pPr>
          <w:r>
            <w:t>Viskaforshem AB – spårbara ändringar</w:t>
          </w:r>
        </w:p>
      </w:sdtContent>
    </w:sdt>
    <w:p w:rsidR="00822B37"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822B37" w:rsidRDefault="00100018" w:rsidP="00822B37">
      <w:pPr>
        <w:pStyle w:val="Rubrik2"/>
      </w:pPr>
      <w:r>
        <w:t>Kommunfullmäktiges beslut</w:t>
      </w:r>
      <w:r w:rsidR="00822B37">
        <w:t xml:space="preserve"> expedieras till</w:t>
      </w:r>
    </w:p>
    <w:p w:rsidR="00EE3810" w:rsidRDefault="00832FEB" w:rsidP="00EE3810">
      <w:pPr>
        <w:pStyle w:val="Brdtext"/>
      </w:pPr>
      <w:r>
        <w:t xml:space="preserve">1. </w:t>
      </w:r>
      <w:r w:rsidR="00EE3810">
        <w:t>Berörda kommunala bolag</w:t>
      </w:r>
    </w:p>
    <w:p w:rsidR="00EE3810" w:rsidRDefault="00EE3810" w:rsidP="00EE3810">
      <w:pPr>
        <w:pStyle w:val="Brdtext"/>
      </w:pPr>
      <w:r>
        <w:t>2. Kommunstyrelsen</w:t>
      </w:r>
    </w:p>
    <w:p w:rsidR="00EE3810" w:rsidRDefault="00EE3810" w:rsidP="00EE3810">
      <w:pPr>
        <w:pStyle w:val="Brdtext"/>
      </w:pPr>
      <w:r>
        <w:t>3. Bolagsgruppen</w:t>
      </w:r>
    </w:p>
    <w:p w:rsidR="00EE1237" w:rsidRPr="00EE3810" w:rsidRDefault="00EE3810" w:rsidP="00EE3810">
      <w:pPr>
        <w:pStyle w:val="Brdtext"/>
        <w:spacing w:after="0"/>
      </w:pPr>
      <w:r>
        <w:t>4. Borås Stads författningssamling /Lisette Elander</w:t>
      </w:r>
    </w:p>
    <w:p w:rsidR="00EE1237" w:rsidRPr="00EE1237" w:rsidRDefault="00EE1237" w:rsidP="00EE1237">
      <w:pPr>
        <w:pStyle w:val="Brdtext"/>
        <w:rPr>
          <w:vanish/>
        </w:rPr>
      </w:pPr>
    </w:p>
    <w:p w:rsidR="00375E69" w:rsidRDefault="00375E69" w:rsidP="00EE3810">
      <w:pPr>
        <w:spacing w:line="240" w:lineRule="auto"/>
      </w:pPr>
    </w:p>
    <w:p w:rsidR="003F7D8D" w:rsidRDefault="003F7D8D" w:rsidP="00EE3810">
      <w:pPr>
        <w:spacing w:line="240" w:lineRule="auto"/>
      </w:pPr>
    </w:p>
    <w:p w:rsidR="003F7D8D" w:rsidRPr="006E1AE6" w:rsidRDefault="003F7D8D" w:rsidP="003F7D8D">
      <w:pPr>
        <w:spacing w:line="240" w:lineRule="auto"/>
        <w:rPr>
          <w:rFonts w:asciiTheme="minorHAnsi" w:hAnsiTheme="minorHAnsi" w:cstheme="minorHAnsi"/>
          <w:b/>
          <w:bCs/>
        </w:rPr>
      </w:pPr>
      <w:r w:rsidRPr="006E1AE6">
        <w:rPr>
          <w:rFonts w:asciiTheme="minorHAnsi" w:hAnsiTheme="minorHAnsi" w:cstheme="minorHAnsi"/>
          <w:b/>
          <w:bCs/>
        </w:rPr>
        <w:t xml:space="preserve">Kristdemokraterna </w:t>
      </w:r>
      <w:r>
        <w:rPr>
          <w:rFonts w:asciiTheme="minorHAnsi" w:hAnsiTheme="minorHAnsi" w:cstheme="minorHAnsi"/>
          <w:b/>
          <w:bCs/>
        </w:rPr>
        <w:t>och Moderaterna</w:t>
      </w:r>
    </w:p>
    <w:p w:rsidR="003F7D8D" w:rsidRDefault="003F7D8D" w:rsidP="003F7D8D">
      <w:pPr>
        <w:spacing w:line="240" w:lineRule="auto"/>
        <w:rPr>
          <w:rFonts w:asciiTheme="minorHAnsi" w:hAnsiTheme="minorHAnsi" w:cstheme="minorHAnsi"/>
        </w:rPr>
      </w:pPr>
    </w:p>
    <w:p w:rsidR="003F7D8D" w:rsidRPr="006E1AE6" w:rsidRDefault="003F7D8D" w:rsidP="003F7D8D">
      <w:pPr>
        <w:spacing w:line="240" w:lineRule="auto"/>
        <w:rPr>
          <w:rFonts w:asciiTheme="minorHAnsi" w:hAnsiTheme="minorHAnsi" w:cstheme="minorHAnsi"/>
        </w:rPr>
      </w:pPr>
    </w:p>
    <w:p w:rsidR="003F7D8D" w:rsidRPr="007F0749" w:rsidRDefault="003F7D8D" w:rsidP="003F7D8D">
      <w:pPr>
        <w:spacing w:line="240" w:lineRule="auto"/>
      </w:pPr>
      <w:r w:rsidRPr="006E1AE6">
        <w:rPr>
          <w:rFonts w:asciiTheme="minorHAnsi" w:hAnsiTheme="minorHAnsi" w:cstheme="minorHAnsi"/>
        </w:rPr>
        <w:t>Niklas Arvidsson</w:t>
      </w:r>
      <w:r>
        <w:rPr>
          <w:rFonts w:asciiTheme="minorHAnsi" w:hAnsiTheme="minorHAnsi" w:cstheme="minorHAnsi"/>
        </w:rPr>
        <w:t xml:space="preserve"> (KD)</w:t>
      </w:r>
      <w:r w:rsidRPr="006E1AE6">
        <w:rPr>
          <w:rFonts w:asciiTheme="minorHAnsi" w:hAnsiTheme="minorHAnsi" w:cstheme="minorHAnsi"/>
        </w:rPr>
        <w:tab/>
      </w:r>
      <w:r w:rsidRPr="006E1AE6">
        <w:rPr>
          <w:rFonts w:asciiTheme="minorHAnsi" w:hAnsiTheme="minorHAnsi" w:cstheme="minorHAnsi"/>
        </w:rPr>
        <w:tab/>
        <w:t>Annette Carlson</w:t>
      </w:r>
      <w:r>
        <w:rPr>
          <w:rFonts w:asciiTheme="minorHAnsi" w:hAnsiTheme="minorHAnsi" w:cstheme="minorHAnsi"/>
        </w:rPr>
        <w:t xml:space="preserve"> (M)</w:t>
      </w:r>
    </w:p>
    <w:sectPr w:rsidR="003F7D8D"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F0" w:rsidRDefault="00460FF0" w:rsidP="00A80039">
      <w:pPr>
        <w:pStyle w:val="Tabellinnehll"/>
      </w:pPr>
      <w:r>
        <w:separator/>
      </w:r>
    </w:p>
  </w:endnote>
  <w:endnote w:type="continuationSeparator" w:id="0">
    <w:p w:rsidR="00460FF0" w:rsidRDefault="00460FF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F0" w:rsidRDefault="00460FF0"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F0" w:rsidRDefault="00460FF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60FF0" w:rsidTr="000022F5">
      <w:trPr>
        <w:trHeight w:val="480"/>
      </w:trPr>
      <w:tc>
        <w:tcPr>
          <w:tcW w:w="10433" w:type="dxa"/>
          <w:gridSpan w:val="5"/>
          <w:tcBorders>
            <w:bottom w:val="single" w:sz="4" w:space="0" w:color="auto"/>
          </w:tcBorders>
          <w:vAlign w:val="bottom"/>
        </w:tcPr>
        <w:p w:rsidR="00460FF0" w:rsidRPr="005B5CE4" w:rsidRDefault="00460FF0" w:rsidP="0092549B">
          <w:pPr>
            <w:pStyle w:val="Sidfot"/>
            <w:spacing w:after="60"/>
            <w:rPr>
              <w:sz w:val="20"/>
            </w:rPr>
          </w:pPr>
          <w:r>
            <w:rPr>
              <w:sz w:val="20"/>
            </w:rPr>
            <w:t>Kommunstyrelsen</w:t>
          </w:r>
        </w:p>
      </w:tc>
    </w:tr>
    <w:tr w:rsidR="00460FF0" w:rsidTr="00755107">
      <w:trPr>
        <w:trHeight w:val="480"/>
      </w:trPr>
      <w:tc>
        <w:tcPr>
          <w:tcW w:w="2244" w:type="dxa"/>
          <w:tcBorders>
            <w:top w:val="single" w:sz="4" w:space="0" w:color="auto"/>
          </w:tcBorders>
        </w:tcPr>
        <w:p w:rsidR="00460FF0" w:rsidRDefault="00460FF0" w:rsidP="0092549B">
          <w:pPr>
            <w:pStyle w:val="Sidfotledtext"/>
          </w:pPr>
          <w:r>
            <w:t>Postadress</w:t>
          </w:r>
        </w:p>
        <w:p w:rsidR="00460FF0" w:rsidRDefault="00460FF0" w:rsidP="0092549B">
          <w:pPr>
            <w:pStyle w:val="Sidfot"/>
          </w:pPr>
          <w:r>
            <w:t>501 80 Borås</w:t>
          </w:r>
        </w:p>
      </w:tc>
      <w:tc>
        <w:tcPr>
          <w:tcW w:w="2247" w:type="dxa"/>
          <w:tcBorders>
            <w:top w:val="single" w:sz="4" w:space="0" w:color="auto"/>
          </w:tcBorders>
        </w:tcPr>
        <w:p w:rsidR="00460FF0" w:rsidRPr="006B0841" w:rsidRDefault="00460FF0" w:rsidP="0092549B">
          <w:pPr>
            <w:pStyle w:val="Sidfotledtext"/>
          </w:pPr>
          <w:r>
            <w:t>Besöksadress</w:t>
          </w:r>
        </w:p>
        <w:p w:rsidR="00460FF0" w:rsidRDefault="00460FF0" w:rsidP="0092549B">
          <w:pPr>
            <w:pStyle w:val="Sidfot"/>
          </w:pPr>
          <w:r>
            <w:t>Kungsgatan 55</w:t>
          </w:r>
        </w:p>
      </w:tc>
      <w:tc>
        <w:tcPr>
          <w:tcW w:w="2228" w:type="dxa"/>
          <w:tcBorders>
            <w:top w:val="single" w:sz="4" w:space="0" w:color="auto"/>
          </w:tcBorders>
        </w:tcPr>
        <w:p w:rsidR="00460FF0" w:rsidRDefault="00460FF0" w:rsidP="0092549B">
          <w:pPr>
            <w:pStyle w:val="Sidfotledtext"/>
          </w:pPr>
          <w:r>
            <w:t>Hemsida</w:t>
          </w:r>
        </w:p>
        <w:p w:rsidR="00460FF0" w:rsidRDefault="00460FF0" w:rsidP="0092549B">
          <w:pPr>
            <w:pStyle w:val="Sidfot"/>
          </w:pPr>
          <w:r>
            <w:t>boras.se</w:t>
          </w:r>
        </w:p>
      </w:tc>
      <w:tc>
        <w:tcPr>
          <w:tcW w:w="2411" w:type="dxa"/>
          <w:tcBorders>
            <w:top w:val="single" w:sz="4" w:space="0" w:color="auto"/>
          </w:tcBorders>
        </w:tcPr>
        <w:p w:rsidR="00460FF0" w:rsidRDefault="00460FF0" w:rsidP="0092549B">
          <w:pPr>
            <w:pStyle w:val="Sidfotledtext"/>
          </w:pPr>
          <w:r>
            <w:t>E-post</w:t>
          </w:r>
        </w:p>
        <w:p w:rsidR="00460FF0" w:rsidRDefault="00460FF0" w:rsidP="0092549B">
          <w:pPr>
            <w:pStyle w:val="Sidfot"/>
          </w:pPr>
          <w:r>
            <w:t>boras.stad@boras.se</w:t>
          </w:r>
        </w:p>
      </w:tc>
      <w:tc>
        <w:tcPr>
          <w:tcW w:w="1303" w:type="dxa"/>
          <w:tcBorders>
            <w:top w:val="single" w:sz="4" w:space="0" w:color="auto"/>
          </w:tcBorders>
        </w:tcPr>
        <w:p w:rsidR="00460FF0" w:rsidRDefault="00460FF0" w:rsidP="0092549B">
          <w:pPr>
            <w:pStyle w:val="Sidfotledtext"/>
          </w:pPr>
          <w:r>
            <w:t>Telefon</w:t>
          </w:r>
        </w:p>
        <w:p w:rsidR="00460FF0" w:rsidRDefault="00460FF0" w:rsidP="0092549B">
          <w:pPr>
            <w:pStyle w:val="Sidfot"/>
          </w:pPr>
          <w:r>
            <w:t xml:space="preserve">033-35 70 00 </w:t>
          </w:r>
          <w:proofErr w:type="spellStart"/>
          <w:r>
            <w:t>vxl</w:t>
          </w:r>
          <w:proofErr w:type="spellEnd"/>
        </w:p>
      </w:tc>
    </w:tr>
  </w:tbl>
  <w:p w:rsidR="00460FF0" w:rsidRDefault="00460FF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F0" w:rsidRDefault="00460FF0" w:rsidP="00A80039">
      <w:pPr>
        <w:pStyle w:val="Tabellinnehll"/>
      </w:pPr>
      <w:r>
        <w:separator/>
      </w:r>
    </w:p>
  </w:footnote>
  <w:footnote w:type="continuationSeparator" w:id="0">
    <w:p w:rsidR="00460FF0" w:rsidRDefault="00460FF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60FF0" w:rsidRPr="001E0EDC" w:rsidTr="005D7923">
      <w:trPr>
        <w:cantSplit/>
        <w:trHeight w:val="480"/>
      </w:trPr>
      <w:tc>
        <w:tcPr>
          <w:tcW w:w="5216" w:type="dxa"/>
        </w:tcPr>
        <w:p w:rsidR="00460FF0" w:rsidRPr="001E0EDC" w:rsidRDefault="00460FF0" w:rsidP="004F2690">
          <w:pPr>
            <w:pStyle w:val="Sidhuvud"/>
            <w:spacing w:before="220"/>
          </w:pPr>
          <w:r>
            <w:t>Borås Stad</w:t>
          </w:r>
        </w:p>
      </w:tc>
      <w:tc>
        <w:tcPr>
          <w:tcW w:w="1956" w:type="dxa"/>
        </w:tcPr>
        <w:p w:rsidR="00460FF0" w:rsidRPr="00BA066B" w:rsidRDefault="00460FF0" w:rsidP="00A50D82">
          <w:pPr>
            <w:pStyle w:val="Sidhuvudledtext"/>
          </w:pPr>
        </w:p>
      </w:tc>
      <w:tc>
        <w:tcPr>
          <w:tcW w:w="1956" w:type="dxa"/>
        </w:tcPr>
        <w:p w:rsidR="00460FF0" w:rsidRPr="00BA066B" w:rsidRDefault="00460FF0" w:rsidP="004F2690">
          <w:pPr>
            <w:pStyle w:val="Sidhuvud"/>
          </w:pPr>
        </w:p>
      </w:tc>
      <w:tc>
        <w:tcPr>
          <w:tcW w:w="1304" w:type="dxa"/>
        </w:tcPr>
        <w:p w:rsidR="00460FF0" w:rsidRPr="00BA066B" w:rsidRDefault="00460FF0" w:rsidP="004F2690">
          <w:pPr>
            <w:pStyle w:val="Sidhuvudledtext"/>
          </w:pPr>
          <w:r>
            <w:t>Sida</w:t>
          </w:r>
        </w:p>
        <w:p w:rsidR="00460FF0" w:rsidRPr="00BA066B" w:rsidRDefault="00460FF0" w:rsidP="004F2690">
          <w:pPr>
            <w:pStyle w:val="Sidhuvud"/>
          </w:pPr>
          <w:r>
            <w:rPr>
              <w:rStyle w:val="Sidnummer"/>
            </w:rPr>
            <w:fldChar w:fldCharType="begin"/>
          </w:r>
          <w:r>
            <w:rPr>
              <w:rStyle w:val="Sidnummer"/>
            </w:rPr>
            <w:instrText xml:space="preserve"> PAGE </w:instrText>
          </w:r>
          <w:r>
            <w:rPr>
              <w:rStyle w:val="Sidnummer"/>
            </w:rPr>
            <w:fldChar w:fldCharType="separate"/>
          </w:r>
          <w:r w:rsidR="009A2860">
            <w:rPr>
              <w:rStyle w:val="Sidnummer"/>
              <w:noProof/>
            </w:rPr>
            <w:t>13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A2860">
            <w:rPr>
              <w:rStyle w:val="Sidnummer"/>
              <w:noProof/>
            </w:rPr>
            <w:t>13</w:t>
          </w:r>
          <w:r w:rsidRPr="00BA066B">
            <w:rPr>
              <w:rStyle w:val="Sidnummer"/>
            </w:rPr>
            <w:fldChar w:fldCharType="end"/>
          </w:r>
          <w:r w:rsidRPr="00BA066B">
            <w:rPr>
              <w:rStyle w:val="Sidnummer"/>
            </w:rPr>
            <w:t>)</w:t>
          </w:r>
        </w:p>
      </w:tc>
    </w:tr>
  </w:tbl>
  <w:p w:rsidR="00460FF0" w:rsidRDefault="00460FF0"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F0" w:rsidRDefault="00460FF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555D7E"/>
    <w:multiLevelType w:val="hybridMultilevel"/>
    <w:tmpl w:val="F88CC9F4"/>
    <w:lvl w:ilvl="0" w:tplc="950A4214">
      <w:start w:val="1"/>
      <w:numFmt w:val="bullet"/>
      <w:lvlText w:val=""/>
      <w:lvlJc w:val="left"/>
      <w:pPr>
        <w:tabs>
          <w:tab w:val="num" w:pos="1656"/>
        </w:tabs>
        <w:ind w:left="1656" w:hanging="360"/>
      </w:pPr>
      <w:rPr>
        <w:rFonts w:ascii="Symbol" w:hAnsi="Symbol" w:hint="default"/>
        <w:color w:val="auto"/>
      </w:rPr>
    </w:lvl>
    <w:lvl w:ilvl="1" w:tplc="041D0003" w:tentative="1">
      <w:start w:val="1"/>
      <w:numFmt w:val="bullet"/>
      <w:lvlText w:val="o"/>
      <w:lvlJc w:val="left"/>
      <w:pPr>
        <w:tabs>
          <w:tab w:val="num" w:pos="2736"/>
        </w:tabs>
        <w:ind w:left="2736" w:hanging="360"/>
      </w:pPr>
      <w:rPr>
        <w:rFonts w:ascii="Courier New" w:hAnsi="Courier New" w:cs="Courier New" w:hint="default"/>
      </w:rPr>
    </w:lvl>
    <w:lvl w:ilvl="2" w:tplc="041D0005" w:tentative="1">
      <w:start w:val="1"/>
      <w:numFmt w:val="bullet"/>
      <w:lvlText w:val=""/>
      <w:lvlJc w:val="left"/>
      <w:pPr>
        <w:tabs>
          <w:tab w:val="num" w:pos="3456"/>
        </w:tabs>
        <w:ind w:left="3456" w:hanging="360"/>
      </w:pPr>
      <w:rPr>
        <w:rFonts w:ascii="Wingdings" w:hAnsi="Wingdings" w:hint="default"/>
      </w:rPr>
    </w:lvl>
    <w:lvl w:ilvl="3" w:tplc="041D0001" w:tentative="1">
      <w:start w:val="1"/>
      <w:numFmt w:val="bullet"/>
      <w:lvlText w:val=""/>
      <w:lvlJc w:val="left"/>
      <w:pPr>
        <w:tabs>
          <w:tab w:val="num" w:pos="4176"/>
        </w:tabs>
        <w:ind w:left="4176" w:hanging="360"/>
      </w:pPr>
      <w:rPr>
        <w:rFonts w:ascii="Symbol" w:hAnsi="Symbol" w:hint="default"/>
      </w:rPr>
    </w:lvl>
    <w:lvl w:ilvl="4" w:tplc="041D0003" w:tentative="1">
      <w:start w:val="1"/>
      <w:numFmt w:val="bullet"/>
      <w:lvlText w:val="o"/>
      <w:lvlJc w:val="left"/>
      <w:pPr>
        <w:tabs>
          <w:tab w:val="num" w:pos="4896"/>
        </w:tabs>
        <w:ind w:left="4896" w:hanging="360"/>
      </w:pPr>
      <w:rPr>
        <w:rFonts w:ascii="Courier New" w:hAnsi="Courier New" w:cs="Courier New" w:hint="default"/>
      </w:rPr>
    </w:lvl>
    <w:lvl w:ilvl="5" w:tplc="041D0005" w:tentative="1">
      <w:start w:val="1"/>
      <w:numFmt w:val="bullet"/>
      <w:lvlText w:val=""/>
      <w:lvlJc w:val="left"/>
      <w:pPr>
        <w:tabs>
          <w:tab w:val="num" w:pos="5616"/>
        </w:tabs>
        <w:ind w:left="5616" w:hanging="360"/>
      </w:pPr>
      <w:rPr>
        <w:rFonts w:ascii="Wingdings" w:hAnsi="Wingdings" w:hint="default"/>
      </w:rPr>
    </w:lvl>
    <w:lvl w:ilvl="6" w:tplc="041D0001" w:tentative="1">
      <w:start w:val="1"/>
      <w:numFmt w:val="bullet"/>
      <w:lvlText w:val=""/>
      <w:lvlJc w:val="left"/>
      <w:pPr>
        <w:tabs>
          <w:tab w:val="num" w:pos="6336"/>
        </w:tabs>
        <w:ind w:left="6336" w:hanging="360"/>
      </w:pPr>
      <w:rPr>
        <w:rFonts w:ascii="Symbol" w:hAnsi="Symbol" w:hint="default"/>
      </w:rPr>
    </w:lvl>
    <w:lvl w:ilvl="7" w:tplc="041D0003" w:tentative="1">
      <w:start w:val="1"/>
      <w:numFmt w:val="bullet"/>
      <w:lvlText w:val="o"/>
      <w:lvlJc w:val="left"/>
      <w:pPr>
        <w:tabs>
          <w:tab w:val="num" w:pos="7056"/>
        </w:tabs>
        <w:ind w:left="7056" w:hanging="360"/>
      </w:pPr>
      <w:rPr>
        <w:rFonts w:ascii="Courier New" w:hAnsi="Courier New" w:cs="Courier New" w:hint="default"/>
      </w:rPr>
    </w:lvl>
    <w:lvl w:ilvl="8" w:tplc="041D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sette.elander@boras.se"/>
    <w:docVar w:name="anvandare_txt_Namn" w:val="Lisette Elander"/>
    <w:docVar w:name="anvandare_txt_Profil" w:val="SYSADM"/>
    <w:docVar w:name="anvandare_txt_Sign" w:val="LP469"/>
    <w:docVar w:name="anvandare_txt_Telnr" w:val="033 357016"/>
    <w:docVar w:name="Databas" w:val="KS"/>
    <w:docVar w:name="Diarienr" w:val="2022-00912"/>
    <w:docVar w:name="DokumentArkiv_Diarium" w:val="KS"/>
    <w:docVar w:name="DokumentArkiv_FileInApprovalProcess" w:val="0"/>
    <w:docVar w:name="DokumentArkiv_NameService" w:val="shciceronapp"/>
    <w:docVar w:name="DokumentArkiv_SecurityDomain" w:val="Ciceron"/>
    <w:docVar w:name="Grpnr" w:val="1.2.2.25"/>
    <w:docVar w:name="Handlsign" w:val="Louise Mattus Streiby"/>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0C7DB8"/>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2E09"/>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DB8"/>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3F7D8D"/>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0FF0"/>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D7E26"/>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3CAB"/>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3A1"/>
    <w:rsid w:val="00737FB8"/>
    <w:rsid w:val="00752292"/>
    <w:rsid w:val="007528EB"/>
    <w:rsid w:val="00755107"/>
    <w:rsid w:val="007608F2"/>
    <w:rsid w:val="00763AA7"/>
    <w:rsid w:val="0076530B"/>
    <w:rsid w:val="00775F88"/>
    <w:rsid w:val="00776FA5"/>
    <w:rsid w:val="00780B2B"/>
    <w:rsid w:val="00781835"/>
    <w:rsid w:val="00791C8F"/>
    <w:rsid w:val="00792A2B"/>
    <w:rsid w:val="00795925"/>
    <w:rsid w:val="00796E27"/>
    <w:rsid w:val="0079732A"/>
    <w:rsid w:val="007A1380"/>
    <w:rsid w:val="007A3C9B"/>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98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113E"/>
    <w:rsid w:val="009969B2"/>
    <w:rsid w:val="00996E74"/>
    <w:rsid w:val="009970FC"/>
    <w:rsid w:val="00997952"/>
    <w:rsid w:val="009A2860"/>
    <w:rsid w:val="009A3377"/>
    <w:rsid w:val="009A4D6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20A"/>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775A0"/>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129B"/>
    <w:rsid w:val="00ED26ED"/>
    <w:rsid w:val="00ED4B13"/>
    <w:rsid w:val="00ED627E"/>
    <w:rsid w:val="00ED79BC"/>
    <w:rsid w:val="00EE0445"/>
    <w:rsid w:val="00EE1237"/>
    <w:rsid w:val="00EE2FB8"/>
    <w:rsid w:val="00EE3810"/>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8DE1005-004A-498E-A1D9-BA44CBFB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FB922130344FEE8CF3D3520C4D9CF9"/>
        <w:category>
          <w:name w:val="Allmänt"/>
          <w:gallery w:val="placeholder"/>
        </w:category>
        <w:types>
          <w:type w:val="bbPlcHdr"/>
        </w:types>
        <w:behaviors>
          <w:behavior w:val="content"/>
        </w:behaviors>
        <w:guid w:val="{F2E1012E-41CC-44F4-BDAB-19777C38970D}"/>
      </w:docPartPr>
      <w:docPartBody>
        <w:p w:rsidR="00A3124E" w:rsidRDefault="00A3124E">
          <w:pPr>
            <w:pStyle w:val="0DFB922130344FEE8CF3D3520C4D9CF9"/>
          </w:pPr>
          <w:r w:rsidRPr="00D6237B">
            <w:rPr>
              <w:rStyle w:val="Platshllartext"/>
            </w:rPr>
            <w:t>Klicka eller tryck här för att ange text.</w:t>
          </w:r>
        </w:p>
      </w:docPartBody>
    </w:docPart>
    <w:docPart>
      <w:docPartPr>
        <w:name w:val="1C757306F79D428A810C2B2F47C8E070"/>
        <w:category>
          <w:name w:val="Allmänt"/>
          <w:gallery w:val="placeholder"/>
        </w:category>
        <w:types>
          <w:type w:val="bbPlcHdr"/>
        </w:types>
        <w:behaviors>
          <w:behavior w:val="content"/>
        </w:behaviors>
        <w:guid w:val="{5ABBC27A-4664-43A6-85CF-AC0D5711EE9E}"/>
      </w:docPartPr>
      <w:docPartBody>
        <w:p w:rsidR="00A3124E" w:rsidRDefault="00A3124E">
          <w:pPr>
            <w:pStyle w:val="1C757306F79D428A810C2B2F47C8E070"/>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4E"/>
    <w:rsid w:val="00144033"/>
    <w:rsid w:val="00A31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0DFB922130344FEE8CF3D3520C4D9CF9">
    <w:name w:val="0DFB922130344FEE8CF3D3520C4D9CF9"/>
  </w:style>
  <w:style w:type="paragraph" w:customStyle="1" w:styleId="1C757306F79D428A810C2B2F47C8E070">
    <w:name w:val="1C757306F79D428A810C2B2F47C8E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7FB69E5-0C18-413F-B0A0-2CDF1F45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2750</Words>
  <Characters>19176</Characters>
  <Application>Microsoft Office Word</Application>
  <DocSecurity>0</DocSecurity>
  <Lines>159</Lines>
  <Paragraphs>43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Mattus Streiby</dc:creator>
  <cp:keywords/>
  <cp:lastModifiedBy>Annette Persson Carlson</cp:lastModifiedBy>
  <cp:revision>5</cp:revision>
  <cp:lastPrinted>2003-09-08T17:29:00Z</cp:lastPrinted>
  <dcterms:created xsi:type="dcterms:W3CDTF">2023-02-01T12:43:00Z</dcterms:created>
  <dcterms:modified xsi:type="dcterms:W3CDTF">2023-02-06T10:36:00Z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