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E71D83" w14:textId="77777777" w:rsidR="004809AC" w:rsidRDefault="004809AC" w:rsidP="00E65ABB">
      <w:pPr>
        <w:pStyle w:val="Rubrik1"/>
        <w:ind w:left="0" w:firstLine="0"/>
        <w:jc w:val="center"/>
        <w:rPr>
          <w:rFonts w:ascii="Octin College Free" w:hAnsi="Octin College Free"/>
          <w:sz w:val="48"/>
        </w:rPr>
      </w:pPr>
    </w:p>
    <w:p w14:paraId="231BA112" w14:textId="51EB5BBB" w:rsidR="008B2C54" w:rsidRDefault="00570081" w:rsidP="00E65ABB">
      <w:pPr>
        <w:pStyle w:val="Rubrik1"/>
        <w:ind w:left="0" w:firstLine="0"/>
        <w:jc w:val="center"/>
        <w:rPr>
          <w:rFonts w:ascii="Octin College Free" w:hAnsi="Octin College Free"/>
          <w:sz w:val="48"/>
        </w:rPr>
      </w:pPr>
      <w:r>
        <w:rPr>
          <w:rFonts w:ascii="Octin College Free" w:hAnsi="Octin College Free"/>
          <w:sz w:val="48"/>
        </w:rPr>
        <w:t>Information om frånvarorapportering i IST a</w:t>
      </w:r>
      <w:r w:rsidR="000C3DEF">
        <w:rPr>
          <w:rFonts w:ascii="Octin College Free" w:hAnsi="Octin College Free"/>
          <w:sz w:val="48"/>
        </w:rPr>
        <w:t>dministration</w:t>
      </w:r>
    </w:p>
    <w:p w14:paraId="75FEF2F9" w14:textId="77777777" w:rsidR="008B2C54" w:rsidRDefault="008B2C54">
      <w:pPr>
        <w:rPr>
          <w:rFonts w:ascii="TradeGothic Light" w:hAnsi="TradeGothic Light"/>
        </w:rPr>
      </w:pPr>
    </w:p>
    <w:p w14:paraId="50BC2694" w14:textId="77777777" w:rsidR="008B2C54" w:rsidRDefault="008B2C54">
      <w:pPr>
        <w:rPr>
          <w:rFonts w:ascii="TradeGothic Light" w:hAnsi="TradeGothic Light"/>
        </w:rPr>
      </w:pPr>
    </w:p>
    <w:p w14:paraId="6E2080C1" w14:textId="17F70423" w:rsidR="008B2C54" w:rsidRDefault="00570081">
      <w:pPr>
        <w:jc w:val="both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Från och med augusti 2019 har vi ett nytt frånvarorapporteringssystem för gymnasieskolorna i Borås stad. Det innebär att det tidigare systemet Dexter inte längre används</w:t>
      </w:r>
      <w:r w:rsidR="0013437D">
        <w:rPr>
          <w:rFonts w:ascii="Trade Gothic LT Std Light" w:hAnsi="Trade Gothic LT Std Light"/>
        </w:rPr>
        <w:t xml:space="preserve"> i gymnasieskolan</w:t>
      </w:r>
      <w:bookmarkStart w:id="0" w:name="_GoBack"/>
      <w:bookmarkEnd w:id="0"/>
      <w:r>
        <w:rPr>
          <w:rFonts w:ascii="Trade Gothic LT Std Light" w:hAnsi="Trade Gothic LT Std Light"/>
        </w:rPr>
        <w:t>.</w:t>
      </w:r>
    </w:p>
    <w:p w14:paraId="33E514EF" w14:textId="7660F208" w:rsidR="00570081" w:rsidRDefault="00570081">
      <w:pPr>
        <w:jc w:val="both"/>
        <w:rPr>
          <w:rFonts w:ascii="Trade Gothic LT Std Light" w:hAnsi="Trade Gothic LT Std Light"/>
        </w:rPr>
      </w:pPr>
    </w:p>
    <w:p w14:paraId="761AE9B1" w14:textId="065D6E25" w:rsidR="00570081" w:rsidRDefault="00570081">
      <w:pPr>
        <w:jc w:val="both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Bifogat finner du en manual för hur frånvarorapportering går till i IST. Det är viktigt att du som vårdnadshavare går in och registrerar ditt mobilnummer i systemet. Vid eventuell ogiltig frånvaro för en elev skickas ett sms till det registrerade numret.</w:t>
      </w:r>
      <w:r w:rsidR="004809AC">
        <w:rPr>
          <w:rFonts w:ascii="Trade Gothic LT Std Light" w:hAnsi="Trade Gothic LT Std Light"/>
        </w:rPr>
        <w:t xml:space="preserve"> </w:t>
      </w:r>
      <w:r>
        <w:rPr>
          <w:rFonts w:ascii="Trade Gothic LT Std Light" w:hAnsi="Trade Gothic LT Std Light"/>
        </w:rPr>
        <w:t>Observera att detta gäller för elever som är under 18 år. När elev blir myndig kan du som vårdnadshavare inte längre följa elevens frånvaro i IST. Det går dock alltid bra att kontakta elevens rektor vid frågor om närvaro. Detta gäller även myndiga elever då frånvarostatistiken är en offentlig handling.</w:t>
      </w:r>
    </w:p>
    <w:p w14:paraId="47F2D543" w14:textId="77777777" w:rsidR="00570081" w:rsidRDefault="00570081">
      <w:pPr>
        <w:jc w:val="both"/>
        <w:rPr>
          <w:rFonts w:ascii="Trade Gothic LT Std Light" w:hAnsi="Trade Gothic LT Std Light"/>
        </w:rPr>
      </w:pPr>
    </w:p>
    <w:p w14:paraId="067A861F" w14:textId="77777777" w:rsidR="00570081" w:rsidRDefault="00570081">
      <w:pPr>
        <w:jc w:val="both"/>
        <w:rPr>
          <w:rFonts w:ascii="Trade Gothic LT Std Light" w:hAnsi="Trade Gothic LT Std Light"/>
        </w:rPr>
      </w:pPr>
    </w:p>
    <w:p w14:paraId="00321B9D" w14:textId="71D5EBA2" w:rsidR="00570081" w:rsidRDefault="00570081">
      <w:pPr>
        <w:jc w:val="both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Vid problem med IST går det fortsatt bra att ringa vår reception på telefonnummer</w:t>
      </w:r>
      <w:proofErr w:type="gramStart"/>
      <w:r>
        <w:rPr>
          <w:rFonts w:ascii="Trade Gothic LT Std Light" w:hAnsi="Trade Gothic LT Std Light"/>
        </w:rPr>
        <w:t xml:space="preserve"> 033-357940</w:t>
      </w:r>
      <w:proofErr w:type="gramEnd"/>
      <w:r>
        <w:rPr>
          <w:rFonts w:ascii="Trade Gothic LT Std Light" w:hAnsi="Trade Gothic LT Std Light"/>
        </w:rPr>
        <w:t>.</w:t>
      </w:r>
    </w:p>
    <w:p w14:paraId="4EA95F49" w14:textId="52B93FCC" w:rsidR="00570081" w:rsidRDefault="00570081">
      <w:pPr>
        <w:jc w:val="both"/>
        <w:rPr>
          <w:rFonts w:ascii="Trade Gothic LT Std Light" w:hAnsi="Trade Gothic LT Std Light"/>
        </w:rPr>
      </w:pPr>
    </w:p>
    <w:p w14:paraId="27D14B81" w14:textId="77777777" w:rsidR="00570081" w:rsidRDefault="00570081">
      <w:pPr>
        <w:jc w:val="both"/>
        <w:rPr>
          <w:rFonts w:ascii="Trade Gothic LT Std Light" w:hAnsi="Trade Gothic LT Std Light"/>
        </w:rPr>
      </w:pPr>
    </w:p>
    <w:p w14:paraId="6FF84D84" w14:textId="5C402FBA" w:rsidR="008B2C54" w:rsidRDefault="005E2A5E">
      <w:pPr>
        <w:jc w:val="both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Med vänlig hälsning</w:t>
      </w:r>
    </w:p>
    <w:p w14:paraId="2573D567" w14:textId="67CE9A4C" w:rsidR="00D11CB2" w:rsidRDefault="00D11CB2">
      <w:pPr>
        <w:jc w:val="both"/>
        <w:rPr>
          <w:rFonts w:ascii="Trade Gothic LT Std Light" w:hAnsi="Trade Gothic LT Std Light"/>
        </w:rPr>
      </w:pPr>
    </w:p>
    <w:p w14:paraId="6D10B4A6" w14:textId="05C80A50" w:rsidR="008B2C54" w:rsidRDefault="00D11CB2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Johanna Ulveström, Rektor Humanistiska programmet</w:t>
      </w:r>
      <w:r w:rsidR="004809AC">
        <w:rPr>
          <w:rFonts w:ascii="Trade Gothic LT Std Light" w:hAnsi="Trade Gothic LT Std Light"/>
        </w:rPr>
        <w:t xml:space="preserve"> och Introduktionsprogrammet</w:t>
      </w:r>
    </w:p>
    <w:p w14:paraId="30502BD8" w14:textId="60BB2F15" w:rsidR="00C8224E" w:rsidRDefault="00C8224E" w:rsidP="00C8224E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Anna Almroth Werna, Rektor Samhällsvetenskapsprogrammet</w:t>
      </w:r>
    </w:p>
    <w:p w14:paraId="080A1DDC" w14:textId="2FD7DCC9" w:rsidR="00C8224E" w:rsidRDefault="004809AC" w:rsidP="00C8224E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Eero </w:t>
      </w:r>
      <w:proofErr w:type="spellStart"/>
      <w:r>
        <w:rPr>
          <w:rFonts w:ascii="Trade Gothic LT Std Light" w:hAnsi="Trade Gothic LT Std Light"/>
        </w:rPr>
        <w:t>Jensholm</w:t>
      </w:r>
      <w:proofErr w:type="spellEnd"/>
      <w:r>
        <w:rPr>
          <w:rFonts w:ascii="Trade Gothic LT Std Light" w:hAnsi="Trade Gothic LT Std Light"/>
        </w:rPr>
        <w:t>, R</w:t>
      </w:r>
      <w:r w:rsidR="00C8224E">
        <w:rPr>
          <w:rFonts w:ascii="Trade Gothic LT Std Light" w:hAnsi="Trade Gothic LT Std Light"/>
        </w:rPr>
        <w:t>ektor Naturvetenskapsprogrammet</w:t>
      </w:r>
    </w:p>
    <w:p w14:paraId="707A6D97" w14:textId="77777777" w:rsidR="00C8224E" w:rsidRDefault="00C8224E" w:rsidP="00C8224E">
      <w:pPr>
        <w:jc w:val="both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Ann-Marie Ahlin, Rektor Estetiska programmet samt Designprogrammet</w:t>
      </w:r>
    </w:p>
    <w:p w14:paraId="3686E7E1" w14:textId="77777777" w:rsidR="00C8224E" w:rsidRDefault="00C8224E" w:rsidP="00C8224E">
      <w:pPr>
        <w:rPr>
          <w:rFonts w:ascii="Trade Gothic LT Std Light" w:hAnsi="Trade Gothic LT Std Light"/>
        </w:rPr>
      </w:pPr>
    </w:p>
    <w:p w14:paraId="34EF3C57" w14:textId="77777777" w:rsidR="008B2C54" w:rsidRDefault="008B2C54">
      <w:pPr>
        <w:rPr>
          <w:rFonts w:ascii="Trade Gothic LT Std Light" w:hAnsi="Trade Gothic LT Std Light"/>
        </w:rPr>
      </w:pPr>
    </w:p>
    <w:p w14:paraId="58EAAF25" w14:textId="6ACD4177" w:rsidR="008B2C54" w:rsidRDefault="005E2A5E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________________________________________________________</w:t>
      </w:r>
      <w:r w:rsidR="00862216">
        <w:rPr>
          <w:rFonts w:ascii="Trade Gothic LT Std Light" w:hAnsi="Trade Gothic LT Std Light"/>
        </w:rPr>
        <w:t>___________</w:t>
      </w:r>
    </w:p>
    <w:p w14:paraId="3E4DFA9B" w14:textId="77777777" w:rsidR="008B2C54" w:rsidRDefault="008B2C54">
      <w:pPr>
        <w:rPr>
          <w:rFonts w:ascii="Trade Gothic LT Std Light" w:hAnsi="Trade Gothic LT Std Light"/>
        </w:rPr>
      </w:pPr>
    </w:p>
    <w:p w14:paraId="74C188D5" w14:textId="77777777" w:rsidR="008B2C54" w:rsidRDefault="008B2C54">
      <w:pPr>
        <w:pStyle w:val="Brdtext"/>
      </w:pPr>
    </w:p>
    <w:sectPr w:rsidR="008B2C54">
      <w:headerReference w:type="default" r:id="rId7"/>
      <w:footerReference w:type="default" r:id="rId8"/>
      <w:pgSz w:w="11906" w:h="16838"/>
      <w:pgMar w:top="1418" w:right="2155" w:bottom="1418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A6E3" w14:textId="77777777" w:rsidR="00780F04" w:rsidRDefault="00780F04">
      <w:r>
        <w:separator/>
      </w:r>
    </w:p>
  </w:endnote>
  <w:endnote w:type="continuationSeparator" w:id="0">
    <w:p w14:paraId="7458CCCE" w14:textId="77777777" w:rsidR="00780F04" w:rsidRDefault="007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eGothic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tin College Free">
    <w:altName w:val="Times New Roman"/>
    <w:charset w:val="00"/>
    <w:family w:val="auto"/>
    <w:pitch w:val="variable"/>
    <w:sig w:usb0="A000006F" w:usb1="0000004A" w:usb2="00000000" w:usb3="00000000" w:csb0="00000003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9607" w14:textId="55C867BD" w:rsidR="003B19D9" w:rsidRPr="00281F7F" w:rsidRDefault="00281F7F">
    <w:pPr>
      <w:pStyle w:val="Sidfot"/>
      <w:rPr>
        <w:sz w:val="16"/>
        <w:szCs w:val="16"/>
      </w:rPr>
    </w:pPr>
    <w:r w:rsidRPr="00281F7F">
      <w:rPr>
        <w:sz w:val="16"/>
        <w:szCs w:val="16"/>
      </w:rPr>
      <w:t>PA Halls Terrass, 501 80 Borås, Tfn:</w:t>
    </w:r>
    <w:proofErr w:type="gramStart"/>
    <w:r w:rsidRPr="00281F7F">
      <w:rPr>
        <w:sz w:val="16"/>
        <w:szCs w:val="16"/>
      </w:rPr>
      <w:t xml:space="preserve"> 033-357940</w:t>
    </w:r>
    <w:proofErr w:type="gramEnd"/>
    <w:r w:rsidRPr="00281F7F">
      <w:rPr>
        <w:sz w:val="16"/>
        <w:szCs w:val="16"/>
      </w:rPr>
      <w:t xml:space="preserve">, </w:t>
    </w:r>
    <w:hyperlink r:id="rId1" w:history="1">
      <w:r w:rsidRPr="00281F7F">
        <w:rPr>
          <w:rStyle w:val="Hyperlnk"/>
          <w:sz w:val="16"/>
          <w:szCs w:val="16"/>
        </w:rPr>
        <w:t>backangsymnasiet@boras.se</w:t>
      </w:r>
    </w:hyperlink>
    <w:r w:rsidRPr="00281F7F">
      <w:rPr>
        <w:sz w:val="16"/>
        <w:szCs w:val="16"/>
      </w:rPr>
      <w:t>, www.boras.se/backang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209D" w14:textId="77777777" w:rsidR="00780F04" w:rsidRDefault="00780F04">
      <w:r>
        <w:separator/>
      </w:r>
    </w:p>
  </w:footnote>
  <w:footnote w:type="continuationSeparator" w:id="0">
    <w:p w14:paraId="2727346F" w14:textId="77777777" w:rsidR="00780F04" w:rsidRDefault="0078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35C0" w14:textId="77777777" w:rsidR="007B78BE" w:rsidRDefault="007B78BE" w:rsidP="005E2A5E">
    <w:pPr>
      <w:pStyle w:val="Sidhuvud"/>
      <w:ind w:right="-1051"/>
      <w:jc w:val="right"/>
    </w:pPr>
    <w:r>
      <w:rPr>
        <w:noProof/>
      </w:rPr>
      <w:drawing>
        <wp:inline distT="0" distB="0" distL="0" distR="0" wp14:anchorId="04363FAE" wp14:editId="3035AD9F">
          <wp:extent cx="1778000" cy="626745"/>
          <wp:effectExtent l="0" t="0" r="0" b="8255"/>
          <wp:docPr id="2" name="Bild 4" descr="Beskrivning: backang_logo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backang_logo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16527FD3" wp14:editId="75FE6F51">
              <wp:simplePos x="0" y="0"/>
              <wp:positionH relativeFrom="column">
                <wp:posOffset>3140710</wp:posOffset>
              </wp:positionH>
              <wp:positionV relativeFrom="paragraph">
                <wp:posOffset>123825</wp:posOffset>
              </wp:positionV>
              <wp:extent cx="2515870" cy="803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803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7EAF" w14:textId="77777777" w:rsidR="007B78BE" w:rsidRDefault="007B78BE">
                          <w:pPr>
                            <w:ind w:left="851" w:right="-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AA161" wp14:editId="4F5DD79C">
                                <wp:extent cx="1760855" cy="609600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16527FD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3pt;margin-top:9.75pt;width:198.1pt;height:63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" stroked="f">
              <v:fill opacity="0"/>
              <v:textbox inset="0,0,0,0">
                <w:txbxContent>
                  <w:p w14:paraId="3D017EAF" w14:textId="77777777" w:rsidR="007B78BE" w:rsidRDefault="007B78BE">
                    <w:pPr>
                      <w:ind w:left="851" w:right="-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8AA161" wp14:editId="4F5DD79C">
                          <wp:extent cx="1760855" cy="609600"/>
                          <wp:effectExtent l="0" t="0" r="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 amt="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0855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40C829" w14:textId="77777777" w:rsidR="007B78BE" w:rsidRDefault="007B78BE">
    <w:pPr>
      <w:pStyle w:val="Sidhuvud"/>
      <w:ind w:right="-1051"/>
    </w:pPr>
  </w:p>
  <w:p w14:paraId="034BBCB1" w14:textId="77777777" w:rsidR="007B78BE" w:rsidRDefault="007B78BE">
    <w:pPr>
      <w:pStyle w:val="Sidhuvud"/>
      <w:ind w:right="-10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E"/>
    <w:rsid w:val="0008132D"/>
    <w:rsid w:val="000C3DEF"/>
    <w:rsid w:val="0013437D"/>
    <w:rsid w:val="002446AD"/>
    <w:rsid w:val="00281F7F"/>
    <w:rsid w:val="003508E5"/>
    <w:rsid w:val="003B19D9"/>
    <w:rsid w:val="00456D2B"/>
    <w:rsid w:val="004650C2"/>
    <w:rsid w:val="004809AC"/>
    <w:rsid w:val="00525E27"/>
    <w:rsid w:val="00570081"/>
    <w:rsid w:val="0058626E"/>
    <w:rsid w:val="005E2A5E"/>
    <w:rsid w:val="00674565"/>
    <w:rsid w:val="006F1592"/>
    <w:rsid w:val="00780F04"/>
    <w:rsid w:val="007B78BE"/>
    <w:rsid w:val="0082583A"/>
    <w:rsid w:val="00862216"/>
    <w:rsid w:val="00876D6E"/>
    <w:rsid w:val="008B2C54"/>
    <w:rsid w:val="008D1849"/>
    <w:rsid w:val="009166B9"/>
    <w:rsid w:val="00B040E7"/>
    <w:rsid w:val="00B272CE"/>
    <w:rsid w:val="00B301C7"/>
    <w:rsid w:val="00B6662C"/>
    <w:rsid w:val="00B75200"/>
    <w:rsid w:val="00BE723B"/>
    <w:rsid w:val="00C1020E"/>
    <w:rsid w:val="00C1389C"/>
    <w:rsid w:val="00C31E7B"/>
    <w:rsid w:val="00C8224E"/>
    <w:rsid w:val="00C95C6C"/>
    <w:rsid w:val="00D07A7B"/>
    <w:rsid w:val="00D11CB2"/>
    <w:rsid w:val="00D67178"/>
    <w:rsid w:val="00DC59DC"/>
    <w:rsid w:val="00E65ABB"/>
    <w:rsid w:val="00E752CF"/>
    <w:rsid w:val="00F27448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F82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Allmntstyckeformat">
    <w:name w:val="[Allmänt styckeformat]"/>
    <w:basedOn w:val="Normal"/>
    <w:pPr>
      <w:autoSpaceDE w:val="0"/>
      <w:spacing w:line="288" w:lineRule="auto"/>
      <w:textAlignment w:val="center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jc w:val="both"/>
    </w:pPr>
    <w:rPr>
      <w:rFonts w:ascii="TradeGothic Light" w:hAnsi="TradeGothic Light"/>
    </w:rPr>
  </w:style>
  <w:style w:type="paragraph" w:customStyle="1" w:styleId="Ballongtext1">
    <w:name w:val="Ballongtext1"/>
    <w:basedOn w:val="Normal"/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876D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D6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81F7F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28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ckangsymnasiet@boras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Typografi / Brevmall [OCTIN COLLEGE FREE / 24 PKT / 28,8 PKT]</vt:lpstr>
      <vt:lpstr>Typografi / Brevmall [OCTIN COLLEGE FREE / 24 PKT / 28,8 PKT] 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Typografi / Brevmall [OCTIN COLLEGE FREE / 24 PKT / 28,8 PKT]</dc:title>
  <dc:subject/>
  <dc:creator>DPP25D3</dc:creator>
  <cp:keywords/>
  <cp:lastModifiedBy>Anna Almroth Werna</cp:lastModifiedBy>
  <cp:revision>4</cp:revision>
  <cp:lastPrinted>2015-08-17T09:13:00Z</cp:lastPrinted>
  <dcterms:created xsi:type="dcterms:W3CDTF">2019-10-14T08:55:00Z</dcterms:created>
  <dcterms:modified xsi:type="dcterms:W3CDTF">2019-10-14T09:25:00Z</dcterms:modified>
</cp:coreProperties>
</file>