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31A31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 wp14:anchorId="7BFF7C4B" wp14:editId="135043AF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5A38DF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A38DF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E341BD" w:rsidP="00E341BD">
            <w:pPr>
              <w:pStyle w:val="Sidhuvud"/>
            </w:pPr>
            <w:r>
              <w:t>2022-06-07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214708" w:rsidP="00921715">
            <w:pPr>
              <w:pStyle w:val="Sidhuvud"/>
            </w:pP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4462F6" w:rsidRPr="004462F6" w:rsidRDefault="004462F6" w:rsidP="004462F6">
      <w:pPr>
        <w:pStyle w:val="Rubrik1"/>
        <w:jc w:val="center"/>
        <w:rPr>
          <w:color w:val="FF0000"/>
        </w:rPr>
      </w:pPr>
      <w:r w:rsidRPr="00DF2040">
        <w:rPr>
          <w:b w:val="0"/>
          <w:color w:val="FF0000"/>
        </w:rPr>
        <w:t>ALTERNATIVT FÖRSLAG</w:t>
      </w:r>
    </w:p>
    <w:p w:rsidR="00F10101" w:rsidRDefault="00E341BD" w:rsidP="00755107">
      <w:pPr>
        <w:pStyle w:val="Rubrik1"/>
      </w:pPr>
      <w:r>
        <w:t xml:space="preserve">Borås Energi och Miljö AB: </w:t>
      </w:r>
      <w:r w:rsidR="00D13A2A" w:rsidRPr="00992AA6">
        <w:t xml:space="preserve">Utökning av verksamhetsområde VA </w:t>
      </w:r>
      <w:r>
        <w:t xml:space="preserve">(vatten och avlopp) </w:t>
      </w:r>
      <w:proofErr w:type="spellStart"/>
      <w:r w:rsidR="00D13A2A" w:rsidRPr="00992AA6">
        <w:t>Bosnäs</w:t>
      </w:r>
      <w:proofErr w:type="spellEnd"/>
    </w:p>
    <w:sdt>
      <w:sdtPr>
        <w:rPr>
          <w:rFonts w:ascii="Garamond" w:hAnsi="Garamond" w:cs="Arial"/>
          <w:b w:val="0"/>
          <w:szCs w:val="24"/>
        </w:rPr>
        <w:alias w:val="Beslut"/>
        <w:tag w:val="Beslut"/>
        <w:id w:val="371500073"/>
        <w:placeholder>
          <w:docPart w:val="9B11BAE80B544210AF1D52B8CC63FDA4"/>
        </w:placeholder>
      </w:sdtPr>
      <w:sdtEndPr>
        <w:rPr>
          <w:rFonts w:cs="Times New Roman"/>
          <w:szCs w:val="20"/>
        </w:rPr>
      </w:sdtEndPr>
      <w:sdtContent>
        <w:p w:rsidR="00450C39" w:rsidRDefault="00450C39" w:rsidP="00450C39">
          <w:pPr>
            <w:pStyle w:val="Rubrik2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Kommunstyrelsen föreslår Kommunfullmäktige besluta</w:t>
          </w:r>
        </w:p>
        <w:p w:rsidR="00D35220" w:rsidRDefault="00E341BD" w:rsidP="00450C39">
          <w:pPr>
            <w:pStyle w:val="Brdtext"/>
          </w:pPr>
          <w:r>
            <w:t xml:space="preserve">Utökning av </w:t>
          </w:r>
          <w:r w:rsidRPr="00E341BD">
            <w:t>verksamhetsområde för VA</w:t>
          </w:r>
          <w:r>
            <w:t xml:space="preserve"> </w:t>
          </w:r>
          <w:proofErr w:type="spellStart"/>
          <w:r>
            <w:t>Bosnäs</w:t>
          </w:r>
          <w:proofErr w:type="spellEnd"/>
          <w:r w:rsidRPr="00E341BD">
            <w:t xml:space="preserve"> fastställs</w:t>
          </w:r>
          <w:r w:rsidR="00DD4EEA">
            <w:t>.</w:t>
          </w:r>
        </w:p>
        <w:bookmarkStart w:id="0" w:name="_GoBack" w:displacedByCustomXml="next"/>
        <w:bookmarkEnd w:id="0" w:displacedByCustomXml="next"/>
      </w:sdtContent>
    </w:sdt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5A38DF" w:rsidP="00755107">
      <w:pPr>
        <w:pStyle w:val="Rubrik2"/>
      </w:pPr>
      <w:r>
        <w:t>Ärendet i sin helhet</w:t>
      </w:r>
    </w:p>
    <w:sdt>
      <w:sdtPr>
        <w:alias w:val="Komplettering"/>
        <w:tag w:val="Komplettering"/>
        <w:id w:val="-1629626911"/>
        <w:placeholder>
          <w:docPart w:val="D82C22B1CB1D4E179BE9B768CA46D7FC"/>
        </w:placeholder>
      </w:sdtPr>
      <w:sdtEndPr/>
      <w:sdtContent>
        <w:p w:rsidR="005A38DF" w:rsidRDefault="005A38DF" w:rsidP="005A38DF">
          <w:pPr>
            <w:spacing w:after="120"/>
          </w:pPr>
          <w:r>
            <w:t xml:space="preserve">Borås Energi och Miljö AB har sedan 2011 ansvar för kommunens VA-verksamhet. Bolaget föreslår nu en utökning av verksamhetsområdet för VA. Verksamhetsområde är det geografiska område inom vilket en eller flera vattentjänster har ordnats eller ska ordnas genom en allmän </w:t>
          </w:r>
          <w:proofErr w:type="spellStart"/>
          <w:r>
            <w:t>VA-anläggning</w:t>
          </w:r>
          <w:proofErr w:type="spellEnd"/>
          <w:r>
            <w:t>.</w:t>
          </w:r>
        </w:p>
        <w:p w:rsidR="005A38DF" w:rsidRDefault="005A38DF" w:rsidP="005A38DF">
          <w:pPr>
            <w:spacing w:after="120"/>
          </w:pPr>
          <w:r>
            <w:t xml:space="preserve">I takt med förtätning och exploatering av Borås Stad så behövs allmänna </w:t>
          </w:r>
          <w:proofErr w:type="spellStart"/>
          <w:r>
            <w:t>VA-anläggningar</w:t>
          </w:r>
          <w:proofErr w:type="spellEnd"/>
          <w:r>
            <w:t xml:space="preserve"> byggas ut vilket innebär att även verksamhetsområdet för VA behöver utökas. </w:t>
          </w:r>
          <w:proofErr w:type="spellStart"/>
          <w:r w:rsidRPr="005A38DF">
            <w:t>Bosnäs</w:t>
          </w:r>
          <w:proofErr w:type="spellEnd"/>
          <w:r w:rsidRPr="005A38DF">
            <w:t xml:space="preserve"> är ett område som idag har enskild VA-försörjning och som har behov av en förändrad VA-struktur. Ett så kallat omvandlingsområde. Kommunfullmäktige fattade 2016-12-21 beslut om utbyggnad av den allmänna </w:t>
          </w:r>
          <w:proofErr w:type="spellStart"/>
          <w:r w:rsidRPr="005A38DF">
            <w:t>VA-anläggningen</w:t>
          </w:r>
          <w:proofErr w:type="spellEnd"/>
          <w:r w:rsidRPr="005A38DF">
            <w:t xml:space="preserve"> i området. Att fastigheter som är anslutna till en allmän </w:t>
          </w:r>
          <w:proofErr w:type="spellStart"/>
          <w:r w:rsidRPr="005A38DF">
            <w:t>VA-anläggning</w:t>
          </w:r>
          <w:proofErr w:type="spellEnd"/>
          <w:r w:rsidRPr="005A38DF">
            <w:t xml:space="preserve"> ingår i verksamhetsområdet är en förutsättning för att vattentjänstlagen skall gälla.</w:t>
          </w:r>
        </w:p>
        <w:p w:rsidR="00E4550B" w:rsidRPr="00E4550B" w:rsidRDefault="00175F29" w:rsidP="005A38DF">
          <w:pPr>
            <w:spacing w:after="120"/>
            <w:rPr>
              <w:color w:val="FF0000"/>
            </w:rPr>
          </w:pPr>
          <w:r>
            <w:rPr>
              <w:color w:val="FF0000"/>
            </w:rPr>
            <w:t>Kommunstyrelsen</w:t>
          </w:r>
          <w:r w:rsidR="009055AA">
            <w:rPr>
              <w:color w:val="FF0000"/>
            </w:rPr>
            <w:t xml:space="preserve"> har fått uppdraget,</w:t>
          </w:r>
          <w:r>
            <w:rPr>
              <w:color w:val="FF0000"/>
            </w:rPr>
            <w:t xml:space="preserve"> av Kommunfullmäktige</w:t>
          </w:r>
          <w:r w:rsidR="00CA783D">
            <w:rPr>
              <w:color w:val="FF0000"/>
            </w:rPr>
            <w:t xml:space="preserve"> (Kommunfullmäktiges beslut 2021-01-21, § 22)</w:t>
          </w:r>
          <w:r w:rsidR="009055AA">
            <w:rPr>
              <w:color w:val="FF0000"/>
            </w:rPr>
            <w:t>,</w:t>
          </w:r>
          <w:r w:rsidR="00E4550B" w:rsidRPr="00E4550B">
            <w:rPr>
              <w:color w:val="FF0000"/>
            </w:rPr>
            <w:t xml:space="preserve"> att utreda om det finns kommunalrättsliga förutsättningar för införandet av ett anstånd och system som innebär att fastighetsägare kan slippa betala anslutningsavgift till det kommunala </w:t>
          </w:r>
          <w:proofErr w:type="spellStart"/>
          <w:r w:rsidR="00E4550B" w:rsidRPr="00E4550B">
            <w:rPr>
              <w:color w:val="FF0000"/>
            </w:rPr>
            <w:t>VA-nätet</w:t>
          </w:r>
          <w:proofErr w:type="spellEnd"/>
          <w:r w:rsidR="00E4550B" w:rsidRPr="00E4550B">
            <w:rPr>
              <w:color w:val="FF0000"/>
            </w:rPr>
            <w:t xml:space="preserve"> och istället teckna räntebärande skuldförbindelser med säkerhet i fastigheten.</w:t>
          </w:r>
          <w:r>
            <w:rPr>
              <w:color w:val="FF0000"/>
            </w:rPr>
            <w:t xml:space="preserve"> Det är viktigt att den utredningen p</w:t>
          </w:r>
          <w:r w:rsidR="009055AA">
            <w:rPr>
              <w:color w:val="FF0000"/>
            </w:rPr>
            <w:t>resenteras inom kort så att fastighetsägare kan få råd att ansluta</w:t>
          </w:r>
          <w:r>
            <w:rPr>
              <w:color w:val="FF0000"/>
            </w:rPr>
            <w:t xml:space="preserve"> till allmän </w:t>
          </w:r>
          <w:proofErr w:type="spellStart"/>
          <w:r>
            <w:rPr>
              <w:color w:val="FF0000"/>
            </w:rPr>
            <w:t>VA-anläggning</w:t>
          </w:r>
          <w:proofErr w:type="spellEnd"/>
          <w:r>
            <w:rPr>
              <w:color w:val="FF0000"/>
            </w:rPr>
            <w:t xml:space="preserve">. </w:t>
          </w:r>
        </w:p>
        <w:p w:rsidR="00755107" w:rsidRDefault="005A38DF" w:rsidP="005A38DF">
          <w:pPr>
            <w:spacing w:after="120"/>
          </w:pPr>
          <w:r>
            <w:t>De fastigheter som kommer att ansluta och ska införlivas i verksamhetsområdet för VA framgår av bolagets handlingar (bilaga 1).</w:t>
          </w:r>
        </w:p>
      </w:sdtContent>
    </w:sdt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749693076"/>
        <w:placeholder>
          <w:docPart w:val="9B11BAE80B544210AF1D52B8CC63FDA4"/>
        </w:placeholder>
      </w:sdtPr>
      <w:sdtEndPr/>
      <w:sdtContent>
        <w:p w:rsidR="00E157CA" w:rsidRPr="00E157CA" w:rsidRDefault="005A38DF" w:rsidP="005A38DF">
          <w:pPr>
            <w:pStyle w:val="Brdtext"/>
            <w:spacing w:after="0"/>
          </w:pPr>
          <w:r>
            <w:t xml:space="preserve">1: Borås Energi och Miljö AB, Beslutsförslag, Utökning av verksamhetsområde VA </w:t>
          </w:r>
          <w:proofErr w:type="spellStart"/>
          <w:r>
            <w:t>Bosnäs</w:t>
          </w:r>
          <w:proofErr w:type="spellEnd"/>
        </w:p>
      </w:sdtContent>
    </w:sdt>
    <w:p w:rsidR="00822B37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lastRenderedPageBreak/>
        <w:t>[Här anges de handlingar som ska skickas med till nämnden. Handlingarna ska vara daterade och uppställda i den ordning som handlingarna ska ligga när de skickas till nämnden.]</w:t>
      </w: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5A38DF" w:rsidP="005A38DF">
      <w:pPr>
        <w:pStyle w:val="Brdtext"/>
        <w:numPr>
          <w:ilvl w:val="0"/>
          <w:numId w:val="13"/>
        </w:numPr>
        <w:spacing w:after="0"/>
      </w:pPr>
      <w:r>
        <w:t>Borås Energi och Miljö AB</w:t>
      </w:r>
    </w:p>
    <w:p w:rsidR="005A38DF" w:rsidRDefault="005A38DF" w:rsidP="005A38DF">
      <w:pPr>
        <w:pStyle w:val="Brdtext"/>
        <w:spacing w:after="0"/>
        <w:ind w:left="720"/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6D0004" w:rsidRDefault="006D0004" w:rsidP="006D0004">
      <w:pPr>
        <w:rPr>
          <w:rFonts w:cs="Calibri"/>
          <w:b/>
        </w:rPr>
      </w:pPr>
      <w:r>
        <w:rPr>
          <w:rFonts w:cs="Calibri"/>
          <w:b/>
        </w:rPr>
        <w:t xml:space="preserve">Allianspartierna i Borås </w:t>
      </w:r>
    </w:p>
    <w:p w:rsidR="006D0004" w:rsidRDefault="006D0004" w:rsidP="006D0004">
      <w:pPr>
        <w:spacing w:line="240" w:lineRule="auto"/>
        <w:rPr>
          <w:rFonts w:cs="Calibri"/>
          <w:b/>
        </w:rPr>
      </w:pPr>
    </w:p>
    <w:p w:rsidR="006D0004" w:rsidRDefault="006D0004" w:rsidP="006D0004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Moderaterna</w:t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Kristdemokraterna </w:t>
      </w:r>
    </w:p>
    <w:p w:rsidR="006D0004" w:rsidRDefault="006D0004" w:rsidP="006D0004">
      <w:pPr>
        <w:spacing w:line="240" w:lineRule="auto"/>
        <w:rPr>
          <w:rFonts w:cs="Calibri"/>
          <w:b/>
        </w:rPr>
      </w:pPr>
    </w:p>
    <w:p w:rsidR="006D0004" w:rsidRPr="007F0749" w:rsidRDefault="006D0004" w:rsidP="006D0004">
      <w:pPr>
        <w:spacing w:line="240" w:lineRule="auto"/>
      </w:pPr>
      <w:r>
        <w:rPr>
          <w:rFonts w:cs="Calibri"/>
        </w:rPr>
        <w:t xml:space="preserve">Annette Carlson </w:t>
      </w:r>
      <w:r>
        <w:rPr>
          <w:rFonts w:cs="Calibri"/>
        </w:rPr>
        <w:tab/>
      </w:r>
      <w:r>
        <w:rPr>
          <w:rFonts w:cs="Calibri"/>
        </w:rPr>
        <w:tab/>
        <w:t xml:space="preserve">Niklas Arvidsson </w:t>
      </w:r>
    </w:p>
    <w:p w:rsidR="006D0004" w:rsidRDefault="006D0004" w:rsidP="00755107">
      <w:pPr>
        <w:spacing w:line="240" w:lineRule="auto"/>
      </w:pPr>
    </w:p>
    <w:p w:rsidR="006D0004" w:rsidRDefault="006D0004" w:rsidP="006D0004"/>
    <w:p w:rsidR="00375E69" w:rsidRPr="006D0004" w:rsidRDefault="00375E69" w:rsidP="006D0004"/>
    <w:sectPr w:rsidR="00375E69" w:rsidRPr="006D0004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2A" w:rsidRDefault="00D13A2A" w:rsidP="00A80039">
      <w:pPr>
        <w:pStyle w:val="Tabellinnehll"/>
      </w:pPr>
      <w:r>
        <w:separator/>
      </w:r>
    </w:p>
  </w:endnote>
  <w:endnote w:type="continuationSeparator" w:id="0">
    <w:p w:rsidR="00D13A2A" w:rsidRDefault="00D13A2A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6D0004" w:rsidP="006D0004">
    <w:pPr>
      <w:pStyle w:val="Sidfot"/>
      <w:spacing w:before="240"/>
      <w:jc w:val="center"/>
    </w:pPr>
    <w:r>
      <w:rPr>
        <w:noProof/>
      </w:rPr>
      <w:drawing>
        <wp:inline distT="0" distB="0" distL="0" distR="0">
          <wp:extent cx="2736850" cy="1263650"/>
          <wp:effectExtent l="0" t="0" r="6350" b="0"/>
          <wp:docPr id="2" name="Bildobjekt 2" descr="M+KD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M+KD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D13A2A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D13A2A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D13A2A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D13A2A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D13A2A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D13A2A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2A" w:rsidRDefault="00D13A2A" w:rsidP="00A80039">
      <w:pPr>
        <w:pStyle w:val="Tabellinnehll"/>
      </w:pPr>
      <w:r>
        <w:separator/>
      </w:r>
    </w:p>
  </w:footnote>
  <w:footnote w:type="continuationSeparator" w:id="0">
    <w:p w:rsidR="00D13A2A" w:rsidRDefault="00D13A2A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A50D82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055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055AA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C25C2"/>
    <w:multiLevelType w:val="hybridMultilevel"/>
    <w:tmpl w:val="2F86AD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aria.Lundqvist@boras.se"/>
    <w:docVar w:name="anvandare_txt_Namn" w:val="Maria Lundqvist"/>
    <w:docVar w:name="anvandare_txt_Profil" w:val="REGSEK"/>
    <w:docVar w:name="anvandare_txt_Sign" w:val="MU623"/>
    <w:docVar w:name="anvandare_txt_Telnr" w:val="033 357298"/>
    <w:docVar w:name="Databas" w:val="KS"/>
    <w:docVar w:name="Diarienr" w:val="2021-00580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3.3.2.25"/>
    <w:docVar w:name="Handlsign" w:val="Maria Lundqvist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D13A2A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4DC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E7526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074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C4E"/>
    <w:rsid w:val="00172E54"/>
    <w:rsid w:val="00173CB4"/>
    <w:rsid w:val="00175F29"/>
    <w:rsid w:val="00176131"/>
    <w:rsid w:val="00176B21"/>
    <w:rsid w:val="00177D94"/>
    <w:rsid w:val="0018103C"/>
    <w:rsid w:val="00183590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9A0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62F6"/>
    <w:rsid w:val="004472AB"/>
    <w:rsid w:val="00447386"/>
    <w:rsid w:val="00450C39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253"/>
    <w:rsid w:val="005A23E9"/>
    <w:rsid w:val="005A38DF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0004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7F7DF0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1B9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1F4B"/>
    <w:rsid w:val="008E3636"/>
    <w:rsid w:val="008E40E0"/>
    <w:rsid w:val="008E6E31"/>
    <w:rsid w:val="008E708B"/>
    <w:rsid w:val="008F145F"/>
    <w:rsid w:val="008F3B8D"/>
    <w:rsid w:val="008F7E78"/>
    <w:rsid w:val="0090277D"/>
    <w:rsid w:val="009048CE"/>
    <w:rsid w:val="009055AA"/>
    <w:rsid w:val="009061AC"/>
    <w:rsid w:val="0091137D"/>
    <w:rsid w:val="00913B12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85686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E682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C5B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7A7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BF4748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1B42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7074"/>
    <w:rsid w:val="00CA109F"/>
    <w:rsid w:val="00CA2019"/>
    <w:rsid w:val="00CA31B2"/>
    <w:rsid w:val="00CA33D4"/>
    <w:rsid w:val="00CA5266"/>
    <w:rsid w:val="00CA5397"/>
    <w:rsid w:val="00CA63FD"/>
    <w:rsid w:val="00CA6542"/>
    <w:rsid w:val="00CA783D"/>
    <w:rsid w:val="00CB036E"/>
    <w:rsid w:val="00CB5F13"/>
    <w:rsid w:val="00CB71AC"/>
    <w:rsid w:val="00CD0D7D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3A2A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4EEA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172B0"/>
    <w:rsid w:val="00E20E04"/>
    <w:rsid w:val="00E3096B"/>
    <w:rsid w:val="00E310F0"/>
    <w:rsid w:val="00E3146F"/>
    <w:rsid w:val="00E341BD"/>
    <w:rsid w:val="00E34459"/>
    <w:rsid w:val="00E432D5"/>
    <w:rsid w:val="00E4550B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1B8F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4AA5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5E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576DA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19A1632"/>
  <w15:docId w15:val="{2D61FD3F-B85E-451B-A613-0487916F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450C39"/>
    <w:rPr>
      <w:rFonts w:ascii="Arial" w:hAnsi="Arial"/>
      <w:b/>
      <w:sz w:val="24"/>
    </w:rPr>
  </w:style>
  <w:style w:type="character" w:customStyle="1" w:styleId="Rubrik1Char">
    <w:name w:val="Rubrik 1 Char"/>
    <w:basedOn w:val="Standardstycketeckensnitt"/>
    <w:link w:val="Rubrik1"/>
    <w:rsid w:val="004462F6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11BAE80B544210AF1D52B8CC63F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10099-DDBA-479B-B26F-06EC53FF527A}"/>
      </w:docPartPr>
      <w:docPartBody>
        <w:p w:rsidR="00555B6E" w:rsidRDefault="00555B6E">
          <w:pPr>
            <w:pStyle w:val="9B11BAE80B544210AF1D52B8CC63FDA4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2C22B1CB1D4E179BE9B768CA46D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E23D4-5AD5-448A-848A-0FFBF2FD3233}"/>
      </w:docPartPr>
      <w:docPartBody>
        <w:p w:rsidR="00555B6E" w:rsidRDefault="00555B6E">
          <w:pPr>
            <w:pStyle w:val="D82C22B1CB1D4E179BE9B768CA46D7FC"/>
          </w:pPr>
          <w:r w:rsidRPr="00450C39">
            <w:rPr>
              <w:rStyle w:val="Platshllartext"/>
            </w:rPr>
            <w:t>"[Klicka och skriv här]"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6E"/>
    <w:rsid w:val="005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9B11BAE80B544210AF1D52B8CC63FDA4">
    <w:name w:val="9B11BAE80B544210AF1D52B8CC63FDA4"/>
  </w:style>
  <w:style w:type="paragraph" w:customStyle="1" w:styleId="D82C22B1CB1D4E179BE9B768CA46D7FC">
    <w:name w:val="D82C22B1CB1D4E179BE9B768CA46D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4B82E638-0B67-41D6-8EC3-CB939411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Lundqvist</dc:creator>
  <cp:keywords/>
  <cp:lastModifiedBy>Annette Persson Carlson</cp:lastModifiedBy>
  <cp:revision>13</cp:revision>
  <cp:lastPrinted>2003-09-08T17:29:00Z</cp:lastPrinted>
  <dcterms:created xsi:type="dcterms:W3CDTF">2022-05-19T09:27:00Z</dcterms:created>
  <dcterms:modified xsi:type="dcterms:W3CDTF">2022-06-06T11:05:00Z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