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53" w:rsidRDefault="00AA1C53" w:rsidP="00D969BA">
      <w:pPr>
        <w:pStyle w:val="Rubrik1"/>
        <w:rPr>
          <w:rFonts w:asciiTheme="minorHAnsi" w:hAnsiTheme="minorHAnsi" w:cstheme="minorHAnsi"/>
        </w:rPr>
      </w:pPr>
    </w:p>
    <w:p w:rsidR="00AA1C53" w:rsidRDefault="00AA1C53" w:rsidP="00D969BA">
      <w:pPr>
        <w:pStyle w:val="Rubrik1"/>
        <w:rPr>
          <w:rFonts w:asciiTheme="minorHAnsi" w:hAnsiTheme="minorHAnsi" w:cstheme="minorHAnsi"/>
        </w:rPr>
      </w:pPr>
    </w:p>
    <w:p w:rsidR="008577D4" w:rsidRDefault="008577D4" w:rsidP="00D969BA">
      <w:pPr>
        <w:pStyle w:val="Rubrik1"/>
        <w:rPr>
          <w:rFonts w:asciiTheme="minorHAnsi" w:hAnsiTheme="minorHAnsi" w:cstheme="minorHAnsi"/>
        </w:rPr>
      </w:pPr>
    </w:p>
    <w:p w:rsidR="00AE0EA7" w:rsidRDefault="00AE0EA7" w:rsidP="00D969BA">
      <w:pPr>
        <w:pStyle w:val="Rubrik1"/>
        <w:rPr>
          <w:rStyle w:val="Rubrik2Char"/>
          <w:sz w:val="32"/>
          <w:szCs w:val="32"/>
        </w:rPr>
      </w:pPr>
      <w:r>
        <w:rPr>
          <w:rFonts w:asciiTheme="minorHAnsi" w:hAnsiTheme="minorHAnsi" w:cstheme="minorHAnsi"/>
        </w:rPr>
        <w:br/>
      </w:r>
      <w:r w:rsidR="006176CD" w:rsidRPr="00D969BA">
        <w:t>Pro</w:t>
      </w:r>
      <w:r w:rsidR="006176CD" w:rsidRPr="00D969BA">
        <w:rPr>
          <w:rStyle w:val="Rubrik2Char"/>
          <w:sz w:val="32"/>
          <w:szCs w:val="32"/>
        </w:rPr>
        <w:t>tokollsantec</w:t>
      </w:r>
      <w:r w:rsidR="00AF48BD">
        <w:rPr>
          <w:rStyle w:val="Rubrik2Char"/>
          <w:sz w:val="32"/>
          <w:szCs w:val="32"/>
        </w:rPr>
        <w:t>kning: KU3 Jämställdhetsintegrering</w:t>
      </w:r>
    </w:p>
    <w:p w:rsidR="00AF48BD" w:rsidRPr="00AF48BD" w:rsidRDefault="00AF48BD" w:rsidP="00AF48BD"/>
    <w:p w:rsidR="00025186" w:rsidRDefault="007841A9" w:rsidP="00D85EC2">
      <w:pPr>
        <w:rPr>
          <w:rFonts w:asciiTheme="minorHAnsi" w:hAnsiTheme="minorHAnsi" w:cstheme="minorHAnsi"/>
        </w:rPr>
      </w:pPr>
      <w:r w:rsidRPr="007841A9">
        <w:rPr>
          <w:rFonts w:asciiTheme="minorHAnsi" w:hAnsiTheme="minorHAnsi" w:cstheme="minorHAnsi"/>
        </w:rPr>
        <w:t>Moderaterna oc</w:t>
      </w:r>
      <w:r w:rsidR="00736728">
        <w:rPr>
          <w:rFonts w:asciiTheme="minorHAnsi" w:hAnsiTheme="minorHAnsi" w:cstheme="minorHAnsi"/>
        </w:rPr>
        <w:t>h Kristdemok</w:t>
      </w:r>
      <w:r w:rsidR="00AF48BD">
        <w:rPr>
          <w:rFonts w:asciiTheme="minorHAnsi" w:hAnsiTheme="minorHAnsi" w:cstheme="minorHAnsi"/>
        </w:rPr>
        <w:t xml:space="preserve">raterna </w:t>
      </w:r>
      <w:r w:rsidR="00AA1C53">
        <w:rPr>
          <w:rFonts w:asciiTheme="minorHAnsi" w:hAnsiTheme="minorHAnsi" w:cstheme="minorHAnsi"/>
        </w:rPr>
        <w:t>kan inte delta i</w:t>
      </w:r>
      <w:r w:rsidR="00AF48BD">
        <w:rPr>
          <w:rFonts w:asciiTheme="minorHAnsi" w:hAnsiTheme="minorHAnsi" w:cstheme="minorHAnsi"/>
        </w:rPr>
        <w:t xml:space="preserve"> beslutet om jämställdhetsintegrering. Dels anser vi att detta borde ske i två separata beslut, ett beslut där motionen behandlas och ett beslut som avser deltagandet som modellkommun för jämställdhetsintegrering hos SKR. </w:t>
      </w:r>
      <w:r w:rsidR="00C665EA">
        <w:rPr>
          <w:rFonts w:asciiTheme="minorHAnsi" w:hAnsiTheme="minorHAnsi" w:cstheme="minorHAnsi"/>
        </w:rPr>
        <w:t xml:space="preserve">Dels anser vi att beslutsunderlaget är undermåligt. </w:t>
      </w:r>
      <w:r w:rsidR="00AF48BD">
        <w:rPr>
          <w:rFonts w:asciiTheme="minorHAnsi" w:hAnsiTheme="minorHAnsi" w:cstheme="minorHAnsi"/>
        </w:rPr>
        <w:t>Varken anmälan</w:t>
      </w:r>
      <w:r w:rsidR="00C665EA">
        <w:rPr>
          <w:rFonts w:asciiTheme="minorHAnsi" w:hAnsiTheme="minorHAnsi" w:cstheme="minorHAnsi"/>
        </w:rPr>
        <w:t xml:space="preserve"> till SKR eller svar på anmälan fi</w:t>
      </w:r>
      <w:r w:rsidR="00AF48BD">
        <w:rPr>
          <w:rFonts w:asciiTheme="minorHAnsi" w:hAnsiTheme="minorHAnsi" w:cstheme="minorHAnsi"/>
        </w:rPr>
        <w:t xml:space="preserve">nns i </w:t>
      </w:r>
      <w:r w:rsidR="00C665EA">
        <w:rPr>
          <w:rFonts w:asciiTheme="minorHAnsi" w:hAnsiTheme="minorHAnsi" w:cstheme="minorHAnsi"/>
        </w:rPr>
        <w:t>underlaget till beslut</w:t>
      </w:r>
      <w:r w:rsidR="00AF48BD">
        <w:rPr>
          <w:rFonts w:asciiTheme="minorHAnsi" w:hAnsiTheme="minorHAnsi" w:cstheme="minorHAnsi"/>
        </w:rPr>
        <w:t>.</w:t>
      </w:r>
      <w:r w:rsidR="00025186">
        <w:rPr>
          <w:rFonts w:asciiTheme="minorHAnsi" w:hAnsiTheme="minorHAnsi" w:cstheme="minorHAnsi"/>
        </w:rPr>
        <w:t xml:space="preserve"> </w:t>
      </w:r>
      <w:r w:rsidR="00C665EA">
        <w:rPr>
          <w:rFonts w:asciiTheme="minorHAnsi" w:hAnsiTheme="minorHAnsi" w:cstheme="minorHAnsi"/>
        </w:rPr>
        <w:t>Det anges inte vilken politiker som kommer delta i arbetet för Borås Stads räkning.</w:t>
      </w:r>
    </w:p>
    <w:p w:rsidR="00025186" w:rsidRDefault="00025186" w:rsidP="00D85EC2">
      <w:pPr>
        <w:rPr>
          <w:rFonts w:asciiTheme="minorHAnsi" w:hAnsiTheme="minorHAnsi" w:cstheme="minorHAnsi"/>
        </w:rPr>
      </w:pPr>
    </w:p>
    <w:p w:rsidR="00AF48BD" w:rsidRDefault="00C665EA" w:rsidP="00D85E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anser att en anmälan till att delta i nätverk/samarbeten m </w:t>
      </w:r>
      <w:proofErr w:type="spellStart"/>
      <w:r>
        <w:rPr>
          <w:rFonts w:asciiTheme="minorHAnsi" w:hAnsiTheme="minorHAnsi" w:cstheme="minorHAnsi"/>
        </w:rPr>
        <w:t>m</w:t>
      </w:r>
      <w:proofErr w:type="spellEnd"/>
      <w:r>
        <w:rPr>
          <w:rFonts w:asciiTheme="minorHAnsi" w:hAnsiTheme="minorHAnsi" w:cstheme="minorHAnsi"/>
        </w:rPr>
        <w:t xml:space="preserve">, med politiskt deltagande, ska </w:t>
      </w:r>
      <w:r w:rsidR="008577D4">
        <w:rPr>
          <w:rFonts w:asciiTheme="minorHAnsi" w:hAnsiTheme="minorHAnsi" w:cstheme="minorHAnsi"/>
        </w:rPr>
        <w:t xml:space="preserve">lyftas för politiskt beslut. </w:t>
      </w:r>
      <w:r>
        <w:rPr>
          <w:rFonts w:asciiTheme="minorHAnsi" w:hAnsiTheme="minorHAnsi" w:cstheme="minorHAnsi"/>
        </w:rPr>
        <w:t xml:space="preserve">Det blir på så sätt tydligt med vilket mandat politikern deltar och tydligt att kommunen representeras i aktuellt </w:t>
      </w:r>
      <w:r w:rsidR="008577D4">
        <w:rPr>
          <w:rFonts w:asciiTheme="minorHAnsi" w:hAnsiTheme="minorHAnsi" w:cstheme="minorHAnsi"/>
        </w:rPr>
        <w:t>forum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p w:rsidR="00AF48BD" w:rsidRDefault="00AF48BD" w:rsidP="00D85EC2">
      <w:pPr>
        <w:rPr>
          <w:rFonts w:asciiTheme="minorHAnsi" w:hAnsiTheme="minorHAnsi" w:cstheme="minorHAnsi"/>
        </w:rPr>
      </w:pPr>
    </w:p>
    <w:p w:rsidR="00FA1BEE" w:rsidRDefault="00FA1BEE" w:rsidP="00D85EC2">
      <w:pPr>
        <w:rPr>
          <w:rFonts w:asciiTheme="minorHAnsi" w:hAnsiTheme="minorHAnsi" w:cstheme="minorHAnsi"/>
        </w:rPr>
      </w:pPr>
    </w:p>
    <w:p w:rsidR="00AE0EA7" w:rsidRDefault="00AE0EA7" w:rsidP="00AE0EA7">
      <w:pPr>
        <w:spacing w:after="160" w:line="256" w:lineRule="auto"/>
        <w:rPr>
          <w:rFonts w:eastAsia="Calibri"/>
          <w:b/>
        </w:rPr>
      </w:pPr>
      <w:r>
        <w:rPr>
          <w:rFonts w:eastAsia="Calibri"/>
          <w:b/>
        </w:rPr>
        <w:t xml:space="preserve">Allianspartierna i Borås </w:t>
      </w:r>
    </w:p>
    <w:p w:rsidR="00AE0EA7" w:rsidRDefault="00AE0EA7" w:rsidP="00AE0EA7">
      <w:pPr>
        <w:rPr>
          <w:rFonts w:eastAsia="Calibri"/>
          <w:b/>
        </w:rPr>
      </w:pPr>
    </w:p>
    <w:p w:rsidR="00AE0EA7" w:rsidRDefault="00AE0EA7" w:rsidP="00AE0EA7">
      <w:pPr>
        <w:rPr>
          <w:rFonts w:eastAsia="Calibri"/>
          <w:b/>
        </w:rPr>
      </w:pPr>
      <w:r>
        <w:rPr>
          <w:rFonts w:eastAsia="Calibri"/>
          <w:b/>
        </w:rPr>
        <w:t>Moderaterna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Kristdemokraterna </w:t>
      </w:r>
    </w:p>
    <w:p w:rsidR="00AE0EA7" w:rsidRDefault="00AE0EA7" w:rsidP="00AE0EA7">
      <w:pPr>
        <w:rPr>
          <w:rFonts w:eastAsia="Calibri"/>
          <w:b/>
        </w:rPr>
      </w:pPr>
    </w:p>
    <w:p w:rsidR="00D969BA" w:rsidRDefault="00D969BA" w:rsidP="00AE0EA7">
      <w:pPr>
        <w:rPr>
          <w:rFonts w:eastAsia="Calibri"/>
        </w:rPr>
      </w:pPr>
    </w:p>
    <w:p w:rsidR="00E26908" w:rsidRPr="00E26908" w:rsidRDefault="00AE0EA7" w:rsidP="00AE0EA7">
      <w:pPr>
        <w:rPr>
          <w:rFonts w:ascii="Arial" w:hAnsi="Arial" w:cs="Arial"/>
        </w:rPr>
      </w:pPr>
      <w:r>
        <w:rPr>
          <w:rFonts w:eastAsia="Calibri"/>
        </w:rPr>
        <w:t xml:space="preserve">Annette Carlson </w:t>
      </w:r>
      <w:r>
        <w:rPr>
          <w:rFonts w:eastAsia="Calibri"/>
        </w:rPr>
        <w:tab/>
      </w:r>
      <w:r>
        <w:rPr>
          <w:rFonts w:eastAsia="Calibri"/>
        </w:rPr>
        <w:tab/>
        <w:t>Niklas Arvidsson</w:t>
      </w:r>
    </w:p>
    <w:sectPr w:rsidR="00E26908" w:rsidRPr="00E269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E4" w:rsidRDefault="004D4BE4" w:rsidP="006176CD">
      <w:r>
        <w:separator/>
      </w:r>
    </w:p>
  </w:endnote>
  <w:endnote w:type="continuationSeparator" w:id="0">
    <w:p w:rsidR="004D4BE4" w:rsidRDefault="004D4BE4" w:rsidP="0061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49" w:rsidRDefault="00C93B49" w:rsidP="00C93B49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09F2013F" wp14:editId="242685C9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74E736D3" wp14:editId="652F2F71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B49" w:rsidRDefault="00C93B49" w:rsidP="00C93B4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E4" w:rsidRDefault="004D4BE4" w:rsidP="006176CD">
      <w:r>
        <w:separator/>
      </w:r>
    </w:p>
  </w:footnote>
  <w:footnote w:type="continuationSeparator" w:id="0">
    <w:p w:rsidR="004D4BE4" w:rsidRDefault="004D4BE4" w:rsidP="0061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CD" w:rsidRDefault="006176CD">
    <w:pPr>
      <w:pStyle w:val="Sidhuvud"/>
    </w:pPr>
    <w:r>
      <w:t>Protokollsanteckning</w:t>
    </w:r>
    <w:r>
      <w:tab/>
    </w:r>
    <w:r>
      <w:tab/>
      <w:t>Kommunstyrelsen</w:t>
    </w:r>
  </w:p>
  <w:p w:rsidR="006176CD" w:rsidRDefault="00C918D1">
    <w:pPr>
      <w:pStyle w:val="Sidhuvud"/>
    </w:pPr>
    <w:r>
      <w:tab/>
    </w:r>
    <w:r>
      <w:tab/>
      <w:t>2020-09</w:t>
    </w:r>
    <w:r w:rsidR="00736728">
      <w:t>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1B07"/>
    <w:multiLevelType w:val="hybridMultilevel"/>
    <w:tmpl w:val="0D5E15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08"/>
    <w:rsid w:val="0000528D"/>
    <w:rsid w:val="00025186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C60FF"/>
    <w:rsid w:val="003D174E"/>
    <w:rsid w:val="00403375"/>
    <w:rsid w:val="00405CA6"/>
    <w:rsid w:val="004A16D6"/>
    <w:rsid w:val="004A232D"/>
    <w:rsid w:val="004D21C9"/>
    <w:rsid w:val="004D4BE4"/>
    <w:rsid w:val="004F432E"/>
    <w:rsid w:val="005572F5"/>
    <w:rsid w:val="005D6D65"/>
    <w:rsid w:val="006131ED"/>
    <w:rsid w:val="006176CD"/>
    <w:rsid w:val="00632785"/>
    <w:rsid w:val="006C1784"/>
    <w:rsid w:val="006C6BEB"/>
    <w:rsid w:val="00736728"/>
    <w:rsid w:val="007841A9"/>
    <w:rsid w:val="007C502C"/>
    <w:rsid w:val="00804F04"/>
    <w:rsid w:val="00826248"/>
    <w:rsid w:val="00835F4B"/>
    <w:rsid w:val="008403BB"/>
    <w:rsid w:val="008577D4"/>
    <w:rsid w:val="0089796D"/>
    <w:rsid w:val="008A63F0"/>
    <w:rsid w:val="008B1B50"/>
    <w:rsid w:val="008E605D"/>
    <w:rsid w:val="008E6324"/>
    <w:rsid w:val="008F1AD8"/>
    <w:rsid w:val="008F35A5"/>
    <w:rsid w:val="009A5EC9"/>
    <w:rsid w:val="009F7E1C"/>
    <w:rsid w:val="00A30927"/>
    <w:rsid w:val="00A40ADD"/>
    <w:rsid w:val="00A644AF"/>
    <w:rsid w:val="00AA1C53"/>
    <w:rsid w:val="00AA439F"/>
    <w:rsid w:val="00AC6C2C"/>
    <w:rsid w:val="00AE0EA7"/>
    <w:rsid w:val="00AF48BD"/>
    <w:rsid w:val="00B13FEE"/>
    <w:rsid w:val="00BA0FAD"/>
    <w:rsid w:val="00BE7E1F"/>
    <w:rsid w:val="00C107EC"/>
    <w:rsid w:val="00C12118"/>
    <w:rsid w:val="00C23FCC"/>
    <w:rsid w:val="00C34E5B"/>
    <w:rsid w:val="00C364A5"/>
    <w:rsid w:val="00C665EA"/>
    <w:rsid w:val="00C918D1"/>
    <w:rsid w:val="00C93B49"/>
    <w:rsid w:val="00C976A7"/>
    <w:rsid w:val="00CD1BC7"/>
    <w:rsid w:val="00D459BA"/>
    <w:rsid w:val="00D542A4"/>
    <w:rsid w:val="00D85EC2"/>
    <w:rsid w:val="00D969BA"/>
    <w:rsid w:val="00DC148B"/>
    <w:rsid w:val="00DC6E9E"/>
    <w:rsid w:val="00E243AB"/>
    <w:rsid w:val="00E26908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52DCB"/>
    <w:rsid w:val="00F60334"/>
    <w:rsid w:val="00F716B4"/>
    <w:rsid w:val="00F772DA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36CC"/>
  <w15:chartTrackingRefBased/>
  <w15:docId w15:val="{548DAA1C-0DDB-4F3A-BFEE-DE4C959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A7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D96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690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269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2690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Sidhuvud">
    <w:name w:val="header"/>
    <w:basedOn w:val="Normal"/>
    <w:link w:val="SidhuvudChar"/>
    <w:uiPriority w:val="99"/>
    <w:unhideWhenUsed/>
    <w:rsid w:val="006176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76CD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6176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76CD"/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uiPriority w:val="9"/>
    <w:rsid w:val="00D96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Annette Persson Carlson</cp:lastModifiedBy>
  <cp:revision>3</cp:revision>
  <dcterms:created xsi:type="dcterms:W3CDTF">2020-09-01T08:56:00Z</dcterms:created>
  <dcterms:modified xsi:type="dcterms:W3CDTF">2020-09-03T15:20:00Z</dcterms:modified>
</cp:coreProperties>
</file>