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7A555D0D" w:rsidR="00F1664A" w:rsidRPr="005D5AF6" w:rsidRDefault="002729B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PF1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C05374">
        <w:rPr>
          <w:rFonts w:ascii="Times New Roman" w:hAnsi="Times New Roman" w:cs="Times New Roman"/>
          <w:sz w:val="24"/>
          <w:szCs w:val="24"/>
        </w:rPr>
        <w:t>Protokollsanteckning</w:t>
      </w:r>
      <w:r w:rsidR="005632DB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ommunstyrelsens sammanträde 2020-04</w:t>
      </w:r>
      <w:r w:rsidR="005632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0B8B063B" w14:textId="19C138F9" w:rsidR="000E4494" w:rsidRPr="00A56CD9" w:rsidRDefault="002729B9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Personalekonomisk redovisning</w:t>
      </w:r>
      <w:r w:rsidR="008522C0">
        <w:rPr>
          <w:rFonts w:ascii="Arial Black" w:hAnsi="Arial Black" w:cs="Times New Roman"/>
          <w:sz w:val="28"/>
          <w:szCs w:val="28"/>
        </w:rPr>
        <w:t xml:space="preserve"> 2019</w:t>
      </w:r>
    </w:p>
    <w:p w14:paraId="560729AD" w14:textId="24B35EDB" w:rsidR="00182F5D" w:rsidRPr="00182F5D" w:rsidRDefault="00182F5D" w:rsidP="00182F5D">
      <w:pPr>
        <w:pStyle w:val="Normalwebb"/>
        <w:spacing w:before="0" w:beforeAutospacing="0" w:after="0" w:afterAutospacing="0"/>
        <w:rPr>
          <w:rFonts w:ascii=".SF UI Text" w:hAnsi=".SF UI Text"/>
          <w:color w:val="454545"/>
          <w:lang w:val="sv-SE"/>
        </w:rPr>
      </w:pPr>
    </w:p>
    <w:p w14:paraId="6A9AAE19" w14:textId="48D4398A" w:rsidR="00182F5D" w:rsidRPr="001C7D0C" w:rsidRDefault="00182F5D" w:rsidP="002729B9">
      <w:pPr>
        <w:pStyle w:val="Normalwebb"/>
        <w:spacing w:before="0" w:beforeAutospacing="0" w:after="0" w:afterAutospacing="0"/>
        <w:rPr>
          <w:lang w:val="sv-SE"/>
        </w:rPr>
      </w:pPr>
      <w:r w:rsidRPr="001C7D0C">
        <w:rPr>
          <w:lang w:val="sv-SE"/>
        </w:rPr>
        <w:t xml:space="preserve">Vänsterpartiet ser </w:t>
      </w:r>
      <w:r w:rsidR="002729B9" w:rsidRPr="001C7D0C">
        <w:rPr>
          <w:lang w:val="sv-SE"/>
        </w:rPr>
        <w:t xml:space="preserve">med oro på den bristande jämställdhet som fortfarande råder på svensk arbetsmarknad. Det är </w:t>
      </w:r>
      <w:r w:rsidR="001C7D0C" w:rsidRPr="001C7D0C">
        <w:rPr>
          <w:lang w:val="sv-SE"/>
        </w:rPr>
        <w:t xml:space="preserve">därför </w:t>
      </w:r>
      <w:r w:rsidR="002729B9" w:rsidRPr="001C7D0C">
        <w:rPr>
          <w:lang w:val="sv-SE"/>
        </w:rPr>
        <w:t xml:space="preserve">glädjande att Borås Stads personalekonomiska redovisning för 2019 har ett tydligt jämställdhetsperspektiv och att ”arbeta för en jämställd </w:t>
      </w:r>
      <w:proofErr w:type="spellStart"/>
      <w:r w:rsidR="002729B9" w:rsidRPr="001C7D0C">
        <w:rPr>
          <w:lang w:val="sv-SE"/>
        </w:rPr>
        <w:t>arbetsgivarpolitik</w:t>
      </w:r>
      <w:proofErr w:type="spellEnd"/>
      <w:r w:rsidR="002729B9" w:rsidRPr="001C7D0C">
        <w:rPr>
          <w:lang w:val="sv-SE"/>
        </w:rPr>
        <w:t xml:space="preserve">” är ett nytt uppdrag för nämnderna 2020. Det är angeläget att nämnderna i detta arbete tar sig an alla de nio punkter som Sveriges Kommuner och Regioner, SKR, har lyft fram för en jämställd </w:t>
      </w:r>
      <w:proofErr w:type="spellStart"/>
      <w:r w:rsidR="002729B9" w:rsidRPr="001C7D0C">
        <w:rPr>
          <w:lang w:val="sv-SE"/>
        </w:rPr>
        <w:t>arbetsgivarpolitik</w:t>
      </w:r>
      <w:proofErr w:type="spellEnd"/>
      <w:r w:rsidR="002729B9" w:rsidRPr="001C7D0C">
        <w:rPr>
          <w:lang w:val="sv-SE"/>
        </w:rPr>
        <w:t>:</w:t>
      </w:r>
    </w:p>
    <w:p w14:paraId="372AD1C1" w14:textId="77777777" w:rsidR="002729B9" w:rsidRPr="002729B9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Arbetstid: Heltidsarbete ska vara norm.</w:t>
      </w:r>
    </w:p>
    <w:p w14:paraId="00BDB9ED" w14:textId="77777777" w:rsidR="002729B9" w:rsidRPr="002729B9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Föräldraledighet: Ett jämställt uttag av föräldraledigheten är avgörande för ett jämställt arbetsliv.</w:t>
      </w:r>
    </w:p>
    <w:p w14:paraId="0992604A" w14:textId="77777777" w:rsidR="002729B9" w:rsidRPr="002729B9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Sjukfrånvaro: Kvinnors sjukfrånvaro ska minska.</w:t>
      </w:r>
    </w:p>
    <w:p w14:paraId="4F84AA49" w14:textId="77777777" w:rsidR="002729B9" w:rsidRPr="002729B9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Lön: Det ska vara lika lön för lika arbete och osakliga löneskillnader ska försvinna.</w:t>
      </w:r>
    </w:p>
    <w:p w14:paraId="2F8588BA" w14:textId="77777777" w:rsidR="002729B9" w:rsidRPr="002729B9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Lönespridning: Lönespridningen i kvinnodominerade yrken ska öka.</w:t>
      </w:r>
    </w:p>
    <w:p w14:paraId="30DB0D68" w14:textId="77777777" w:rsidR="002729B9" w:rsidRPr="002729B9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Chefer: Det ska vara jämställt på högsta toppen.</w:t>
      </w:r>
    </w:p>
    <w:p w14:paraId="5E9E0D58" w14:textId="77777777" w:rsidR="002729B9" w:rsidRPr="002729B9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Yrkesval: Föreställningar om kön ska inte begränsa studie- och yrkesval.</w:t>
      </w:r>
    </w:p>
    <w:p w14:paraId="7072DC81" w14:textId="77777777" w:rsidR="002729B9" w:rsidRPr="002729B9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Karriärvägar: Fler utvecklingsvägar ska skapas inom välfärden.</w:t>
      </w:r>
    </w:p>
    <w:p w14:paraId="1BA0B877" w14:textId="2F0A3F55" w:rsidR="002729B9" w:rsidRPr="001C7D0C" w:rsidRDefault="002729B9" w:rsidP="00272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729B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Arbetsmiljö: Trakasserier, kränkande särbehandling eller könsrelaterat våld i arbetslivet ska inte förekomma.</w:t>
      </w:r>
    </w:p>
    <w:p w14:paraId="372C6D6E" w14:textId="473C2592" w:rsidR="002729B9" w:rsidRPr="001C7D0C" w:rsidRDefault="002729B9" w:rsidP="0027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Vänsterpartiet ser fram emot att ta del av nämndernas arbete med samtliga ovanstående punkter.</w:t>
      </w:r>
    </w:p>
    <w:p w14:paraId="19B0A02E" w14:textId="63B25960" w:rsidR="00333CB7" w:rsidRPr="001C7D0C" w:rsidRDefault="002729B9" w:rsidP="001C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Ett område där bristande jämställdhet visar sig tydligt i den personalekonomiska redovisningen är i redovisningen av sjuktal. Framför allt inom vård- och omsorgsyrkena 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där det arbetar många kvinnor är sjuktalen höga, särskilt bland kvinnor över 50 år. Vänsterpartiet har tidigare föreslagit förkortad arbetstid för undersköterskor över</w:t>
      </w:r>
      <w:r w:rsidR="001C7D0C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60 år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 w:rsidR="001C7D0C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Rätt till heltid är positiv först då arbetsvillkoren är sådana att alla orkar arbeta heltid och inte själva tvingas bekosta sin arbetstidsförkortning. 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Med tanke på </w:t>
      </w:r>
      <w:r w:rsidR="001C7D0C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att 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sjuktalen </w:t>
      </w:r>
      <w:r w:rsidR="001C7D0C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fortfarande är höga i många personalgrupper är det angeläget att se över hur arbetstidens läng och förläggning påverkar hälsan hos medarbetarna.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Vänsterpartiet </w:t>
      </w:r>
      <w:r w:rsid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har</w:t>
      </w:r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därför </w:t>
      </w:r>
      <w:r w:rsid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föreslagit </w:t>
      </w:r>
      <w:bookmarkStart w:id="0" w:name="_GoBack"/>
      <w:bookmarkEnd w:id="0"/>
      <w:r w:rsidR="00A62766" w:rsidRPr="001C7D0C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att Kommunstyrelsen under 2020 tittar på olika arbetstidsmodeller som kan minska sjuktalen i förvaltningar eller yrkesgrupper där sjuktalen idag är höga.</w:t>
      </w:r>
    </w:p>
    <w:p w14:paraId="09133042" w14:textId="77777777" w:rsidR="00A56CD9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0C"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7777777" w:rsidR="000F750A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0C"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985"/>
    <w:multiLevelType w:val="multilevel"/>
    <w:tmpl w:val="DCD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1C7D0C"/>
    <w:rsid w:val="002729B9"/>
    <w:rsid w:val="00333CB7"/>
    <w:rsid w:val="00441B10"/>
    <w:rsid w:val="00455793"/>
    <w:rsid w:val="004F5A03"/>
    <w:rsid w:val="0052502A"/>
    <w:rsid w:val="005632DB"/>
    <w:rsid w:val="005701B9"/>
    <w:rsid w:val="005D5AF6"/>
    <w:rsid w:val="006767B2"/>
    <w:rsid w:val="008522C0"/>
    <w:rsid w:val="00870FFA"/>
    <w:rsid w:val="008958F3"/>
    <w:rsid w:val="008A03D1"/>
    <w:rsid w:val="00904035"/>
    <w:rsid w:val="009454D4"/>
    <w:rsid w:val="00A507DC"/>
    <w:rsid w:val="00A56CD9"/>
    <w:rsid w:val="00A62766"/>
    <w:rsid w:val="00B64C89"/>
    <w:rsid w:val="00C05374"/>
    <w:rsid w:val="00CA3B38"/>
    <w:rsid w:val="00CE049C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4</cp:revision>
  <dcterms:created xsi:type="dcterms:W3CDTF">2020-04-13T12:35:00Z</dcterms:created>
  <dcterms:modified xsi:type="dcterms:W3CDTF">2020-04-13T13:08:00Z</dcterms:modified>
</cp:coreProperties>
</file>