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96" w:rsidRDefault="00D91F96">
      <w:pPr>
        <w:rPr>
          <w:rFonts w:ascii="Garamond" w:hAnsi="Garamond"/>
          <w:b/>
          <w:sz w:val="24"/>
          <w:szCs w:val="24"/>
        </w:rPr>
      </w:pPr>
    </w:p>
    <w:p w:rsidR="00043A5E" w:rsidRDefault="00043A5E" w:rsidP="00043A5E">
      <w:pPr>
        <w:pStyle w:val="Rubrik2"/>
        <w:jc w:val="center"/>
        <w:rPr>
          <w:b/>
          <w:sz w:val="32"/>
          <w:szCs w:val="32"/>
        </w:rPr>
      </w:pPr>
      <w:r w:rsidRPr="00043A5E">
        <w:rPr>
          <w:b/>
          <w:color w:val="FF0000"/>
          <w:sz w:val="32"/>
          <w:szCs w:val="32"/>
        </w:rPr>
        <w:t>Alternativt förslag</w:t>
      </w:r>
    </w:p>
    <w:p w:rsidR="0087234A" w:rsidRDefault="0087234A" w:rsidP="00E450C4">
      <w:pPr>
        <w:pStyle w:val="Rubrik2"/>
        <w:rPr>
          <w:b/>
          <w:sz w:val="32"/>
          <w:szCs w:val="32"/>
        </w:rPr>
      </w:pPr>
    </w:p>
    <w:p w:rsidR="00FD0B8F" w:rsidRPr="00E450C4" w:rsidRDefault="008C2F92" w:rsidP="00E450C4">
      <w:pPr>
        <w:pStyle w:val="Rubrik2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043A5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Lokalförsörjningsnämndens behovsplan 2023 - 2025</w:t>
      </w:r>
    </w:p>
    <w:p w:rsidR="00C36CDE" w:rsidRDefault="00C36CDE" w:rsidP="00C36CDE">
      <w:pPr>
        <w:spacing w:after="0"/>
        <w:rPr>
          <w:rFonts w:ascii="Garamond" w:hAnsi="Garamond"/>
          <w:sz w:val="24"/>
          <w:szCs w:val="24"/>
        </w:rPr>
      </w:pPr>
    </w:p>
    <w:p w:rsidR="008C2F92" w:rsidRPr="008C2F92" w:rsidRDefault="008C2F92" w:rsidP="008C2F92">
      <w:pPr>
        <w:spacing w:after="0"/>
        <w:rPr>
          <w:rFonts w:ascii="Calibri" w:hAnsi="Calibri" w:cs="Calibri"/>
          <w:szCs w:val="24"/>
        </w:rPr>
      </w:pPr>
      <w:r w:rsidRPr="008C2F92">
        <w:rPr>
          <w:rFonts w:ascii="Calibri" w:hAnsi="Calibri" w:cs="Calibri"/>
          <w:szCs w:val="24"/>
        </w:rPr>
        <w:t>Det skriftligt dokumenterade</w:t>
      </w:r>
      <w:r w:rsidR="00BF160F">
        <w:rPr>
          <w:rFonts w:ascii="Calibri" w:hAnsi="Calibri" w:cs="Calibri"/>
          <w:szCs w:val="24"/>
        </w:rPr>
        <w:t xml:space="preserve"> utskickade</w:t>
      </w:r>
      <w:bookmarkStart w:id="0" w:name="_GoBack"/>
      <w:bookmarkEnd w:id="0"/>
      <w:r w:rsidRPr="008C2F92">
        <w:rPr>
          <w:rFonts w:ascii="Calibri" w:hAnsi="Calibri" w:cs="Calibri"/>
          <w:szCs w:val="24"/>
        </w:rPr>
        <w:t xml:space="preserve"> underlag</w:t>
      </w:r>
      <w:r w:rsidR="005F09A4">
        <w:rPr>
          <w:rFonts w:ascii="Calibri" w:hAnsi="Calibri" w:cs="Calibri"/>
          <w:szCs w:val="24"/>
        </w:rPr>
        <w:t xml:space="preserve">et i behovsplanen 2023 till 2025 som framlagts är undermåligt. </w:t>
      </w:r>
      <w:r w:rsidRPr="008C2F92">
        <w:rPr>
          <w:rFonts w:ascii="Calibri" w:hAnsi="Calibri" w:cs="Calibri"/>
          <w:szCs w:val="24"/>
        </w:rPr>
        <w:t>Skrivning beskriver i allmänna ordalag vad som behövs utan ett väl dokumenterat analyserat behov av vad som är det verkliga behovet av nya lokaler och ny personal.</w:t>
      </w:r>
    </w:p>
    <w:p w:rsidR="005F09A4" w:rsidRDefault="005F09A4" w:rsidP="008C2F92">
      <w:pPr>
        <w:spacing w:after="0"/>
        <w:rPr>
          <w:rFonts w:ascii="Calibri" w:hAnsi="Calibri" w:cs="Calibri"/>
          <w:szCs w:val="24"/>
        </w:rPr>
      </w:pPr>
    </w:p>
    <w:p w:rsidR="008C2F92" w:rsidRPr="008C2F92" w:rsidRDefault="008C2F92" w:rsidP="008C2F92">
      <w:pPr>
        <w:spacing w:after="0"/>
        <w:rPr>
          <w:rFonts w:ascii="Calibri" w:hAnsi="Calibri" w:cs="Calibri"/>
          <w:szCs w:val="24"/>
        </w:rPr>
      </w:pPr>
      <w:r w:rsidRPr="008C2F92">
        <w:rPr>
          <w:rFonts w:ascii="Calibri" w:hAnsi="Calibri" w:cs="Calibri"/>
          <w:szCs w:val="24"/>
        </w:rPr>
        <w:t xml:space="preserve">Behov av ny personal måste först tas beslut av nämnden och därför måste en väl dokumenterad genomgång göras innan </w:t>
      </w:r>
      <w:r w:rsidR="005F09A4">
        <w:rPr>
          <w:rFonts w:ascii="Calibri" w:hAnsi="Calibri" w:cs="Calibri"/>
          <w:szCs w:val="24"/>
        </w:rPr>
        <w:t xml:space="preserve">behovet av nya lokaler kan tas. </w:t>
      </w:r>
      <w:r w:rsidRPr="008C2F92">
        <w:rPr>
          <w:rFonts w:ascii="Calibri" w:hAnsi="Calibri" w:cs="Calibri"/>
          <w:szCs w:val="24"/>
        </w:rPr>
        <w:t>I denna genomgång måste man även beakta att ”arbeta hemifrån” är ett nytt sätt att organisera en arbetsplats på.</w:t>
      </w:r>
    </w:p>
    <w:p w:rsidR="005F09A4" w:rsidRDefault="005F09A4" w:rsidP="008C2F92">
      <w:pPr>
        <w:spacing w:after="0"/>
        <w:rPr>
          <w:rFonts w:ascii="Calibri" w:hAnsi="Calibri" w:cs="Calibri"/>
          <w:szCs w:val="24"/>
        </w:rPr>
      </w:pPr>
    </w:p>
    <w:p w:rsidR="00386142" w:rsidRDefault="005F09A4" w:rsidP="008C2F92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Revisionen har tidigare kritiserat</w:t>
      </w:r>
      <w:r w:rsidR="008C2F92" w:rsidRPr="008C2F92">
        <w:rPr>
          <w:rFonts w:ascii="Calibri" w:hAnsi="Calibri" w:cs="Calibri"/>
          <w:szCs w:val="24"/>
        </w:rPr>
        <w:t xml:space="preserve"> just detta att dokumenterat skriftligt underlag innan ett beslut</w:t>
      </w:r>
      <w:r>
        <w:rPr>
          <w:rFonts w:ascii="Calibri" w:hAnsi="Calibri" w:cs="Calibri"/>
          <w:szCs w:val="24"/>
        </w:rPr>
        <w:t xml:space="preserve"> tas har varit undermåligt. Moderaterna och Kristdemokraterna anser att denna </w:t>
      </w:r>
      <w:r w:rsidR="008C2F92" w:rsidRPr="008C2F92">
        <w:rPr>
          <w:rFonts w:ascii="Calibri" w:hAnsi="Calibri" w:cs="Calibri"/>
          <w:szCs w:val="24"/>
        </w:rPr>
        <w:t>kritik ifrån kommunrevisionen är relevant och måste åtgärdas inför framtiden när nya beslut när det gäller nämnders beslut av lokalbehov skall tas.</w:t>
      </w:r>
    </w:p>
    <w:p w:rsidR="00386142" w:rsidRDefault="00386142" w:rsidP="00386142">
      <w:pPr>
        <w:spacing w:after="0"/>
        <w:rPr>
          <w:rFonts w:ascii="Calibri" w:hAnsi="Calibri" w:cs="Calibri"/>
          <w:szCs w:val="24"/>
        </w:rPr>
      </w:pPr>
    </w:p>
    <w:p w:rsidR="005934E7" w:rsidRPr="00AC296C" w:rsidRDefault="005F09A4" w:rsidP="005934E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Lokalförsörjningsnämndens </w:t>
      </w:r>
      <w:r w:rsidR="005934E7" w:rsidRPr="00AC296C">
        <w:rPr>
          <w:rFonts w:ascii="Calibri" w:hAnsi="Calibri" w:cs="Calibri"/>
          <w:b/>
          <w:szCs w:val="24"/>
        </w:rPr>
        <w:t>beslut</w:t>
      </w:r>
    </w:p>
    <w:p w:rsidR="00914F59" w:rsidRPr="00914F59" w:rsidRDefault="00914F59" w:rsidP="00914F59">
      <w:pPr>
        <w:pStyle w:val="Liststycke"/>
        <w:rPr>
          <w:rFonts w:ascii="Calibri" w:hAnsi="Calibri" w:cs="Calibri"/>
          <w:szCs w:val="24"/>
        </w:rPr>
      </w:pPr>
    </w:p>
    <w:p w:rsidR="005934E7" w:rsidRPr="00914F59" w:rsidRDefault="005F09A4" w:rsidP="00914F59">
      <w:pPr>
        <w:pStyle w:val="Liststycke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Lokalförsörjningsnämnden beslutar att avslå den upprättade lokalbehovsplanen 2023 till 2025</w:t>
      </w:r>
      <w:r w:rsidR="005934E7" w:rsidRPr="00914F59">
        <w:rPr>
          <w:rFonts w:ascii="Calibri" w:hAnsi="Calibri" w:cs="Calibri"/>
          <w:szCs w:val="24"/>
        </w:rPr>
        <w:t>.</w:t>
      </w:r>
    </w:p>
    <w:p w:rsidR="00914F59" w:rsidRPr="00914F59" w:rsidRDefault="00914F59" w:rsidP="00914F59">
      <w:pPr>
        <w:pStyle w:val="Liststycke"/>
        <w:rPr>
          <w:rFonts w:ascii="Calibri" w:hAnsi="Calibri" w:cs="Calibri"/>
          <w:szCs w:val="24"/>
        </w:rPr>
      </w:pPr>
    </w:p>
    <w:p w:rsidR="00914F59" w:rsidRDefault="00914F59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</w:p>
    <w:p w:rsidR="009115AD" w:rsidRPr="00E450C4" w:rsidRDefault="009115AD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 w:rsidRPr="00E450C4">
        <w:rPr>
          <w:rFonts w:asciiTheme="minorHAnsi" w:hAnsiTheme="minorHAnsi" w:cstheme="minorHAnsi"/>
          <w:b/>
          <w:sz w:val="22"/>
          <w:szCs w:val="22"/>
        </w:rPr>
        <w:t>Allianspartierna i Borås</w:t>
      </w:r>
    </w:p>
    <w:p w:rsidR="00914F59" w:rsidRDefault="00914F59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</w:p>
    <w:p w:rsidR="00043A5E" w:rsidRPr="00914F59" w:rsidRDefault="005F09A4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Nils-Åke Björklund </w:t>
      </w:r>
      <w:r>
        <w:rPr>
          <w:rFonts w:asciiTheme="minorHAnsi" w:hAnsiTheme="minorHAnsi" w:cstheme="minorHAnsi"/>
          <w:sz w:val="22"/>
          <w:szCs w:val="22"/>
        </w:rPr>
        <w:t>(M</w:t>
      </w:r>
      <w:r w:rsidR="00043A5E">
        <w:rPr>
          <w:rFonts w:asciiTheme="minorHAnsi" w:hAnsiTheme="minorHAnsi" w:cstheme="minorHAnsi"/>
          <w:sz w:val="22"/>
          <w:szCs w:val="22"/>
        </w:rPr>
        <w:t>)</w:t>
      </w:r>
    </w:p>
    <w:p w:rsidR="002F4DD0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Jonas Garmarp</w:t>
      </w:r>
      <w:r w:rsidR="00043A5E" w:rsidRPr="00043A5E">
        <w:rPr>
          <w:rFonts w:asciiTheme="minorHAnsi" w:hAnsiTheme="minorHAnsi" w:cstheme="minorHAnsi"/>
          <w:sz w:val="22"/>
          <w:szCs w:val="22"/>
        </w:rPr>
        <w:t xml:space="preserve"> (M)</w:t>
      </w:r>
    </w:p>
    <w:p w:rsidR="002F4DD0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Emanuel Mäkinen </w:t>
      </w:r>
      <w:r>
        <w:rPr>
          <w:rFonts w:asciiTheme="minorHAnsi" w:hAnsiTheme="minorHAnsi" w:cstheme="minorHAnsi"/>
          <w:sz w:val="22"/>
          <w:szCs w:val="22"/>
        </w:rPr>
        <w:t>(KD</w:t>
      </w:r>
      <w:r w:rsidR="002F4DD0">
        <w:rPr>
          <w:rFonts w:asciiTheme="minorHAnsi" w:hAnsiTheme="minorHAnsi" w:cstheme="minorHAnsi"/>
          <w:sz w:val="22"/>
          <w:szCs w:val="22"/>
        </w:rPr>
        <w:t>)</w:t>
      </w:r>
    </w:p>
    <w:p w:rsidR="00043A5E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Pirita Isegran</w:t>
      </w:r>
      <w:r w:rsidR="00043A5E" w:rsidRPr="00043A5E">
        <w:rPr>
          <w:rFonts w:asciiTheme="minorHAnsi" w:hAnsiTheme="minorHAnsi" w:cstheme="minorHAnsi"/>
          <w:sz w:val="22"/>
          <w:szCs w:val="22"/>
        </w:rPr>
        <w:t xml:space="preserve"> (M)</w:t>
      </w:r>
    </w:p>
    <w:p w:rsidR="00043A5E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Viola Orbelin </w:t>
      </w:r>
      <w:r w:rsidR="00043A5E" w:rsidRPr="00043A5E">
        <w:rPr>
          <w:rFonts w:asciiTheme="minorHAnsi" w:hAnsiTheme="minorHAnsi" w:cstheme="minorHAnsi"/>
          <w:sz w:val="22"/>
          <w:szCs w:val="22"/>
        </w:rPr>
        <w:t>(M)</w:t>
      </w:r>
    </w:p>
    <w:p w:rsidR="009115AD" w:rsidRPr="00386142" w:rsidRDefault="005F09A4" w:rsidP="00386142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John Hansfeldt </w:t>
      </w:r>
      <w:r w:rsidR="002F4DD0">
        <w:rPr>
          <w:rFonts w:asciiTheme="minorHAnsi" w:hAnsiTheme="minorHAnsi" w:cstheme="minorHAnsi"/>
          <w:sz w:val="22"/>
          <w:szCs w:val="22"/>
        </w:rPr>
        <w:t>(KD)</w:t>
      </w:r>
      <w:r w:rsidR="002F4DD0">
        <w:rPr>
          <w:rFonts w:asciiTheme="minorHAnsi" w:hAnsiTheme="minorHAnsi" w:cstheme="minorHAnsi"/>
          <w:sz w:val="22"/>
          <w:szCs w:val="22"/>
        </w:rPr>
        <w:tab/>
      </w:r>
      <w:r w:rsidR="002F4DD0">
        <w:rPr>
          <w:rFonts w:asciiTheme="minorHAnsi" w:hAnsiTheme="minorHAnsi" w:cstheme="minorHAnsi"/>
          <w:sz w:val="22"/>
          <w:szCs w:val="22"/>
        </w:rPr>
        <w:tab/>
      </w:r>
      <w:r w:rsidR="002F4DD0">
        <w:rPr>
          <w:rFonts w:asciiTheme="minorHAnsi" w:hAnsiTheme="minorHAnsi" w:cstheme="minorHAnsi"/>
          <w:sz w:val="22"/>
          <w:szCs w:val="22"/>
        </w:rPr>
        <w:tab/>
      </w:r>
    </w:p>
    <w:sectPr w:rsidR="009115AD" w:rsidRPr="00386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F7" w:rsidRDefault="001E7BF7" w:rsidP="009115AD">
      <w:pPr>
        <w:spacing w:after="0" w:line="240" w:lineRule="auto"/>
      </w:pPr>
      <w:r>
        <w:separator/>
      </w:r>
    </w:p>
  </w:endnote>
  <w:endnote w:type="continuationSeparator" w:id="0">
    <w:p w:rsidR="001E7BF7" w:rsidRDefault="001E7BF7" w:rsidP="009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AD" w:rsidRDefault="00A369FC" w:rsidP="009115AD">
    <w:pPr>
      <w:pStyle w:val="Sidfot"/>
      <w:jc w:val="center"/>
    </w:pPr>
    <w:r w:rsidRPr="00A369FC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-979805</wp:posOffset>
          </wp:positionV>
          <wp:extent cx="2482850" cy="1152135"/>
          <wp:effectExtent l="0" t="0" r="0" b="0"/>
          <wp:wrapNone/>
          <wp:docPr id="2" name="Bildobjekt 2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15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5AD" w:rsidRDefault="00911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F7" w:rsidRDefault="001E7BF7" w:rsidP="009115AD">
      <w:pPr>
        <w:spacing w:after="0" w:line="240" w:lineRule="auto"/>
      </w:pPr>
      <w:r>
        <w:separator/>
      </w:r>
    </w:p>
  </w:footnote>
  <w:footnote w:type="continuationSeparator" w:id="0">
    <w:p w:rsidR="001E7BF7" w:rsidRDefault="001E7BF7" w:rsidP="009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F3" w:rsidRPr="00043A5E" w:rsidRDefault="008C2F92" w:rsidP="002613F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Lokalförsörjningsnämnden</w:t>
    </w:r>
    <w:r w:rsidR="002613F3" w:rsidRPr="00043A5E">
      <w:rPr>
        <w:rFonts w:ascii="Calibri" w:eastAsia="Calibri" w:hAnsi="Calibri" w:cs="Calibri"/>
      </w:rPr>
      <w:ptab w:relativeTo="margin" w:alignment="center" w:leader="none"/>
    </w:r>
    <w:r w:rsidR="002613F3" w:rsidRPr="00043A5E">
      <w:rPr>
        <w:rFonts w:ascii="Calibri" w:eastAsia="Calibri" w:hAnsi="Calibri" w:cs="Calibri"/>
      </w:rPr>
      <w:ptab w:relativeTo="margin" w:alignment="right" w:leader="none"/>
    </w:r>
    <w:r w:rsidR="002613F3" w:rsidRPr="00043A5E">
      <w:rPr>
        <w:rFonts w:ascii="Calibri" w:eastAsia="Calibri" w:hAnsi="Calibri" w:cs="Calibri"/>
      </w:rPr>
      <w:t>Allianspartierna Borås</w:t>
    </w:r>
  </w:p>
  <w:p w:rsidR="002613F3" w:rsidRPr="00043A5E" w:rsidRDefault="002613F3" w:rsidP="002613F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  <w:r w:rsidRPr="00043A5E">
      <w:rPr>
        <w:rFonts w:ascii="Calibri" w:eastAsia="Calibri" w:hAnsi="Calibri" w:cs="Calibri"/>
      </w:rPr>
      <w:tab/>
    </w:r>
    <w:r w:rsidRPr="00043A5E">
      <w:rPr>
        <w:rFonts w:ascii="Calibri" w:eastAsia="Calibri" w:hAnsi="Calibri" w:cs="Calibri"/>
      </w:rPr>
      <w:tab/>
    </w:r>
    <w:r w:rsidR="008C2F92">
      <w:rPr>
        <w:rFonts w:ascii="Calibri" w:eastAsia="Calibri" w:hAnsi="Calibri" w:cs="Calibri"/>
      </w:rPr>
      <w:t>2022-01-25</w:t>
    </w:r>
  </w:p>
  <w:p w:rsidR="002613F3" w:rsidRDefault="002613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0595"/>
    <w:multiLevelType w:val="hybridMultilevel"/>
    <w:tmpl w:val="3EBABB40"/>
    <w:lvl w:ilvl="0" w:tplc="216E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D"/>
    <w:rsid w:val="000303B8"/>
    <w:rsid w:val="00043A5E"/>
    <w:rsid w:val="00051336"/>
    <w:rsid w:val="0010644D"/>
    <w:rsid w:val="00117B70"/>
    <w:rsid w:val="00161978"/>
    <w:rsid w:val="00162588"/>
    <w:rsid w:val="00171A28"/>
    <w:rsid w:val="001871B1"/>
    <w:rsid w:val="001923F0"/>
    <w:rsid w:val="001C3EF5"/>
    <w:rsid w:val="001E7BF7"/>
    <w:rsid w:val="00244210"/>
    <w:rsid w:val="002613F3"/>
    <w:rsid w:val="002F39F9"/>
    <w:rsid w:val="002F4DD0"/>
    <w:rsid w:val="002F56DA"/>
    <w:rsid w:val="003230DA"/>
    <w:rsid w:val="00386142"/>
    <w:rsid w:val="005914AB"/>
    <w:rsid w:val="005934E7"/>
    <w:rsid w:val="005B1475"/>
    <w:rsid w:val="005F09A4"/>
    <w:rsid w:val="0068719F"/>
    <w:rsid w:val="006B43A1"/>
    <w:rsid w:val="0087234A"/>
    <w:rsid w:val="008B1B1D"/>
    <w:rsid w:val="008C2F92"/>
    <w:rsid w:val="009115AD"/>
    <w:rsid w:val="009137AB"/>
    <w:rsid w:val="00914F59"/>
    <w:rsid w:val="00960465"/>
    <w:rsid w:val="009A1887"/>
    <w:rsid w:val="009D7C33"/>
    <w:rsid w:val="009F2FB1"/>
    <w:rsid w:val="00A369FC"/>
    <w:rsid w:val="00AC296C"/>
    <w:rsid w:val="00BA57E5"/>
    <w:rsid w:val="00BF160F"/>
    <w:rsid w:val="00C36CDE"/>
    <w:rsid w:val="00D27AFE"/>
    <w:rsid w:val="00D91F96"/>
    <w:rsid w:val="00E37DB4"/>
    <w:rsid w:val="00E450C4"/>
    <w:rsid w:val="00EA2A93"/>
    <w:rsid w:val="00FD0B8F"/>
    <w:rsid w:val="00FD175A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C8058"/>
  <w15:chartTrackingRefBased/>
  <w15:docId w15:val="{3DE5CF8E-5534-4DD7-B7A5-96B1C6C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F0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5AD"/>
  </w:style>
  <w:style w:type="paragraph" w:styleId="Sidfot">
    <w:name w:val="footer"/>
    <w:basedOn w:val="Normal"/>
    <w:link w:val="Sidfot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5AD"/>
  </w:style>
  <w:style w:type="paragraph" w:styleId="Brdtext">
    <w:name w:val="Body Text"/>
    <w:basedOn w:val="Normal"/>
    <w:link w:val="BrdtextChar"/>
    <w:uiPriority w:val="1"/>
    <w:qFormat/>
    <w:rsid w:val="009115A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9115AD"/>
    <w:rPr>
      <w:rFonts w:ascii="Garamond" w:eastAsia="Garamond" w:hAnsi="Garamond" w:cs="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4A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3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14F5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5F09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Malin Grahmstad</cp:lastModifiedBy>
  <cp:revision>3</cp:revision>
  <cp:lastPrinted>2019-02-18T11:22:00Z</cp:lastPrinted>
  <dcterms:created xsi:type="dcterms:W3CDTF">2022-01-28T06:52:00Z</dcterms:created>
  <dcterms:modified xsi:type="dcterms:W3CDTF">2022-01-28T06:53:00Z</dcterms:modified>
</cp:coreProperties>
</file>