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82" w:rsidRDefault="003C6F82" w:rsidP="003C6F82">
      <w:pPr>
        <w:pStyle w:val="Rubrik"/>
      </w:pPr>
      <w:bookmarkStart w:id="0" w:name="_GoBack"/>
      <w:r>
        <w:t>Ändringsförslag KC1</w:t>
      </w:r>
    </w:p>
    <w:bookmarkEnd w:id="0"/>
    <w:p w:rsidR="003C6F82" w:rsidRDefault="003C6F82" w:rsidP="003C6F82">
      <w:pPr>
        <w:rPr>
          <w:rFonts w:ascii="Arial" w:hAnsi="Arial"/>
        </w:rPr>
      </w:pPr>
    </w:p>
    <w:p w:rsidR="003C6F82" w:rsidRDefault="003C6F82" w:rsidP="003C6F82">
      <w:r>
        <w:rPr>
          <w:rFonts w:ascii="Arial" w:hAnsi="Arial" w:cs="Arial"/>
        </w:rPr>
        <w:t>1) En till beslutssats: </w:t>
      </w:r>
    </w:p>
    <w:p w:rsidR="003C6F82" w:rsidRDefault="003C6F82" w:rsidP="003C6F82">
      <w:r w:rsidRPr="003C6F82">
        <w:rPr>
          <w:rFonts w:ascii="Arial" w:hAnsi="Arial" w:cs="Arial"/>
          <w:color w:val="FF0000"/>
        </w:rPr>
        <w:t>”L</w:t>
      </w:r>
      <w:r>
        <w:rPr>
          <w:rFonts w:ascii="Arial" w:hAnsi="Arial" w:cs="Arial"/>
          <w:color w:val="FF0000"/>
        </w:rPr>
        <w:t>ägga informationen om handlingsplanen för Socialt hållbart Borås</w:t>
      </w:r>
      <w:r>
        <w:t xml:space="preserve"> </w:t>
      </w:r>
      <w:r>
        <w:rPr>
          <w:rFonts w:ascii="Arial" w:hAnsi="Arial" w:cs="Arial"/>
          <w:color w:val="FF0000"/>
        </w:rPr>
        <w:t>till handlingarna. Kommunstyrelsen förutsätter att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förslagen i handlingsplanen som längre fram kan kräva politiska beslut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behandlas i berörda nämnder.</w:t>
      </w:r>
      <w:r>
        <w:rPr>
          <w:rFonts w:ascii="Arial" w:hAnsi="Arial" w:cs="Arial"/>
        </w:rPr>
        <w:t>”</w:t>
      </w:r>
    </w:p>
    <w:p w:rsidR="003C6F82" w:rsidRDefault="003C6F82" w:rsidP="003C6F82">
      <w:r>
        <w:rPr>
          <w:rFonts w:ascii="Arial" w:hAnsi="Arial" w:cs="Arial"/>
        </w:rPr>
        <w:t> </w:t>
      </w:r>
    </w:p>
    <w:p w:rsidR="003C6F82" w:rsidRDefault="003C6F82" w:rsidP="003C6F82">
      <w:r>
        <w:rPr>
          <w:rFonts w:ascii="Arial" w:hAnsi="Arial" w:cs="Arial"/>
        </w:rPr>
        <w:t>2) Att uppföljning kommer ske vartannat år. Följande texter ändras: </w:t>
      </w:r>
    </w:p>
    <w:p w:rsidR="003C6F82" w:rsidRDefault="003C6F82" w:rsidP="003C6F82">
      <w:pPr>
        <w:pStyle w:val="Liststycke"/>
        <w:numPr>
          <w:ilvl w:val="0"/>
          <w:numId w:val="1"/>
        </w:numPr>
      </w:pPr>
      <w:r>
        <w:rPr>
          <w:rFonts w:ascii="Arial" w:hAnsi="Arial" w:cs="Arial"/>
        </w:rPr>
        <w:t>Sid 1, sammanfattningen andra stycket:</w:t>
      </w:r>
    </w:p>
    <w:p w:rsidR="003C6F82" w:rsidRDefault="003C6F82" w:rsidP="003C6F82">
      <w:pPr>
        <w:ind w:firstLine="360"/>
      </w:pPr>
      <w:r>
        <w:rPr>
          <w:rFonts w:ascii="Arial" w:hAnsi="Arial" w:cs="Arial"/>
        </w:rPr>
        <w:t xml:space="preserve">”uppföljning av målbilden kommer att ske </w:t>
      </w:r>
      <w:r>
        <w:rPr>
          <w:rFonts w:ascii="Arial" w:hAnsi="Arial" w:cs="Arial"/>
          <w:color w:val="FF0000"/>
        </w:rPr>
        <w:t>vartannat år</w:t>
      </w:r>
      <w:r>
        <w:rPr>
          <w:rFonts w:ascii="Arial" w:hAnsi="Arial" w:cs="Arial"/>
        </w:rPr>
        <w:t xml:space="preserve"> i enlighet med…” </w:t>
      </w:r>
    </w:p>
    <w:p w:rsidR="003C6F82" w:rsidRDefault="003C6F82" w:rsidP="003C6F82">
      <w:pPr>
        <w:pStyle w:val="Liststycke"/>
        <w:numPr>
          <w:ilvl w:val="0"/>
          <w:numId w:val="1"/>
        </w:numPr>
      </w:pPr>
      <w:r>
        <w:rPr>
          <w:rFonts w:ascii="Arial" w:hAnsi="Arial" w:cs="Arial"/>
        </w:rPr>
        <w:t>Sid 7, första stycket under Övergripande nulägesrapportering till KS:</w:t>
      </w:r>
    </w:p>
    <w:p w:rsidR="003C6F82" w:rsidRDefault="003C6F82" w:rsidP="003C6F82">
      <w:pPr>
        <w:ind w:firstLine="360"/>
      </w:pPr>
      <w:r>
        <w:rPr>
          <w:rFonts w:ascii="Arial" w:hAnsi="Arial" w:cs="Arial"/>
        </w:rPr>
        <w:t xml:space="preserve">”…En övergripande uppföljning av målbilden kommer att ske </w:t>
      </w:r>
      <w:r>
        <w:rPr>
          <w:rFonts w:ascii="Arial" w:hAnsi="Arial" w:cs="Arial"/>
          <w:color w:val="FF0000"/>
        </w:rPr>
        <w:t>vartannat år</w:t>
      </w:r>
      <w:r>
        <w:rPr>
          <w:rFonts w:ascii="Arial" w:hAnsi="Arial" w:cs="Arial"/>
        </w:rPr>
        <w:t xml:space="preserve"> … </w:t>
      </w:r>
    </w:p>
    <w:p w:rsidR="003C6F82" w:rsidRDefault="003C6F82" w:rsidP="003C6F82">
      <w:pPr>
        <w:pStyle w:val="Liststycke"/>
        <w:numPr>
          <w:ilvl w:val="0"/>
          <w:numId w:val="1"/>
        </w:numPr>
      </w:pPr>
      <w:r>
        <w:rPr>
          <w:rFonts w:ascii="Arial" w:hAnsi="Arial" w:cs="Arial"/>
        </w:rPr>
        <w:t>Sid 7, andra styckets sista mening:</w:t>
      </w:r>
    </w:p>
    <w:p w:rsidR="003C6F82" w:rsidRDefault="003C6F82" w:rsidP="003C6F82">
      <w:pPr>
        <w:ind w:firstLine="360"/>
      </w:pPr>
      <w:r>
        <w:rPr>
          <w:rFonts w:ascii="Arial" w:hAnsi="Arial" w:cs="Arial"/>
        </w:rPr>
        <w:t xml:space="preserve">”…måluppföljningen som kommer att ske </w:t>
      </w:r>
      <w:r>
        <w:rPr>
          <w:rFonts w:ascii="Arial" w:hAnsi="Arial" w:cs="Arial"/>
          <w:color w:val="FF0000"/>
        </w:rPr>
        <w:t>vartannat år</w:t>
      </w:r>
      <w:r>
        <w:rPr>
          <w:rFonts w:ascii="Arial" w:hAnsi="Arial" w:cs="Arial"/>
        </w:rPr>
        <w:t>.”</w:t>
      </w:r>
    </w:p>
    <w:p w:rsidR="003C6F82" w:rsidRDefault="003C6F82" w:rsidP="003C6F82">
      <w:pPr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  <w:t>Ylva Lengberg (S)</w:t>
      </w:r>
      <w:r>
        <w:rPr>
          <w:rFonts w:ascii="Arial" w:hAnsi="Arial"/>
        </w:rPr>
        <w:br/>
        <w:t>K</w:t>
      </w:r>
      <w:r>
        <w:rPr>
          <w:rFonts w:ascii="Arial" w:hAnsi="Arial"/>
        </w:rPr>
        <w:t>o</w:t>
      </w:r>
      <w:r>
        <w:rPr>
          <w:rFonts w:ascii="Arial" w:hAnsi="Arial"/>
        </w:rPr>
        <w:t>mmunalråd</w:t>
      </w:r>
    </w:p>
    <w:p w:rsidR="003E1178" w:rsidRDefault="003E1178"/>
    <w:sectPr w:rsidR="003E1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2B" w:rsidRDefault="0095632B" w:rsidP="003C6F82">
      <w:pPr>
        <w:spacing w:after="0" w:line="240" w:lineRule="auto"/>
      </w:pPr>
      <w:r>
        <w:separator/>
      </w:r>
    </w:p>
  </w:endnote>
  <w:endnote w:type="continuationSeparator" w:id="0">
    <w:p w:rsidR="0095632B" w:rsidRDefault="0095632B" w:rsidP="003C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82" w:rsidRDefault="003C6F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82" w:rsidRDefault="003C6F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82" w:rsidRDefault="003C6F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2B" w:rsidRDefault="0095632B" w:rsidP="003C6F82">
      <w:pPr>
        <w:spacing w:after="0" w:line="240" w:lineRule="auto"/>
      </w:pPr>
      <w:r>
        <w:separator/>
      </w:r>
    </w:p>
  </w:footnote>
  <w:footnote w:type="continuationSeparator" w:id="0">
    <w:p w:rsidR="0095632B" w:rsidRDefault="0095632B" w:rsidP="003C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82" w:rsidRDefault="003C6F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82" w:rsidRDefault="003C6F8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82" w:rsidRDefault="003C6F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5DF0"/>
    <w:multiLevelType w:val="hybridMultilevel"/>
    <w:tmpl w:val="2B828A2C"/>
    <w:lvl w:ilvl="0" w:tplc="F2AAEC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82"/>
    <w:rsid w:val="003C6F82"/>
    <w:rsid w:val="003E1178"/>
    <w:rsid w:val="0095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C1EA"/>
  <w15:chartTrackingRefBased/>
  <w15:docId w15:val="{751ACF97-F865-4A92-B38F-0B10B32B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6F82"/>
    <w:pPr>
      <w:spacing w:after="0" w:line="240" w:lineRule="auto"/>
      <w:ind w:left="720"/>
    </w:pPr>
    <w:rPr>
      <w:rFonts w:ascii="Calibri" w:hAnsi="Calibri" w:cs="Calibri"/>
    </w:rPr>
  </w:style>
  <w:style w:type="paragraph" w:styleId="Rubrik">
    <w:name w:val="Title"/>
    <w:basedOn w:val="Normal"/>
    <w:next w:val="Normal"/>
    <w:link w:val="RubrikChar"/>
    <w:uiPriority w:val="10"/>
    <w:qFormat/>
    <w:rsid w:val="003C6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C6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3C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6F82"/>
  </w:style>
  <w:style w:type="paragraph" w:styleId="Sidfot">
    <w:name w:val="footer"/>
    <w:basedOn w:val="Normal"/>
    <w:link w:val="SidfotChar"/>
    <w:uiPriority w:val="99"/>
    <w:unhideWhenUsed/>
    <w:rsid w:val="003C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Morberg</dc:creator>
  <cp:keywords/>
  <dc:description/>
  <cp:lastModifiedBy>Carl Morberg</cp:lastModifiedBy>
  <cp:revision>1</cp:revision>
  <dcterms:created xsi:type="dcterms:W3CDTF">2021-11-22T12:02:00Z</dcterms:created>
  <dcterms:modified xsi:type="dcterms:W3CDTF">2021-11-22T12:04:00Z</dcterms:modified>
</cp:coreProperties>
</file>