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772D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0674C" w:rsidP="004F2690">
            <w:pPr>
              <w:pStyle w:val="Sidhuvud"/>
            </w:pPr>
            <w:r>
              <w:t>2022-03-07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D3FB8" w:rsidRPr="00A61205">
              <w:t>KS</w:t>
            </w:r>
            <w:r w:rsidR="00AD3FB8">
              <w:t xml:space="preserve"> </w:t>
            </w:r>
            <w:proofErr w:type="gramStart"/>
            <w:r w:rsidR="00AD3FB8" w:rsidRPr="00A61205">
              <w:t>2021-00620</w:t>
            </w:r>
            <w:proofErr w:type="gramEnd"/>
            <w:r w:rsidR="00401ABF">
              <w:t xml:space="preserve"> </w:t>
            </w:r>
            <w:r w:rsidR="00AD3FB8" w:rsidRPr="00A61205">
              <w:t>3.1.2.7</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01733" w:rsidRPr="00E01733" w:rsidRDefault="00E01733" w:rsidP="00E01733">
      <w:pPr>
        <w:pStyle w:val="Rubrik1"/>
        <w:jc w:val="center"/>
        <w:rPr>
          <w:color w:val="FF0000"/>
        </w:rPr>
      </w:pPr>
      <w:r w:rsidRPr="00DF2040">
        <w:rPr>
          <w:b w:val="0"/>
          <w:color w:val="FF0000"/>
        </w:rPr>
        <w:t>ALTERNATIVT FÖRSLAG</w:t>
      </w:r>
    </w:p>
    <w:p w:rsidR="00F10101" w:rsidRDefault="00AD3FB8" w:rsidP="00755107">
      <w:pPr>
        <w:pStyle w:val="Rubrik1"/>
      </w:pPr>
      <w:r w:rsidRPr="00A61205">
        <w:t>Exploateringsavtal Morfeus</w:t>
      </w:r>
    </w:p>
    <w:p w:rsidR="00755107" w:rsidRDefault="00AD3FB8" w:rsidP="00755107">
      <w:pPr>
        <w:pStyle w:val="Rubrik2"/>
        <w:rPr>
          <w:rFonts w:cs="Arial"/>
          <w:szCs w:val="24"/>
        </w:rPr>
      </w:pPr>
      <w:r>
        <w:rPr>
          <w:rFonts w:cs="Arial"/>
          <w:szCs w:val="24"/>
        </w:rPr>
        <w:t>Kommunstyrelsen</w:t>
      </w:r>
      <w:r w:rsidR="001B79D2">
        <w:rPr>
          <w:rFonts w:cs="Arial"/>
          <w:szCs w:val="24"/>
        </w:rPr>
        <w:t xml:space="preserve">s </w:t>
      </w:r>
      <w:r w:rsidR="00755107">
        <w:rPr>
          <w:rFonts w:cs="Arial"/>
          <w:szCs w:val="24"/>
        </w:rPr>
        <w:t>beslut</w:t>
      </w:r>
    </w:p>
    <w:p w:rsidR="00E01733" w:rsidRPr="00E01733" w:rsidRDefault="00E01733" w:rsidP="00937D90">
      <w:pPr>
        <w:spacing w:after="120"/>
        <w:rPr>
          <w:color w:val="FF0000"/>
        </w:rPr>
      </w:pPr>
      <w:bookmarkStart w:id="0" w:name="Beslut"/>
      <w:bookmarkEnd w:id="0"/>
      <w:r>
        <w:rPr>
          <w:color w:val="FF0000"/>
        </w:rPr>
        <w:t>Ärendet återremitteras till Stadsledningskansliet</w:t>
      </w:r>
      <w:r w:rsidR="007D2F58">
        <w:rPr>
          <w:color w:val="FF0000"/>
        </w:rPr>
        <w:t xml:space="preserve"> </w:t>
      </w:r>
    </w:p>
    <w:p w:rsidR="007359E8" w:rsidRPr="00E01733" w:rsidRDefault="00E42F97" w:rsidP="00937D90">
      <w:pPr>
        <w:spacing w:after="120"/>
        <w:rPr>
          <w:strike/>
          <w:color w:val="FF0000"/>
        </w:rPr>
      </w:pPr>
      <w:r w:rsidRPr="00E01733">
        <w:rPr>
          <w:strike/>
          <w:color w:val="FF0000"/>
        </w:rPr>
        <w:t xml:space="preserve">Kommunen tecknar exploateringsavtal med </w:t>
      </w:r>
      <w:proofErr w:type="spellStart"/>
      <w:r w:rsidRPr="00E01733">
        <w:rPr>
          <w:strike/>
          <w:color w:val="FF0000"/>
        </w:rPr>
        <w:t>Willhem</w:t>
      </w:r>
      <w:proofErr w:type="spellEnd"/>
      <w:r w:rsidRPr="00E01733">
        <w:rPr>
          <w:strike/>
          <w:color w:val="FF0000"/>
        </w:rPr>
        <w:t xml:space="preserve"> Borås Bostad V AB, Kommanditbolaget Morfeus samt Kommanditbolag Fastigheten Morfeus 7 enligt upprättat förslag. </w:t>
      </w:r>
      <w:r w:rsidR="00937D90" w:rsidRPr="00E01733">
        <w:rPr>
          <w:rStyle w:val="Betoning"/>
          <w:b w:val="0"/>
          <w:strike/>
          <w:color w:val="FF0000"/>
        </w:rPr>
        <w:t>Exploateringsavtalet reglerar fastighetsrättsliga och ekonomiska åtgärder för detaljplanens genomförande.</w:t>
      </w:r>
    </w:p>
    <w:p w:rsidR="00D35220" w:rsidRPr="00E01733" w:rsidRDefault="007359E8" w:rsidP="00375E69">
      <w:pPr>
        <w:spacing w:after="120"/>
        <w:rPr>
          <w:strike/>
          <w:color w:val="FF0000"/>
        </w:rPr>
      </w:pPr>
      <w:r w:rsidRPr="00E01733">
        <w:rPr>
          <w:strike/>
          <w:color w:val="FF0000"/>
        </w:rPr>
        <w:t xml:space="preserve">Exploateringsavtalet villkoras av att beslut att anta detaljplanen för Morfeus 5 med flera fattas senast under andra kvartalet 2022 och sedermera vinner laga kraft. I det fall att beslut om att anta detaljplanen inte fattats, som senast vid Kommunfullmäktiges sammanträde 2022-06-22, ska </w:t>
      </w:r>
      <w:r w:rsidR="004D4D92" w:rsidRPr="00E01733">
        <w:rPr>
          <w:strike/>
          <w:color w:val="FF0000"/>
        </w:rPr>
        <w:t xml:space="preserve">kommunen avvakta med att anta detaljplanen tills </w:t>
      </w:r>
      <w:r w:rsidRPr="00E01733">
        <w:rPr>
          <w:strike/>
          <w:color w:val="FF0000"/>
        </w:rPr>
        <w:t xml:space="preserve">exploateringsavtalet </w:t>
      </w:r>
      <w:r w:rsidR="004D4D92" w:rsidRPr="00E01733">
        <w:rPr>
          <w:strike/>
          <w:color w:val="FF0000"/>
        </w:rPr>
        <w:t xml:space="preserve">har </w:t>
      </w:r>
      <w:r w:rsidRPr="00E01733">
        <w:rPr>
          <w:strike/>
          <w:color w:val="FF0000"/>
        </w:rPr>
        <w:t xml:space="preserve">omförhandlas. </w:t>
      </w:r>
      <w:r w:rsidR="00375E69" w:rsidRPr="00E01733">
        <w:rPr>
          <w:strike/>
          <w:color w:val="FF0000"/>
        </w:rPr>
        <w:t xml:space="preserve">      </w:t>
      </w:r>
      <w:r w:rsidR="00755107" w:rsidRPr="00E01733">
        <w:rPr>
          <w:strike/>
          <w:color w:val="FF0000"/>
        </w:rPr>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8433B7" w:rsidRDefault="0090674C" w:rsidP="00755107">
      <w:pPr>
        <w:pStyle w:val="Brdtext"/>
      </w:pPr>
      <w:bookmarkStart w:id="2" w:name="Komplettering"/>
      <w:bookmarkEnd w:id="2"/>
      <w:r w:rsidRPr="0090674C">
        <w:t xml:space="preserve">Detaljplan för Centrum, Morfeus 5 med flera, beräknas kunna antas av Kommunfullmäktige i maj eller juni 2022. Ett exploateringsavtal har upprättats för att reglera detaljplanens genomförande. </w:t>
      </w:r>
    </w:p>
    <w:p w:rsidR="0090674C" w:rsidRDefault="0090674C" w:rsidP="00755107">
      <w:pPr>
        <w:pStyle w:val="Brdtext"/>
      </w:pPr>
      <w:r w:rsidRPr="0090674C">
        <w:t xml:space="preserve">Avtalet ingås med </w:t>
      </w:r>
      <w:proofErr w:type="spellStart"/>
      <w:r w:rsidRPr="0090674C">
        <w:t>Willhem</w:t>
      </w:r>
      <w:proofErr w:type="spellEnd"/>
      <w:r w:rsidRPr="0090674C">
        <w:t xml:space="preserve"> Borås Bostad V AB som är exploatör samt Kommanditbolaget Morfeus och Kommanditbolag Fastigheten Morfeus 7 som äger fastigheter inom exploateringsområdet. </w:t>
      </w:r>
    </w:p>
    <w:p w:rsidR="00A06948" w:rsidRDefault="00A06948" w:rsidP="00A06948">
      <w:pPr>
        <w:pStyle w:val="Brdtext"/>
      </w:pPr>
      <w:r w:rsidRPr="00A06948">
        <w:t xml:space="preserve">Exploateringsområdet omfattar Knalletorget, delar av Lilla Brogatan och </w:t>
      </w:r>
      <w:proofErr w:type="spellStart"/>
      <w:r w:rsidRPr="00A06948">
        <w:t>Stadsbron</w:t>
      </w:r>
      <w:proofErr w:type="spellEnd"/>
      <w:r w:rsidRPr="00A06948">
        <w:t xml:space="preserve"> samt det område som föreslås för byggnation inom kvarteret Morfeus. Avtalet reglerar marköverlåtelse och bildande av servitut parterna emellan samt byggnation och finansiering av kommunaltekniska anläggningar inom exploateringsområdet. Avtalet reglerar dessutom exploatörens bidrag till finansiering av kapacitetshöjande trafikåtgärder i Brodalsmotet.</w:t>
      </w:r>
    </w:p>
    <w:p w:rsidR="008433B7" w:rsidRDefault="00A06948" w:rsidP="00755107">
      <w:pPr>
        <w:pStyle w:val="Brdtext"/>
      </w:pPr>
      <w:r w:rsidRPr="00A06948">
        <w:t xml:space="preserve">Delar av Knalletorget ska byggas om för att anpassas till den planerade byggnationen inom kvarteret Morfeus. Lilla Brogatan ska byggas om från </w:t>
      </w:r>
      <w:proofErr w:type="spellStart"/>
      <w:r w:rsidRPr="00A06948">
        <w:t>Hallbergsgatan</w:t>
      </w:r>
      <w:proofErr w:type="spellEnd"/>
      <w:r w:rsidRPr="00A06948">
        <w:t xml:space="preserve"> i öster, förbi kvarteret Morfeus och över </w:t>
      </w:r>
      <w:proofErr w:type="spellStart"/>
      <w:r w:rsidRPr="00A06948">
        <w:t>Stadsbron</w:t>
      </w:r>
      <w:proofErr w:type="spellEnd"/>
      <w:r w:rsidRPr="00A06948">
        <w:t xml:space="preserve"> i väster. Ombyggnationen av Knalletorget och Lilla Brogatan beräknas kosta ca 6 700 000 kronor. </w:t>
      </w:r>
    </w:p>
    <w:p w:rsidR="00E01733" w:rsidRDefault="00A06948" w:rsidP="00755107">
      <w:pPr>
        <w:pStyle w:val="Brdtext"/>
        <w:rPr>
          <w:strike/>
          <w:color w:val="FF0000"/>
        </w:rPr>
      </w:pPr>
      <w:r w:rsidRPr="00E01733">
        <w:rPr>
          <w:strike/>
          <w:color w:val="FF0000"/>
        </w:rPr>
        <w:lastRenderedPageBreak/>
        <w:t>Exploateringsavtalet reglerar att exploatören ska bidra med 3 800 000 kronor till Knalletorget och Lilla Brogatan samt 1 051 500 kronor till kapacitetshöjande åtgärder i Brodalsmotet.</w:t>
      </w:r>
      <w:r w:rsidR="00E157CA" w:rsidRPr="00E01733">
        <w:rPr>
          <w:strike/>
          <w:color w:val="FF0000"/>
        </w:rPr>
        <w:t xml:space="preserve">   </w:t>
      </w:r>
    </w:p>
    <w:p w:rsidR="00755107" w:rsidRPr="00E01733" w:rsidRDefault="00E01733" w:rsidP="00755107">
      <w:pPr>
        <w:pStyle w:val="Brdtext"/>
        <w:rPr>
          <w:strike/>
          <w:color w:val="FF0000"/>
        </w:rPr>
      </w:pPr>
      <w:bookmarkStart w:id="3" w:name="KompletteringSlut"/>
      <w:bookmarkEnd w:id="3"/>
      <w:r>
        <w:rPr>
          <w:color w:val="FF0000"/>
        </w:rPr>
        <w:t xml:space="preserve">I tidigare fas av detaljplanearbetet för Centrum, Morfeus 5 med flera har förslaget varit att medge en högre fastighet på platsen. Kommunstyrelsen anser att det inte skulle passa in i stadsbilden och menar därför att detaljplanen inte bör medge en sådan byggnadshöjd. </w:t>
      </w:r>
      <w:r w:rsidR="007D2F58">
        <w:rPr>
          <w:color w:val="FF0000"/>
        </w:rPr>
        <w:t xml:space="preserve">Kommunstyrelsen beslutar därför att återremittera ärendet för att </w:t>
      </w:r>
      <w:r>
        <w:rPr>
          <w:color w:val="FF0000"/>
        </w:rPr>
        <w:t xml:space="preserve">exploatörens bidrag </w:t>
      </w:r>
      <w:r w:rsidR="007D2F58">
        <w:rPr>
          <w:color w:val="FF0000"/>
        </w:rPr>
        <w:t>ska anpassas till f</w:t>
      </w:r>
      <w:r>
        <w:rPr>
          <w:color w:val="FF0000"/>
        </w:rPr>
        <w:t>örändrad projektförutsättningar</w:t>
      </w:r>
      <w:r w:rsidR="007D2F58">
        <w:rPr>
          <w:color w:val="FF0000"/>
        </w:rPr>
        <w:t xml:space="preserve"> med en lägre byggnadshöjd.</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bookmarkStart w:id="4" w:name="_GoBack"/>
      <w:bookmarkEnd w:id="4"/>
    </w:p>
    <w:p w:rsidR="00E42F97" w:rsidRDefault="00E42F97" w:rsidP="00E157CA">
      <w:pPr>
        <w:pStyle w:val="Brdtext"/>
      </w:pPr>
      <w:r w:rsidRPr="00E42F97">
        <w:t>Detaljplan f</w:t>
      </w:r>
      <w:r w:rsidR="00621259">
        <w:t>ör Centrum, Morfeus 5 med flera,</w:t>
      </w:r>
      <w:r w:rsidRPr="00E42F97">
        <w:t xml:space="preserve"> beräknas kunna antas av </w:t>
      </w:r>
      <w:r>
        <w:t>Kommunfullmäktige</w:t>
      </w:r>
      <w:r w:rsidRPr="00E42F97">
        <w:t xml:space="preserve"> i maj</w:t>
      </w:r>
      <w:r>
        <w:t xml:space="preserve"> eller juni 2022</w:t>
      </w:r>
      <w:r w:rsidRPr="00E42F97">
        <w:t xml:space="preserve">. </w:t>
      </w:r>
      <w:r>
        <w:t>Ett</w:t>
      </w:r>
      <w:r w:rsidRPr="00E42F97">
        <w:t xml:space="preserve"> exploateringsavtal har upprättats för att reglera detaljplanens genomförande. </w:t>
      </w:r>
      <w:r w:rsidR="00621259">
        <w:t xml:space="preserve">Avtalet ingås med </w:t>
      </w:r>
      <w:proofErr w:type="spellStart"/>
      <w:r w:rsidR="00621259" w:rsidRPr="00621259">
        <w:t>Willhem</w:t>
      </w:r>
      <w:proofErr w:type="spellEnd"/>
      <w:r w:rsidR="00621259" w:rsidRPr="00621259">
        <w:t xml:space="preserve"> Borås Bostad V AB</w:t>
      </w:r>
      <w:r w:rsidR="00621259">
        <w:t xml:space="preserve"> som är exploatör samt </w:t>
      </w:r>
      <w:r w:rsidR="00621259" w:rsidRPr="00621259">
        <w:t>Kommanditbolaget Morfeus</w:t>
      </w:r>
      <w:r w:rsidR="00621259">
        <w:t xml:space="preserve"> och </w:t>
      </w:r>
      <w:r w:rsidR="00621259" w:rsidRPr="00621259">
        <w:t>Kommanditbolag Fastigheten Morfeus 7</w:t>
      </w:r>
      <w:r w:rsidR="00621259">
        <w:t xml:space="preserve"> som äger fastigheter inom exploateringsområdet. Avtalet </w:t>
      </w:r>
      <w:r w:rsidRPr="00E42F97">
        <w:t xml:space="preserve">villkoras av att </w:t>
      </w:r>
      <w:r w:rsidR="00621259" w:rsidRPr="00621259">
        <w:t>beslut att anta Detaljplanen</w:t>
      </w:r>
      <w:r w:rsidR="00621259">
        <w:t xml:space="preserve"> </w:t>
      </w:r>
      <w:r w:rsidR="00621259" w:rsidRPr="00621259">
        <w:t>fattas senast under andra kvartalet 2022 och sedermera vinner laga kraft</w:t>
      </w:r>
      <w:r w:rsidRPr="00E42F97">
        <w:t>.</w:t>
      </w:r>
    </w:p>
    <w:p w:rsidR="00AD32D0" w:rsidRDefault="00AD32D0" w:rsidP="00E157CA">
      <w:pPr>
        <w:pStyle w:val="Brdtext"/>
      </w:pPr>
      <w:r>
        <w:t xml:space="preserve">Detaljplanens syfte är att möjliggöra byggnation av ett högt hus inom fastigheterna Morfeus 5 och 7. </w:t>
      </w:r>
      <w:r w:rsidR="00621259" w:rsidRPr="00621259">
        <w:t xml:space="preserve">Exploateringsområdet omfattar </w:t>
      </w:r>
      <w:r w:rsidR="000F3CA2">
        <w:t xml:space="preserve">Knalletorget, </w:t>
      </w:r>
      <w:r w:rsidR="000F3CA2" w:rsidRPr="000F3CA2">
        <w:t xml:space="preserve">delar av Lilla Brogatan och </w:t>
      </w:r>
      <w:proofErr w:type="spellStart"/>
      <w:r w:rsidR="000F3CA2" w:rsidRPr="000F3CA2">
        <w:t>Stadsbron</w:t>
      </w:r>
      <w:proofErr w:type="spellEnd"/>
      <w:r w:rsidR="000F3CA2" w:rsidRPr="000F3CA2">
        <w:t xml:space="preserve"> </w:t>
      </w:r>
      <w:r w:rsidR="000F3CA2">
        <w:t xml:space="preserve">samt </w:t>
      </w:r>
      <w:r>
        <w:t>det område som föreslås för by</w:t>
      </w:r>
      <w:r w:rsidR="000F3CA2">
        <w:t>ggnation inom kvarteret Morfeus.</w:t>
      </w:r>
    </w:p>
    <w:p w:rsidR="00AD32D0" w:rsidRDefault="00AD32D0" w:rsidP="00AD32D0">
      <w:pPr>
        <w:pStyle w:val="Brdtext"/>
      </w:pPr>
      <w:r w:rsidRPr="00AD32D0">
        <w:t>Avtale</w:t>
      </w:r>
      <w:r>
        <w:t xml:space="preserve">t </w:t>
      </w:r>
      <w:r w:rsidRPr="00AD32D0">
        <w:t>reglera</w:t>
      </w:r>
      <w:r>
        <w:t xml:space="preserve">r </w:t>
      </w:r>
      <w:r w:rsidRPr="00AD32D0">
        <w:t>marköverlåtelse och bildande av servitut parterna emellan samt byggnation och finansiering av komm</w:t>
      </w:r>
      <w:r>
        <w:t>unaltekniska anläggningar inom e</w:t>
      </w:r>
      <w:r w:rsidRPr="00AD32D0">
        <w:t>xploateringsområdet.</w:t>
      </w:r>
      <w:r>
        <w:t xml:space="preserve"> Avtalet reglerar dessutom e</w:t>
      </w:r>
      <w:r w:rsidRPr="00AD32D0">
        <w:t>xploatörens bidrag till finansiering av kapacitetshöjande trafikåtgärder i Brodals</w:t>
      </w:r>
      <w:r>
        <w:t>motet. Åtgärden ligger utanför e</w:t>
      </w:r>
      <w:r w:rsidRPr="00AD32D0">
        <w:t xml:space="preserve">xploateringsområdet.  </w:t>
      </w:r>
    </w:p>
    <w:p w:rsidR="001B3093" w:rsidRDefault="001B3093" w:rsidP="00AD32D0">
      <w:pPr>
        <w:pStyle w:val="Brdtext"/>
      </w:pPr>
      <w:r>
        <w:t xml:space="preserve">En liten del av fastigheten Morfeus 7 ska överföras till kommunens fastighet Innerstaden 1:1 </w:t>
      </w:r>
      <w:r w:rsidR="000F3CA2">
        <w:t>för att utgöra en del av Knalletorget. Utrymmen för balkonger (3D-utrymmen) ska undantas från överlåtelsen. Kommunen ska upplåta ett servitutsutrymme under allmän platsmark, för den planerade byggnationens grundläggningskonstruktion. Ingen ersättning ska erläggas mellan parterna för marköverlåtelsen eller servitutsupplåtelsen. Exploatören svarar för lantmäterikostnader.</w:t>
      </w:r>
    </w:p>
    <w:p w:rsidR="007F2832" w:rsidRDefault="00F764EB" w:rsidP="00AD32D0">
      <w:pPr>
        <w:pStyle w:val="Brdtext"/>
      </w:pPr>
      <w:r>
        <w:t>D</w:t>
      </w:r>
      <w:r w:rsidR="00AD32D0" w:rsidRPr="00AD32D0">
        <w:t xml:space="preserve">elar av Knalletorget </w:t>
      </w:r>
      <w:r>
        <w:t>ska</w:t>
      </w:r>
      <w:r w:rsidR="00AD32D0" w:rsidRPr="00AD32D0">
        <w:t xml:space="preserve"> byggas om för att anpassas till den planerade byggnationen inom kvarteret Morfeus.</w:t>
      </w:r>
      <w:r w:rsidR="007F2832">
        <w:t xml:space="preserve"> </w:t>
      </w:r>
      <w:r w:rsidR="002868CE">
        <w:t xml:space="preserve">Bland annat ska Knalletorget höjas ca 0,5 meter för att minska risken för översvämningar samt utformas för att förbättra tillgängligheten mellan Knalletorget, Lilla Brogatan och </w:t>
      </w:r>
      <w:proofErr w:type="spellStart"/>
      <w:r w:rsidR="002868CE">
        <w:t>Stadsbron</w:t>
      </w:r>
      <w:proofErr w:type="spellEnd"/>
      <w:r w:rsidR="002868CE">
        <w:t>.</w:t>
      </w:r>
    </w:p>
    <w:p w:rsidR="00AD32D0" w:rsidRPr="002868CE" w:rsidRDefault="00F764EB" w:rsidP="002868CE">
      <w:pPr>
        <w:pStyle w:val="Brdtext"/>
      </w:pPr>
      <w:r w:rsidRPr="00F764EB">
        <w:t xml:space="preserve">Lilla Brogatan </w:t>
      </w:r>
      <w:r>
        <w:t>ska</w:t>
      </w:r>
      <w:r w:rsidRPr="00F764EB">
        <w:t xml:space="preserve"> byggas om från </w:t>
      </w:r>
      <w:proofErr w:type="spellStart"/>
      <w:r w:rsidRPr="00F764EB">
        <w:t>Hallbergsgatan</w:t>
      </w:r>
      <w:proofErr w:type="spellEnd"/>
      <w:r w:rsidRPr="00F764EB">
        <w:t xml:space="preserve"> i öster, förbi </w:t>
      </w:r>
      <w:r>
        <w:t xml:space="preserve">kvarteret </w:t>
      </w:r>
      <w:r w:rsidRPr="00F764EB">
        <w:t xml:space="preserve">Morfeus och över </w:t>
      </w:r>
      <w:proofErr w:type="spellStart"/>
      <w:r w:rsidRPr="00F764EB">
        <w:t>Stadsbron</w:t>
      </w:r>
      <w:proofErr w:type="spellEnd"/>
      <w:r w:rsidRPr="00F764EB">
        <w:t xml:space="preserve"> i väster.</w:t>
      </w:r>
      <w:r w:rsidR="002868CE">
        <w:t xml:space="preserve"> Bland annat behöver gatan </w:t>
      </w:r>
      <w:r w:rsidR="002868CE" w:rsidRPr="002868CE">
        <w:t>byggas om för att möta upp de planerade byggnadernas entréer som beräknas hamna högre än befintlig gatunivå. Ombyggnationen av Knalletorget och Lilla Brogatan beräknas kosta ca 6 700 000 kronor.</w:t>
      </w:r>
    </w:p>
    <w:p w:rsidR="002868CE" w:rsidRDefault="00F764EB" w:rsidP="00AD32D0">
      <w:pPr>
        <w:pStyle w:val="Brdtext"/>
      </w:pPr>
      <w:r>
        <w:lastRenderedPageBreak/>
        <w:t xml:space="preserve">Trafikutredningar påvisar att </w:t>
      </w:r>
      <w:r w:rsidR="007F2832">
        <w:t xml:space="preserve">kapaciteten i Brodalsmotet behöver förbättras om pågående och planerade exploateringsprojekt omkring Brodalsmotet ska kunna </w:t>
      </w:r>
      <w:r w:rsidR="00BB5771">
        <w:t>verkställas</w:t>
      </w:r>
      <w:r w:rsidR="007F2832">
        <w:t xml:space="preserve">. Kommunstyrelsen </w:t>
      </w:r>
      <w:r w:rsidR="00BB5771">
        <w:t>har beslutat (</w:t>
      </w:r>
      <w:r w:rsidR="00BB5771" w:rsidRPr="00BB5771">
        <w:t>2020-10-26 § 406</w:t>
      </w:r>
      <w:r w:rsidR="00BB5771">
        <w:t xml:space="preserve">) </w:t>
      </w:r>
      <w:r w:rsidR="007F2832">
        <w:t xml:space="preserve">om en finansieringsmodell </w:t>
      </w:r>
      <w:r w:rsidR="007F2832" w:rsidRPr="007F2832">
        <w:t>med innebörden att kapacitetshöjande trafikåtgärder i Brodalsmotet delvis ska finansieras genom medfinansiering från exploateringar</w:t>
      </w:r>
      <w:r w:rsidR="007F2832">
        <w:t xml:space="preserve">. </w:t>
      </w:r>
    </w:p>
    <w:p w:rsidR="00E157CA" w:rsidRPr="00E01733" w:rsidRDefault="007F2832" w:rsidP="00E157CA">
      <w:pPr>
        <w:pStyle w:val="Brdtext"/>
        <w:rPr>
          <w:strike/>
          <w:color w:val="FF0000"/>
        </w:rPr>
      </w:pPr>
      <w:r w:rsidRPr="00E01733">
        <w:rPr>
          <w:strike/>
          <w:color w:val="FF0000"/>
        </w:rPr>
        <w:t>Exploateringsavtalet reglerar att exploatören ska bidra med</w:t>
      </w:r>
      <w:r w:rsidR="002868CE" w:rsidRPr="00E01733">
        <w:rPr>
          <w:strike/>
          <w:color w:val="FF0000"/>
        </w:rPr>
        <w:t xml:space="preserve"> 3 800 000 kronor till Knalletorget och Lilla Brogatan</w:t>
      </w:r>
      <w:r w:rsidRPr="00E01733">
        <w:rPr>
          <w:strike/>
          <w:color w:val="FF0000"/>
        </w:rPr>
        <w:t xml:space="preserve"> </w:t>
      </w:r>
      <w:r w:rsidR="001B3093" w:rsidRPr="00E01733">
        <w:rPr>
          <w:strike/>
          <w:color w:val="FF0000"/>
        </w:rPr>
        <w:t xml:space="preserve">samt </w:t>
      </w:r>
      <w:r w:rsidRPr="00E01733">
        <w:rPr>
          <w:strike/>
          <w:color w:val="FF0000"/>
        </w:rPr>
        <w:t>1 051 500 kronor</w:t>
      </w:r>
      <w:r w:rsidR="001B3093" w:rsidRPr="00E01733">
        <w:rPr>
          <w:strike/>
          <w:color w:val="FF0000"/>
        </w:rPr>
        <w:t xml:space="preserve"> till kapacitetshöjande åtgärder i Brodalsmotet</w:t>
      </w:r>
      <w:r w:rsidRPr="00E01733">
        <w:rPr>
          <w:strike/>
          <w:color w:val="FF0000"/>
        </w:rPr>
        <w:t>. Exploateringsbidraget ska betalas innan detaljplanen antas</w:t>
      </w:r>
      <w:r w:rsidR="001B3093" w:rsidRPr="00E01733">
        <w:rPr>
          <w:strike/>
          <w:color w:val="FF0000"/>
        </w:rPr>
        <w:t xml:space="preserve"> och ska intill dess de tas i anspråk för avsedda ändamål redovisas på särskilda konton hos kommunen för respektive projekt.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7359E8">
        <w:t>Exploateringsavtal</w:t>
      </w:r>
    </w:p>
    <w:p w:rsidR="007359E8" w:rsidRDefault="00E157CA" w:rsidP="00E157CA">
      <w:pPr>
        <w:pStyle w:val="Brdtext"/>
        <w:spacing w:after="0"/>
      </w:pPr>
      <w:r>
        <w:t xml:space="preserve">2. </w:t>
      </w:r>
      <w:r w:rsidR="007359E8">
        <w:t>Plankarta (granskningshandling)</w:t>
      </w:r>
    </w:p>
    <w:p w:rsidR="00E157CA" w:rsidRPr="00E157CA" w:rsidRDefault="007359E8" w:rsidP="00E157CA">
      <w:pPr>
        <w:pStyle w:val="Brdtext"/>
        <w:spacing w:after="0"/>
      </w:pPr>
      <w:r>
        <w:t>3. Översiktskarta</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7359E8"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7359E8" w:rsidRDefault="00EE1237" w:rsidP="00EE1237">
      <w:pPr>
        <w:pStyle w:val="Brdtext"/>
        <w:spacing w:after="0"/>
      </w:pPr>
      <w:r>
        <w:t xml:space="preserve">1. </w:t>
      </w:r>
      <w:r w:rsidR="007359E8">
        <w:t>Samhällsbyggnadsnämnden</w:t>
      </w:r>
    </w:p>
    <w:p w:rsidR="00EE1237" w:rsidRDefault="00EE1237" w:rsidP="00EE1237">
      <w:pPr>
        <w:pStyle w:val="Brdtext"/>
        <w:spacing w:after="0"/>
      </w:pPr>
      <w:r>
        <w:t xml:space="preserve">2. </w:t>
      </w:r>
      <w:r w:rsidR="007359E8">
        <w:t>Tekniska nämnden</w:t>
      </w:r>
    </w:p>
    <w:p w:rsidR="007359E8" w:rsidRDefault="007359E8" w:rsidP="00EE1237">
      <w:pPr>
        <w:pStyle w:val="Brdtext"/>
        <w:spacing w:after="0"/>
      </w:pPr>
      <w:r>
        <w:t>3. Borås kommuns Parkerings AB</w:t>
      </w:r>
    </w:p>
    <w:p w:rsidR="008433B7" w:rsidRPr="00E157CA" w:rsidRDefault="008433B7" w:rsidP="00EE1237">
      <w:pPr>
        <w:pStyle w:val="Brdtext"/>
        <w:spacing w:after="0"/>
      </w:pPr>
      <w:r>
        <w:t xml:space="preserve">4. </w:t>
      </w:r>
      <w:r w:rsidRPr="008433B7">
        <w:t>maria.lejdebro@willhem.se</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Default="008433B7" w:rsidP="00E01733">
      <w:pPr>
        <w:pStyle w:val="Brdtext"/>
        <w:rPr>
          <w:b/>
        </w:rPr>
      </w:pPr>
      <w:r>
        <w:rPr>
          <w:vanish/>
          <w:color w:val="808080"/>
        </w:rPr>
        <w:t>KK</w:t>
      </w:r>
      <w:r w:rsidR="00EE1237">
        <w:br/>
      </w:r>
      <w:r w:rsidR="00E01733">
        <w:rPr>
          <w:b/>
        </w:rPr>
        <w:t>Kristdemokraterna</w:t>
      </w:r>
    </w:p>
    <w:p w:rsidR="00E01733" w:rsidRDefault="00E01733" w:rsidP="00E01733">
      <w:pPr>
        <w:pStyle w:val="Brdtext"/>
      </w:pPr>
      <w:r>
        <w:t>Niklas Arvidsson</w:t>
      </w:r>
    </w:p>
    <w:p w:rsidR="0043008D" w:rsidRDefault="0043008D" w:rsidP="00E01733">
      <w:pPr>
        <w:pStyle w:val="Brdtext"/>
      </w:pPr>
    </w:p>
    <w:p w:rsidR="0043008D" w:rsidRDefault="0043008D" w:rsidP="00E01733">
      <w:pPr>
        <w:pStyle w:val="Brdtext"/>
      </w:pPr>
    </w:p>
    <w:p w:rsidR="0043008D" w:rsidRPr="00E01733" w:rsidRDefault="0043008D" w:rsidP="00E01733">
      <w:pPr>
        <w:pStyle w:val="Brdtext"/>
      </w:pPr>
    </w:p>
    <w:p w:rsidR="00375E69" w:rsidRDefault="00375E69" w:rsidP="00755107">
      <w:pPr>
        <w:spacing w:line="240" w:lineRule="auto"/>
      </w:pPr>
    </w:p>
    <w:p w:rsidR="0043008D" w:rsidRPr="007F0749" w:rsidRDefault="0043008D" w:rsidP="0043008D">
      <w:pPr>
        <w:spacing w:line="240" w:lineRule="auto"/>
        <w:jc w:val="center"/>
      </w:pPr>
      <w:r>
        <w:rPr>
          <w:noProof/>
        </w:rPr>
        <w:drawing>
          <wp:inline distT="0" distB="0" distL="0" distR="0">
            <wp:extent cx="1257796" cy="116736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786" cy="1219325"/>
                    </a:xfrm>
                    <a:prstGeom prst="rect">
                      <a:avLst/>
                    </a:prstGeom>
                  </pic:spPr>
                </pic:pic>
              </a:graphicData>
            </a:graphic>
          </wp:inline>
        </w:drawing>
      </w:r>
    </w:p>
    <w:sectPr w:rsidR="0043008D"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A2" w:rsidRDefault="008406A2" w:rsidP="00A80039">
      <w:pPr>
        <w:pStyle w:val="Tabellinnehll"/>
      </w:pPr>
      <w:r>
        <w:separator/>
      </w:r>
    </w:p>
  </w:endnote>
  <w:endnote w:type="continuationSeparator" w:id="0">
    <w:p w:rsidR="008406A2" w:rsidRDefault="008406A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E8" w:rsidRDefault="007359E8" w:rsidP="00BA066B">
    <w:pPr>
      <w:pStyle w:val="Sidfot"/>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E8" w:rsidRDefault="007359E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359E8" w:rsidTr="000022F5">
      <w:trPr>
        <w:trHeight w:val="480"/>
      </w:trPr>
      <w:tc>
        <w:tcPr>
          <w:tcW w:w="10433" w:type="dxa"/>
          <w:gridSpan w:val="5"/>
          <w:tcBorders>
            <w:bottom w:val="single" w:sz="4" w:space="0" w:color="auto"/>
          </w:tcBorders>
          <w:vAlign w:val="bottom"/>
        </w:tcPr>
        <w:p w:rsidR="007359E8" w:rsidRPr="005B5CE4" w:rsidRDefault="007359E8" w:rsidP="0092549B">
          <w:pPr>
            <w:pStyle w:val="Sidfot"/>
            <w:spacing w:after="60"/>
            <w:rPr>
              <w:sz w:val="20"/>
            </w:rPr>
          </w:pPr>
          <w:r>
            <w:rPr>
              <w:sz w:val="20"/>
            </w:rPr>
            <w:t>Kommunstyrelsen</w:t>
          </w:r>
        </w:p>
      </w:tc>
    </w:tr>
    <w:tr w:rsidR="007359E8" w:rsidTr="00755107">
      <w:trPr>
        <w:trHeight w:val="480"/>
      </w:trPr>
      <w:tc>
        <w:tcPr>
          <w:tcW w:w="2244" w:type="dxa"/>
          <w:tcBorders>
            <w:top w:val="single" w:sz="4" w:space="0" w:color="auto"/>
          </w:tcBorders>
        </w:tcPr>
        <w:p w:rsidR="007359E8" w:rsidRDefault="007359E8" w:rsidP="0092549B">
          <w:pPr>
            <w:pStyle w:val="Sidfotledtext"/>
          </w:pPr>
          <w:r>
            <w:t>Postadress</w:t>
          </w:r>
        </w:p>
        <w:p w:rsidR="007359E8" w:rsidRDefault="007359E8" w:rsidP="0092549B">
          <w:pPr>
            <w:pStyle w:val="Sidfot"/>
          </w:pPr>
          <w:r>
            <w:t>501 80 Borås</w:t>
          </w:r>
        </w:p>
      </w:tc>
      <w:tc>
        <w:tcPr>
          <w:tcW w:w="2247" w:type="dxa"/>
          <w:tcBorders>
            <w:top w:val="single" w:sz="4" w:space="0" w:color="auto"/>
          </w:tcBorders>
        </w:tcPr>
        <w:p w:rsidR="007359E8" w:rsidRPr="006B0841" w:rsidRDefault="007359E8" w:rsidP="0092549B">
          <w:pPr>
            <w:pStyle w:val="Sidfotledtext"/>
          </w:pPr>
          <w:r>
            <w:t>Besöksadress</w:t>
          </w:r>
        </w:p>
        <w:p w:rsidR="007359E8" w:rsidRDefault="007359E8" w:rsidP="0092549B">
          <w:pPr>
            <w:pStyle w:val="Sidfot"/>
          </w:pPr>
          <w:r>
            <w:t>Kungsgatan 55</w:t>
          </w:r>
        </w:p>
      </w:tc>
      <w:tc>
        <w:tcPr>
          <w:tcW w:w="2228" w:type="dxa"/>
          <w:tcBorders>
            <w:top w:val="single" w:sz="4" w:space="0" w:color="auto"/>
          </w:tcBorders>
        </w:tcPr>
        <w:p w:rsidR="007359E8" w:rsidRDefault="007359E8" w:rsidP="0092549B">
          <w:pPr>
            <w:pStyle w:val="Sidfotledtext"/>
          </w:pPr>
          <w:r>
            <w:t>Hemsida</w:t>
          </w:r>
        </w:p>
        <w:p w:rsidR="007359E8" w:rsidRDefault="007359E8" w:rsidP="0092549B">
          <w:pPr>
            <w:pStyle w:val="Sidfot"/>
          </w:pPr>
          <w:r>
            <w:t>boras.se</w:t>
          </w:r>
        </w:p>
      </w:tc>
      <w:tc>
        <w:tcPr>
          <w:tcW w:w="2411" w:type="dxa"/>
          <w:tcBorders>
            <w:top w:val="single" w:sz="4" w:space="0" w:color="auto"/>
          </w:tcBorders>
        </w:tcPr>
        <w:p w:rsidR="007359E8" w:rsidRDefault="007359E8" w:rsidP="0092549B">
          <w:pPr>
            <w:pStyle w:val="Sidfotledtext"/>
          </w:pPr>
          <w:r>
            <w:t>E-post</w:t>
          </w:r>
        </w:p>
        <w:p w:rsidR="007359E8" w:rsidRDefault="007359E8" w:rsidP="0092549B">
          <w:pPr>
            <w:pStyle w:val="Sidfot"/>
          </w:pPr>
          <w:r>
            <w:t>boras.stad@boras.se</w:t>
          </w:r>
        </w:p>
      </w:tc>
      <w:tc>
        <w:tcPr>
          <w:tcW w:w="1303" w:type="dxa"/>
          <w:tcBorders>
            <w:top w:val="single" w:sz="4" w:space="0" w:color="auto"/>
          </w:tcBorders>
        </w:tcPr>
        <w:p w:rsidR="007359E8" w:rsidRDefault="007359E8" w:rsidP="0092549B">
          <w:pPr>
            <w:pStyle w:val="Sidfotledtext"/>
          </w:pPr>
          <w:r>
            <w:t>Telefon</w:t>
          </w:r>
        </w:p>
        <w:p w:rsidR="007359E8" w:rsidRDefault="007359E8" w:rsidP="0092549B">
          <w:pPr>
            <w:pStyle w:val="Sidfot"/>
          </w:pPr>
          <w:r>
            <w:t xml:space="preserve">033-35 70 00 </w:t>
          </w:r>
          <w:proofErr w:type="spellStart"/>
          <w:r>
            <w:t>vxl</w:t>
          </w:r>
          <w:proofErr w:type="spellEnd"/>
        </w:p>
      </w:tc>
    </w:tr>
  </w:tbl>
  <w:p w:rsidR="007359E8" w:rsidRDefault="007359E8"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A2" w:rsidRDefault="008406A2" w:rsidP="00A80039">
      <w:pPr>
        <w:pStyle w:val="Tabellinnehll"/>
      </w:pPr>
      <w:r>
        <w:separator/>
      </w:r>
    </w:p>
  </w:footnote>
  <w:footnote w:type="continuationSeparator" w:id="0">
    <w:p w:rsidR="008406A2" w:rsidRDefault="008406A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359E8" w:rsidRPr="001E0EDC" w:rsidTr="005D7923">
      <w:trPr>
        <w:cantSplit/>
        <w:trHeight w:val="480"/>
      </w:trPr>
      <w:tc>
        <w:tcPr>
          <w:tcW w:w="5216" w:type="dxa"/>
        </w:tcPr>
        <w:p w:rsidR="007359E8" w:rsidRPr="001E0EDC" w:rsidRDefault="007359E8" w:rsidP="004F2690">
          <w:pPr>
            <w:pStyle w:val="Sidhuvud"/>
            <w:spacing w:before="220"/>
          </w:pPr>
          <w:r>
            <w:t>Borås Stad</w:t>
          </w:r>
        </w:p>
      </w:tc>
      <w:tc>
        <w:tcPr>
          <w:tcW w:w="1956" w:type="dxa"/>
        </w:tcPr>
        <w:p w:rsidR="007359E8" w:rsidRPr="00BA066B" w:rsidRDefault="007359E8" w:rsidP="00556181">
          <w:pPr>
            <w:pStyle w:val="Sidhuvudledtext"/>
          </w:pPr>
        </w:p>
      </w:tc>
      <w:tc>
        <w:tcPr>
          <w:tcW w:w="1956" w:type="dxa"/>
        </w:tcPr>
        <w:p w:rsidR="007359E8" w:rsidRPr="00BA066B" w:rsidRDefault="007359E8" w:rsidP="004F2690">
          <w:pPr>
            <w:pStyle w:val="Sidhuvud"/>
          </w:pPr>
        </w:p>
      </w:tc>
      <w:tc>
        <w:tcPr>
          <w:tcW w:w="1304" w:type="dxa"/>
        </w:tcPr>
        <w:p w:rsidR="007359E8" w:rsidRPr="00BA066B" w:rsidRDefault="007359E8" w:rsidP="004F2690">
          <w:pPr>
            <w:pStyle w:val="Sidhuvudledtext"/>
          </w:pPr>
          <w:r>
            <w:t>Sida</w:t>
          </w:r>
        </w:p>
        <w:p w:rsidR="007359E8" w:rsidRPr="00BA066B" w:rsidRDefault="007359E8" w:rsidP="004F2690">
          <w:pPr>
            <w:pStyle w:val="Sidhuvud"/>
          </w:pPr>
          <w:r>
            <w:rPr>
              <w:rStyle w:val="Sidnummer"/>
            </w:rPr>
            <w:fldChar w:fldCharType="begin"/>
          </w:r>
          <w:r>
            <w:rPr>
              <w:rStyle w:val="Sidnummer"/>
            </w:rPr>
            <w:instrText xml:space="preserve"> PAGE </w:instrText>
          </w:r>
          <w:r>
            <w:rPr>
              <w:rStyle w:val="Sidnummer"/>
            </w:rPr>
            <w:fldChar w:fldCharType="separate"/>
          </w:r>
          <w:r w:rsidR="007D2F5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D2F58">
            <w:rPr>
              <w:rStyle w:val="Sidnummer"/>
              <w:noProof/>
            </w:rPr>
            <w:t>3</w:t>
          </w:r>
          <w:r w:rsidRPr="00BA066B">
            <w:rPr>
              <w:rStyle w:val="Sidnummer"/>
            </w:rPr>
            <w:fldChar w:fldCharType="end"/>
          </w:r>
          <w:r w:rsidRPr="00BA066B">
            <w:rPr>
              <w:rStyle w:val="Sidnummer"/>
            </w:rPr>
            <w:t>)</w:t>
          </w:r>
        </w:p>
      </w:tc>
    </w:tr>
  </w:tbl>
  <w:p w:rsidR="007359E8" w:rsidRDefault="007359E8"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E8" w:rsidRDefault="007359E8">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hannes.olsson@boras.se"/>
    <w:docVar w:name="anvandare_txt_Namn" w:val="Johannes Olsson"/>
    <w:docVar w:name="anvandare_txt_Profil" w:val="HAND"/>
    <w:docVar w:name="anvandare_txt_Sign" w:val="JQ958"/>
    <w:docVar w:name="anvandare_txt_Telnr" w:val="033 358487"/>
    <w:docVar w:name="Databas" w:val="KS"/>
    <w:docVar w:name="Diarienr" w:val="2021-00620"/>
    <w:docVar w:name="DokumentArkiv_FileInApprovalProcess" w:val="0"/>
    <w:docVar w:name="DokumentArkiv_NameService" w:val="shciceronapp"/>
    <w:docVar w:name="DokumentArkiv_SecurityDomain" w:val="Ciceron"/>
    <w:docVar w:name="Grpnr" w:val="3.1.2.7"/>
    <w:docVar w:name="Handlsign" w:val="Johannes Ol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D3FB8"/>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58FA"/>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3CA2"/>
    <w:rsid w:val="000F4FD2"/>
    <w:rsid w:val="000F671C"/>
    <w:rsid w:val="000F6D18"/>
    <w:rsid w:val="00102297"/>
    <w:rsid w:val="00102876"/>
    <w:rsid w:val="00103170"/>
    <w:rsid w:val="00104394"/>
    <w:rsid w:val="00121EEC"/>
    <w:rsid w:val="00122CB5"/>
    <w:rsid w:val="00122D7C"/>
    <w:rsid w:val="00127810"/>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3CF4"/>
    <w:rsid w:val="001A4B9D"/>
    <w:rsid w:val="001A5E75"/>
    <w:rsid w:val="001A7347"/>
    <w:rsid w:val="001B0788"/>
    <w:rsid w:val="001B089C"/>
    <w:rsid w:val="001B2ED5"/>
    <w:rsid w:val="001B3093"/>
    <w:rsid w:val="001B3DDB"/>
    <w:rsid w:val="001B7262"/>
    <w:rsid w:val="001B79D2"/>
    <w:rsid w:val="001C407C"/>
    <w:rsid w:val="001C4275"/>
    <w:rsid w:val="001C5836"/>
    <w:rsid w:val="001C69E2"/>
    <w:rsid w:val="001D11EE"/>
    <w:rsid w:val="001D3577"/>
    <w:rsid w:val="001D51B4"/>
    <w:rsid w:val="001D7713"/>
    <w:rsid w:val="001E0EDC"/>
    <w:rsid w:val="001E1D29"/>
    <w:rsid w:val="001E4301"/>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5889"/>
    <w:rsid w:val="00246CAA"/>
    <w:rsid w:val="002502F5"/>
    <w:rsid w:val="002504DF"/>
    <w:rsid w:val="0025457F"/>
    <w:rsid w:val="00256083"/>
    <w:rsid w:val="00257B8F"/>
    <w:rsid w:val="00270516"/>
    <w:rsid w:val="00270C4A"/>
    <w:rsid w:val="00277BC3"/>
    <w:rsid w:val="0028271D"/>
    <w:rsid w:val="002844CB"/>
    <w:rsid w:val="002868CE"/>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2F73"/>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1ED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08D"/>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62"/>
    <w:rsid w:val="004908D6"/>
    <w:rsid w:val="004958D2"/>
    <w:rsid w:val="00496954"/>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4D92"/>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209D"/>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2BFF"/>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1259"/>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5602"/>
    <w:rsid w:val="00716E23"/>
    <w:rsid w:val="0072626F"/>
    <w:rsid w:val="00727A82"/>
    <w:rsid w:val="00730386"/>
    <w:rsid w:val="00730CF6"/>
    <w:rsid w:val="00731268"/>
    <w:rsid w:val="00733682"/>
    <w:rsid w:val="00734020"/>
    <w:rsid w:val="007359E8"/>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2F58"/>
    <w:rsid w:val="007D4E46"/>
    <w:rsid w:val="007E1B50"/>
    <w:rsid w:val="007F0749"/>
    <w:rsid w:val="007F2832"/>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06A2"/>
    <w:rsid w:val="008433B7"/>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0674C"/>
    <w:rsid w:val="0092333B"/>
    <w:rsid w:val="00923D79"/>
    <w:rsid w:val="009240C6"/>
    <w:rsid w:val="00925265"/>
    <w:rsid w:val="0092549B"/>
    <w:rsid w:val="0093045D"/>
    <w:rsid w:val="009307F7"/>
    <w:rsid w:val="00933A8A"/>
    <w:rsid w:val="00937D90"/>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06948"/>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4655"/>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2D0"/>
    <w:rsid w:val="00AD3F6C"/>
    <w:rsid w:val="00AD3FB8"/>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B5771"/>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E43AA"/>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4E90"/>
    <w:rsid w:val="00D65E82"/>
    <w:rsid w:val="00D70507"/>
    <w:rsid w:val="00D706BC"/>
    <w:rsid w:val="00D772D2"/>
    <w:rsid w:val="00D8545D"/>
    <w:rsid w:val="00D85BDC"/>
    <w:rsid w:val="00D873ED"/>
    <w:rsid w:val="00D910B1"/>
    <w:rsid w:val="00D91731"/>
    <w:rsid w:val="00D91E50"/>
    <w:rsid w:val="00DA3A8D"/>
    <w:rsid w:val="00DA486C"/>
    <w:rsid w:val="00DA539F"/>
    <w:rsid w:val="00DB0C6A"/>
    <w:rsid w:val="00DB5C2D"/>
    <w:rsid w:val="00DB7818"/>
    <w:rsid w:val="00DC0A99"/>
    <w:rsid w:val="00DC36A1"/>
    <w:rsid w:val="00DC479C"/>
    <w:rsid w:val="00DC51F1"/>
    <w:rsid w:val="00DC56A6"/>
    <w:rsid w:val="00DD044F"/>
    <w:rsid w:val="00DD0BF2"/>
    <w:rsid w:val="00DD265F"/>
    <w:rsid w:val="00DD295D"/>
    <w:rsid w:val="00DD6E70"/>
    <w:rsid w:val="00DE21B6"/>
    <w:rsid w:val="00DF1048"/>
    <w:rsid w:val="00DF23E0"/>
    <w:rsid w:val="00DF5A92"/>
    <w:rsid w:val="00DF780F"/>
    <w:rsid w:val="00E01733"/>
    <w:rsid w:val="00E05B1C"/>
    <w:rsid w:val="00E07BAE"/>
    <w:rsid w:val="00E1031C"/>
    <w:rsid w:val="00E11EA1"/>
    <w:rsid w:val="00E13199"/>
    <w:rsid w:val="00E157CA"/>
    <w:rsid w:val="00E20E04"/>
    <w:rsid w:val="00E3096B"/>
    <w:rsid w:val="00E310F0"/>
    <w:rsid w:val="00E34459"/>
    <w:rsid w:val="00E42F97"/>
    <w:rsid w:val="00E432D5"/>
    <w:rsid w:val="00E506AF"/>
    <w:rsid w:val="00E50B4C"/>
    <w:rsid w:val="00E53763"/>
    <w:rsid w:val="00E6251D"/>
    <w:rsid w:val="00E62C77"/>
    <w:rsid w:val="00E71FCE"/>
    <w:rsid w:val="00E723C3"/>
    <w:rsid w:val="00E730CD"/>
    <w:rsid w:val="00E74141"/>
    <w:rsid w:val="00E74364"/>
    <w:rsid w:val="00E76233"/>
    <w:rsid w:val="00E81578"/>
    <w:rsid w:val="00E81F2B"/>
    <w:rsid w:val="00E8293A"/>
    <w:rsid w:val="00E830A2"/>
    <w:rsid w:val="00E85BEC"/>
    <w:rsid w:val="00E870F3"/>
    <w:rsid w:val="00E90D27"/>
    <w:rsid w:val="00E951E9"/>
    <w:rsid w:val="00E9570B"/>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64EB"/>
    <w:rsid w:val="00F77D72"/>
    <w:rsid w:val="00F82AC5"/>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09C1"/>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6AAE3"/>
  <w15:docId w15:val="{60456A9D-4786-49B6-8F5C-0D3FE564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qFormat/>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E0173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EA159DB-6572-44A2-9771-48FD8BC8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7530</Characters>
  <Application>Microsoft Office Word</Application>
  <DocSecurity>0</DocSecurity>
  <Lines>132</Lines>
  <Paragraphs>26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Niklas Arvidsson</cp:lastModifiedBy>
  <cp:revision>8</cp:revision>
  <cp:lastPrinted>2003-09-08T17:29:00Z</cp:lastPrinted>
  <dcterms:created xsi:type="dcterms:W3CDTF">2022-02-14T07:18:00Z</dcterms:created>
  <dcterms:modified xsi:type="dcterms:W3CDTF">2022-03-07T07:35:00Z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