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EF119E" w:rsidP="000F4FD2">
            <w:pPr>
              <w:pStyle w:val="Sidhuvud"/>
              <w:spacing w:after="360"/>
            </w:pPr>
            <w:bookmarkStart w:id="0" w:name="_GoBack"/>
            <w:bookmarkEnd w:id="0"/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2956F8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F8043C" w:rsidP="004F2690">
            <w:pPr>
              <w:pStyle w:val="Sidhuvud"/>
            </w:pPr>
            <w:r>
              <w:t>2021-03-22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2956F8" w:rsidRPr="00246F93">
              <w:t>KS</w:t>
            </w:r>
            <w:r w:rsidR="002956F8">
              <w:t xml:space="preserve"> </w:t>
            </w:r>
            <w:r w:rsidR="002956F8" w:rsidRPr="00246F93">
              <w:t>2021-00135</w:t>
            </w:r>
            <w:r w:rsidR="00401ABF">
              <w:t xml:space="preserve"> </w:t>
            </w:r>
            <w:r w:rsidR="002956F8" w:rsidRPr="00246F93">
              <w:t>1.1.6.0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D04A71" w:rsidRPr="00D04A71" w:rsidRDefault="00D04A71" w:rsidP="00D04A71">
      <w:pPr>
        <w:pStyle w:val="Rubrik1"/>
        <w:jc w:val="center"/>
        <w:rPr>
          <w:b w:val="0"/>
          <w:color w:val="FF0000"/>
        </w:rPr>
      </w:pPr>
      <w:r w:rsidRPr="00D04A71">
        <w:rPr>
          <w:b w:val="0"/>
          <w:color w:val="FF0000"/>
        </w:rPr>
        <w:t>ALTERNATIVT FÖRSLAG</w:t>
      </w:r>
    </w:p>
    <w:p w:rsidR="00F10101" w:rsidRDefault="002956F8" w:rsidP="00755107">
      <w:pPr>
        <w:pStyle w:val="Rubrik1"/>
      </w:pPr>
      <w:r w:rsidRPr="00246F93">
        <w:t>Samverkansöverenskommelse 2021-2023 mellan B</w:t>
      </w:r>
      <w:r w:rsidR="004806EE">
        <w:t>orås Stad och Polismyndigheten</w:t>
      </w:r>
    </w:p>
    <w:p w:rsidR="00755107" w:rsidRPr="00C728C9" w:rsidRDefault="002956F8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3135DF" w:rsidRDefault="00F8043C" w:rsidP="00F8043C">
      <w:pPr>
        <w:pStyle w:val="Brdtext"/>
        <w:rPr>
          <w:rStyle w:val="Betoning"/>
          <w:b w:val="0"/>
          <w:color w:val="FF0000"/>
        </w:rPr>
      </w:pPr>
      <w:bookmarkStart w:id="1" w:name="Beslut"/>
      <w:bookmarkEnd w:id="1"/>
      <w:r>
        <w:rPr>
          <w:rStyle w:val="Betoning"/>
          <w:b w:val="0"/>
        </w:rPr>
        <w:t>Kommunstyrelsen godkänner Samverkansöverenskommelse 2021-2023 mellan Borås Stad och Polismyndigheten</w:t>
      </w:r>
      <w:r w:rsidR="00D04A71">
        <w:rPr>
          <w:rStyle w:val="Betoning"/>
          <w:b w:val="0"/>
        </w:rPr>
        <w:t xml:space="preserve">. </w:t>
      </w:r>
      <w:r w:rsidR="00D04A71">
        <w:rPr>
          <w:rStyle w:val="Betoning"/>
          <w:b w:val="0"/>
        </w:rPr>
        <w:br/>
      </w:r>
      <w:r w:rsidR="00D04A71">
        <w:rPr>
          <w:rStyle w:val="Betoning"/>
          <w:b w:val="0"/>
        </w:rPr>
        <w:br/>
      </w:r>
      <w:r w:rsidR="003135DF">
        <w:rPr>
          <w:rStyle w:val="Betoning"/>
          <w:b w:val="0"/>
          <w:color w:val="FF0000"/>
        </w:rPr>
        <w:t xml:space="preserve">Kommunstyrelsen uppmanar Fritids- och folkhälsonämnden att redovisa uppföljning av måluppfyllelse och resultat av vidtagna åtgärder kopplade till samverkansöverenskommelsen </w:t>
      </w:r>
      <w:r w:rsidR="00D853CD">
        <w:rPr>
          <w:rStyle w:val="Betoning"/>
          <w:b w:val="0"/>
          <w:color w:val="FF0000"/>
        </w:rPr>
        <w:t>för</w:t>
      </w:r>
      <w:r w:rsidR="00D04A71" w:rsidRPr="00D853CD">
        <w:rPr>
          <w:rStyle w:val="Betoning"/>
          <w:b w:val="0"/>
          <w:color w:val="FF0000"/>
        </w:rPr>
        <w:t xml:space="preserve"> </w:t>
      </w:r>
      <w:r w:rsidR="003135DF">
        <w:rPr>
          <w:rStyle w:val="Betoning"/>
          <w:b w:val="0"/>
          <w:color w:val="FF0000"/>
        </w:rPr>
        <w:t>Kommunstyrelsen.</w:t>
      </w:r>
    </w:p>
    <w:p w:rsidR="00D35220" w:rsidRPr="00F8043C" w:rsidRDefault="00375E69" w:rsidP="00F8043C">
      <w:pPr>
        <w:pStyle w:val="Brdtext"/>
        <w:rPr>
          <w:iCs/>
        </w:rPr>
      </w:pPr>
      <w:r w:rsidRPr="00D853CD">
        <w:rPr>
          <w:color w:val="FF0000"/>
        </w:rPr>
        <w:t xml:space="preserve">     </w:t>
      </w:r>
      <w:r w:rsidR="00755107" w:rsidRPr="00D853CD">
        <w:rPr>
          <w:color w:val="FF0000"/>
        </w:rPr>
        <w:t xml:space="preserve"> </w:t>
      </w:r>
      <w:bookmarkStart w:id="2" w:name="BeslutSlut"/>
      <w:bookmarkEnd w:id="2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4806EE" w:rsidP="00755107">
      <w:pPr>
        <w:pStyle w:val="Rubrik2"/>
      </w:pPr>
      <w:r>
        <w:t>Ärendet i sin helhet</w:t>
      </w:r>
    </w:p>
    <w:p w:rsidR="004806EE" w:rsidRPr="006663C7" w:rsidRDefault="004806EE" w:rsidP="006663C7">
      <w:pPr>
        <w:pStyle w:val="Brdtext"/>
      </w:pPr>
      <w:bookmarkStart w:id="3" w:name="Komplettering"/>
      <w:bookmarkEnd w:id="3"/>
      <w:r w:rsidRPr="004806EE">
        <w:t>Fritids- och folkhälson</w:t>
      </w:r>
      <w:r w:rsidR="006663C7">
        <w:t xml:space="preserve">ämnden har berett och godkänt </w:t>
      </w:r>
      <w:r w:rsidRPr="004806EE">
        <w:t>ärendet ”Samverkansöverenskommelse mellan Borås Stad och Polismyndigheten, lokalpolisområ</w:t>
      </w:r>
      <w:r w:rsidR="006663C7">
        <w:t>de Borås 2021-2023” och beslutat (</w:t>
      </w:r>
      <w:r w:rsidR="006663C7" w:rsidRPr="006663C7">
        <w:t>2021-01-26</w:t>
      </w:r>
      <w:r w:rsidR="006663C7">
        <w:t xml:space="preserve"> § 11)</w:t>
      </w:r>
      <w:r w:rsidR="006663C7" w:rsidRPr="006663C7">
        <w:rPr>
          <w:rFonts w:ascii="Times New Roman" w:hAnsi="Times New Roman"/>
          <w:color w:val="000000"/>
          <w:szCs w:val="24"/>
        </w:rPr>
        <w:t xml:space="preserve"> </w:t>
      </w:r>
      <w:r w:rsidRPr="004806EE">
        <w:t>att överlämna samverkansöverenskommelsen till Kommunstyrelsen för beslut.</w:t>
      </w:r>
      <w:r w:rsidRPr="004806EE">
        <w:br/>
      </w:r>
      <w:r>
        <w:br/>
      </w:r>
      <w:r w:rsidRPr="006663C7">
        <w:t xml:space="preserve">Samverkansöverenskommelsen mellan Polismyndigheten och Borås Stad ska ligga till grund för det operativa brottsförebyggande arbetet i Borås och verka för en minskad brottslighet och ökad trygghet. Samverkansöverenskommelsen avser en treårig överenskommelse, vilken bygger på ge-mensamma kraftsamlingar inom följande områden: </w:t>
      </w:r>
    </w:p>
    <w:p w:rsidR="004806EE" w:rsidRPr="006663C7" w:rsidRDefault="004806EE" w:rsidP="006663C7">
      <w:pPr>
        <w:pStyle w:val="Brdtext"/>
      </w:pPr>
      <w:r w:rsidRPr="006663C7">
        <w:lastRenderedPageBreak/>
        <w:t>- förhindra negativ utveckling hos ungdomar som befin</w:t>
      </w:r>
      <w:r w:rsidR="006663C7">
        <w:t>ner sig i riskzon för problemut</w:t>
      </w:r>
      <w:r w:rsidRPr="006663C7">
        <w:t xml:space="preserve">veckling </w:t>
      </w:r>
    </w:p>
    <w:p w:rsidR="004806EE" w:rsidRPr="006663C7" w:rsidRDefault="004806EE" w:rsidP="006663C7">
      <w:pPr>
        <w:pStyle w:val="Brdtext"/>
      </w:pPr>
      <w:r w:rsidRPr="006663C7">
        <w:t xml:space="preserve">- skapa trygga offentliga miljöer </w:t>
      </w:r>
    </w:p>
    <w:p w:rsidR="006663C7" w:rsidRDefault="004806EE" w:rsidP="006663C7">
      <w:pPr>
        <w:pStyle w:val="Brdtext"/>
      </w:pPr>
      <w:r w:rsidRPr="006663C7">
        <w:t xml:space="preserve">- gemensamma kraftsamlingar på områden där behoven är som störst </w:t>
      </w:r>
    </w:p>
    <w:p w:rsidR="004806EE" w:rsidRPr="006663C7" w:rsidRDefault="006663C7" w:rsidP="006663C7">
      <w:pPr>
        <w:pStyle w:val="Brdtext"/>
      </w:pPr>
      <w:r>
        <w:br/>
      </w:r>
      <w:r w:rsidRPr="006663C7">
        <w:t xml:space="preserve">Det gemensamma målet med överenskommelsen 2021 - 2023 är att öka tryggheten och minska brottsligheten. Samverkansöverenskommelsen undertecknas av kommunstyrelsens ordförande i Borås Stad och av Lokalpolisområdeschef Borås. </w:t>
      </w:r>
    </w:p>
    <w:p w:rsidR="00755107" w:rsidRDefault="00E157CA" w:rsidP="00755107">
      <w:pPr>
        <w:pStyle w:val="Brdtext"/>
      </w:pPr>
      <w:r>
        <w:t xml:space="preserve">             </w:t>
      </w:r>
      <w:r w:rsidR="00755107">
        <w:t xml:space="preserve">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4806EE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lastRenderedPageBreak/>
        <w:t>Beslutsunderlag</w:t>
      </w:r>
    </w:p>
    <w:p w:rsidR="00F8043C" w:rsidRDefault="00F8043C" w:rsidP="004806EE">
      <w:pPr>
        <w:pStyle w:val="Brdtext"/>
        <w:numPr>
          <w:ilvl w:val="0"/>
          <w:numId w:val="14"/>
        </w:numPr>
        <w:spacing w:after="0"/>
        <w:ind w:left="426"/>
      </w:pPr>
      <w:bookmarkStart w:id="5" w:name="Forslag"/>
      <w:bookmarkEnd w:id="5"/>
      <w:r>
        <w:t>Skrivelse 2021-03-22</w:t>
      </w:r>
    </w:p>
    <w:p w:rsidR="004806EE" w:rsidRDefault="004806EE" w:rsidP="004806EE">
      <w:pPr>
        <w:pStyle w:val="Brdtext"/>
        <w:numPr>
          <w:ilvl w:val="0"/>
          <w:numId w:val="14"/>
        </w:numPr>
        <w:spacing w:after="0"/>
        <w:ind w:left="426"/>
      </w:pPr>
      <w:r w:rsidRPr="004806EE">
        <w:t>Fritids- och folkhälsonämnden</w:t>
      </w:r>
      <w:r>
        <w:t>s beslut 2021-02-01</w:t>
      </w:r>
    </w:p>
    <w:p w:rsidR="00E157CA" w:rsidRPr="00E157CA" w:rsidRDefault="006663C7" w:rsidP="006663C7">
      <w:pPr>
        <w:pStyle w:val="Brdtext"/>
        <w:numPr>
          <w:ilvl w:val="0"/>
          <w:numId w:val="14"/>
        </w:numPr>
        <w:ind w:left="426"/>
      </w:pPr>
      <w:r>
        <w:t>Samverkansöverenskommelse mellan Borås Stad och Polismyndigheten, lokalpolisområde Borås 2021- 2023</w:t>
      </w:r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F8043C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4806EE" w:rsidRPr="004806EE" w:rsidRDefault="004806EE" w:rsidP="004806EE">
      <w:pPr>
        <w:pStyle w:val="Brdtext"/>
      </w:pPr>
      <w:r w:rsidRPr="004806EE">
        <w:t xml:space="preserve">1. </w:t>
      </w:r>
      <w:hyperlink r:id="rId10" w:history="1">
        <w:r w:rsidRPr="004806EE">
          <w:rPr>
            <w:rStyle w:val="Hyperlnk"/>
            <w:color w:val="auto"/>
            <w:u w:val="none"/>
          </w:rPr>
          <w:t>VAN.diarium@boras.se</w:t>
        </w:r>
      </w:hyperlink>
    </w:p>
    <w:p w:rsidR="004806EE" w:rsidRPr="004806EE" w:rsidRDefault="004806EE" w:rsidP="004806EE">
      <w:pPr>
        <w:pStyle w:val="Brdtext"/>
      </w:pPr>
      <w:r w:rsidRPr="004806EE">
        <w:t xml:space="preserve">2. </w:t>
      </w:r>
      <w:proofErr w:type="spellStart"/>
      <w:r w:rsidRPr="004806EE">
        <w:t>SON.diarium@boras</w:t>
      </w:r>
      <w:proofErr w:type="spellEnd"/>
      <w:r w:rsidRPr="004806EE">
        <w:t xml:space="preserve"> .se</w:t>
      </w:r>
    </w:p>
    <w:p w:rsidR="004806EE" w:rsidRPr="004806EE" w:rsidRDefault="00602C70" w:rsidP="004806EE">
      <w:pPr>
        <w:pStyle w:val="Brdtext"/>
      </w:pPr>
      <w:hyperlink r:id="rId11" w:history="1">
        <w:r w:rsidR="004806EE" w:rsidRPr="004806EE">
          <w:rPr>
            <w:rStyle w:val="Hyperlnk"/>
            <w:color w:val="auto"/>
            <w:u w:val="none"/>
          </w:rPr>
          <w:t>3. IFON.diarium@boras.se</w:t>
        </w:r>
      </w:hyperlink>
    </w:p>
    <w:p w:rsidR="004806EE" w:rsidRPr="004806EE" w:rsidRDefault="004806EE" w:rsidP="004806EE">
      <w:pPr>
        <w:pStyle w:val="Brdtext"/>
      </w:pPr>
      <w:r w:rsidRPr="004806EE">
        <w:t xml:space="preserve">4. </w:t>
      </w:r>
      <w:hyperlink r:id="rId12" w:history="1">
        <w:r w:rsidRPr="004806EE">
          <w:rPr>
            <w:rStyle w:val="Hyperlnk"/>
            <w:color w:val="auto"/>
            <w:u w:val="none"/>
          </w:rPr>
          <w:t>ALN.diarium@bors.se</w:t>
        </w:r>
      </w:hyperlink>
    </w:p>
    <w:p w:rsidR="004806EE" w:rsidRPr="004806EE" w:rsidRDefault="004806EE" w:rsidP="004806EE">
      <w:pPr>
        <w:pStyle w:val="Brdtext"/>
      </w:pPr>
      <w:r w:rsidRPr="004806EE">
        <w:t xml:space="preserve">5. </w:t>
      </w:r>
      <w:hyperlink r:id="rId13" w:history="1">
        <w:r w:rsidRPr="004806EE">
          <w:rPr>
            <w:rStyle w:val="Hyperlnk"/>
            <w:color w:val="auto"/>
            <w:u w:val="none"/>
          </w:rPr>
          <w:t>MF.diarium@boras.se</w:t>
        </w:r>
      </w:hyperlink>
    </w:p>
    <w:p w:rsidR="004806EE" w:rsidRPr="004806EE" w:rsidRDefault="004806EE" w:rsidP="004806EE">
      <w:pPr>
        <w:pStyle w:val="Brdtext"/>
      </w:pPr>
      <w:r w:rsidRPr="004806EE">
        <w:t xml:space="preserve">6. </w:t>
      </w:r>
      <w:hyperlink r:id="rId14" w:history="1">
        <w:r w:rsidRPr="004806EE">
          <w:rPr>
            <w:rStyle w:val="Hyperlnk"/>
            <w:color w:val="auto"/>
            <w:u w:val="none"/>
          </w:rPr>
          <w:t>KN.diarium@boras.se</w:t>
        </w:r>
      </w:hyperlink>
    </w:p>
    <w:p w:rsidR="004806EE" w:rsidRPr="004806EE" w:rsidRDefault="004806EE" w:rsidP="004806EE">
      <w:pPr>
        <w:pStyle w:val="Brdtext"/>
      </w:pPr>
      <w:r w:rsidRPr="004806EE">
        <w:t xml:space="preserve">7. </w:t>
      </w:r>
      <w:hyperlink r:id="rId15" w:history="1">
        <w:r w:rsidRPr="004806EE">
          <w:rPr>
            <w:rStyle w:val="Hyperlnk"/>
            <w:color w:val="auto"/>
            <w:u w:val="none"/>
          </w:rPr>
          <w:t>GRN.diarium@boras.se</w:t>
        </w:r>
      </w:hyperlink>
    </w:p>
    <w:p w:rsidR="004806EE" w:rsidRPr="004806EE" w:rsidRDefault="004806EE" w:rsidP="004806EE">
      <w:pPr>
        <w:pStyle w:val="Brdtext"/>
      </w:pPr>
      <w:r w:rsidRPr="004806EE">
        <w:t xml:space="preserve">8. </w:t>
      </w:r>
      <w:hyperlink r:id="rId16" w:history="1">
        <w:r w:rsidRPr="004806EE">
          <w:rPr>
            <w:rStyle w:val="Hyperlnk"/>
            <w:color w:val="auto"/>
            <w:u w:val="none"/>
          </w:rPr>
          <w:t>FN.diarium@boras.se</w:t>
        </w:r>
      </w:hyperlink>
    </w:p>
    <w:p w:rsidR="004806EE" w:rsidRPr="004806EE" w:rsidRDefault="004806EE" w:rsidP="004806EE">
      <w:pPr>
        <w:pStyle w:val="Brdtext"/>
      </w:pPr>
      <w:r w:rsidRPr="004806EE">
        <w:t>9. UN.</w:t>
      </w:r>
      <w:hyperlink r:id="rId17" w:history="1">
        <w:r w:rsidRPr="004806EE">
          <w:rPr>
            <w:rStyle w:val="Hyperlnk"/>
            <w:color w:val="auto"/>
            <w:u w:val="none"/>
          </w:rPr>
          <w:t>diarium@boras.se</w:t>
        </w:r>
      </w:hyperlink>
    </w:p>
    <w:p w:rsidR="004806EE" w:rsidRPr="004806EE" w:rsidRDefault="004806EE" w:rsidP="004806EE">
      <w:pPr>
        <w:pStyle w:val="Brdtext"/>
      </w:pPr>
      <w:r w:rsidRPr="004806EE">
        <w:t xml:space="preserve">10. </w:t>
      </w:r>
      <w:hyperlink r:id="rId18" w:history="1">
        <w:r w:rsidRPr="004806EE">
          <w:rPr>
            <w:rStyle w:val="Hyperlnk"/>
            <w:color w:val="auto"/>
            <w:u w:val="none"/>
          </w:rPr>
          <w:t>FF.diarium@boras.se</w:t>
        </w:r>
      </w:hyperlink>
    </w:p>
    <w:p w:rsidR="004806EE" w:rsidRPr="004806EE" w:rsidRDefault="004806EE" w:rsidP="004806EE">
      <w:pPr>
        <w:pStyle w:val="Brdtext"/>
      </w:pPr>
      <w:r w:rsidRPr="004806EE">
        <w:t xml:space="preserve">11. </w:t>
      </w:r>
      <w:hyperlink r:id="rId19" w:history="1">
        <w:r w:rsidRPr="004806EE">
          <w:rPr>
            <w:rStyle w:val="Hyperlnk"/>
            <w:color w:val="auto"/>
            <w:u w:val="none"/>
          </w:rPr>
          <w:t>LN.diarium@boras.se</w:t>
        </w:r>
      </w:hyperlink>
    </w:p>
    <w:p w:rsidR="004806EE" w:rsidRPr="004806EE" w:rsidRDefault="004806EE" w:rsidP="004806EE">
      <w:pPr>
        <w:pStyle w:val="Brdtext"/>
      </w:pPr>
      <w:r w:rsidRPr="004806EE">
        <w:t xml:space="preserve">12. </w:t>
      </w:r>
      <w:hyperlink r:id="rId20" w:history="1">
        <w:r w:rsidRPr="004806EE">
          <w:rPr>
            <w:rStyle w:val="Hyperlnk"/>
            <w:color w:val="auto"/>
            <w:u w:val="none"/>
          </w:rPr>
          <w:t>SBF.diarium@boras.se</w:t>
        </w:r>
      </w:hyperlink>
    </w:p>
    <w:p w:rsidR="004806EE" w:rsidRPr="004806EE" w:rsidRDefault="004806EE" w:rsidP="004806EE">
      <w:pPr>
        <w:pStyle w:val="Brdtext"/>
      </w:pPr>
      <w:r w:rsidRPr="004806EE">
        <w:t>13.TEK.diarium@boras.se</w:t>
      </w:r>
    </w:p>
    <w:p w:rsidR="00F8043C" w:rsidRPr="00F8043C" w:rsidRDefault="00F8043C" w:rsidP="00F8043C">
      <w:pPr>
        <w:pStyle w:val="Brdtext"/>
        <w:ind w:left="720"/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</w:t>
      </w:r>
      <w:r w:rsidR="00F8043C">
        <w:rPr>
          <w:vanish/>
          <w:color w:val="808080"/>
        </w:rPr>
        <w:t>Ul</w:t>
      </w:r>
      <w:r w:rsidRPr="00D1081C">
        <w:rPr>
          <w:vanish/>
          <w:color w:val="808080"/>
        </w:rPr>
        <w:t>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D04A71" w:rsidRPr="00D04A71" w:rsidRDefault="00F8043C" w:rsidP="00D04A71">
      <w:pPr>
        <w:rPr>
          <w:rFonts w:ascii="Calibri" w:eastAsia="Calibri" w:hAnsi="Calibri" w:cs="Calibri"/>
          <w:b/>
        </w:rPr>
      </w:pPr>
      <w:r>
        <w:rPr>
          <w:vanish/>
          <w:color w:val="808080"/>
        </w:rPr>
        <w:t>Ulf O</w:t>
      </w:r>
      <w:r w:rsidR="00EE1237">
        <w:br/>
      </w:r>
      <w:r w:rsidR="00D04A71" w:rsidRPr="00D04A71">
        <w:rPr>
          <w:rFonts w:ascii="Calibri" w:eastAsia="Calibri" w:hAnsi="Calibri" w:cs="Calibri"/>
          <w:b/>
        </w:rPr>
        <w:t>För Al</w:t>
      </w:r>
      <w:r w:rsidR="00D04A71">
        <w:rPr>
          <w:rFonts w:ascii="Calibri" w:eastAsia="Calibri" w:hAnsi="Calibri" w:cs="Calibri"/>
          <w:b/>
        </w:rPr>
        <w:t xml:space="preserve">lianspartierna </w:t>
      </w:r>
      <w:r w:rsidR="00D04A71">
        <w:rPr>
          <w:rFonts w:ascii="Calibri" w:eastAsia="Calibri" w:hAnsi="Calibri" w:cs="Calibri"/>
          <w:b/>
        </w:rPr>
        <w:br/>
      </w:r>
      <w:r w:rsidR="00D04A71">
        <w:rPr>
          <w:rFonts w:ascii="Calibri" w:eastAsia="Calibri" w:hAnsi="Calibri" w:cs="Calibri"/>
          <w:b/>
        </w:rPr>
        <w:lastRenderedPageBreak/>
        <w:br/>
        <w:t>Moderaterna</w:t>
      </w:r>
      <w:r w:rsidR="00D04A71">
        <w:rPr>
          <w:rFonts w:ascii="Calibri" w:eastAsia="Calibri" w:hAnsi="Calibri" w:cs="Calibri"/>
          <w:b/>
        </w:rPr>
        <w:tab/>
      </w:r>
      <w:r w:rsidR="00D04A71">
        <w:rPr>
          <w:rFonts w:ascii="Calibri" w:eastAsia="Calibri" w:hAnsi="Calibri" w:cs="Calibri"/>
          <w:b/>
        </w:rPr>
        <w:tab/>
      </w:r>
      <w:r w:rsidR="00D04A71" w:rsidRPr="00D04A71">
        <w:rPr>
          <w:rFonts w:ascii="Calibri" w:eastAsia="Calibri" w:hAnsi="Calibri" w:cs="Calibri"/>
          <w:b/>
        </w:rPr>
        <w:t>Kristdemokraterna</w:t>
      </w:r>
    </w:p>
    <w:p w:rsidR="00D04A71" w:rsidRPr="00D04A71" w:rsidRDefault="00D04A71" w:rsidP="00D04A71">
      <w:pPr>
        <w:rPr>
          <w:rFonts w:ascii="Calibri" w:eastAsia="Calibri" w:hAnsi="Calibri" w:cs="Calibri"/>
          <w:b/>
        </w:rPr>
      </w:pPr>
    </w:p>
    <w:p w:rsidR="00D04A71" w:rsidRDefault="00D04A71" w:rsidP="00D04A71">
      <w:pPr>
        <w:rPr>
          <w:rFonts w:ascii="Calibri" w:eastAsia="Calibri" w:hAnsi="Calibri" w:cs="Calibri"/>
        </w:rPr>
      </w:pPr>
    </w:p>
    <w:p w:rsidR="00D04A71" w:rsidRDefault="00D04A71" w:rsidP="00D04A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Annette Carlson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Niklas Arvidsson</w:t>
      </w:r>
    </w:p>
    <w:p w:rsidR="00EE1237" w:rsidRPr="00EE1237" w:rsidRDefault="00EE1237" w:rsidP="00D04A71">
      <w:pPr>
        <w:pStyle w:val="Brdtext"/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80" w:rsidRDefault="008D3480" w:rsidP="00A80039">
      <w:pPr>
        <w:pStyle w:val="Tabellinnehll"/>
      </w:pPr>
      <w:r>
        <w:separator/>
      </w:r>
    </w:p>
  </w:endnote>
  <w:endnote w:type="continuationSeparator" w:id="0">
    <w:p w:rsidR="008D3480" w:rsidRDefault="008D3480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D04A71" w:rsidP="00D04A71">
    <w:pPr>
      <w:pStyle w:val="Sidfot"/>
      <w:spacing w:before="240"/>
      <w:jc w:val="center"/>
    </w:pPr>
    <w:r w:rsidRPr="00482A80">
      <w:rPr>
        <w:noProof/>
      </w:rPr>
      <w:drawing>
        <wp:inline distT="0" distB="0" distL="0" distR="0" wp14:anchorId="2A720D9F" wp14:editId="74815584">
          <wp:extent cx="1845469" cy="856366"/>
          <wp:effectExtent l="0" t="0" r="2540" b="1270"/>
          <wp:docPr id="2" name="Bildobjekt 2" descr="J:\Allianspartierna M och Kd\Alternativa förslag\2021\M+KD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 och Kd\Alternativa förslag\2021\M+KD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64" cy="861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2956F8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2956F8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2956F8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2956F8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2956F8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2956F8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80" w:rsidRDefault="008D3480" w:rsidP="00A80039">
      <w:pPr>
        <w:pStyle w:val="Tabellinnehll"/>
      </w:pPr>
      <w:r>
        <w:separator/>
      </w:r>
    </w:p>
  </w:footnote>
  <w:footnote w:type="continuationSeparator" w:id="0">
    <w:p w:rsidR="008D3480" w:rsidRDefault="008D3480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556181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02C70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602C70">
            <w:rPr>
              <w:rStyle w:val="Sidnummer"/>
              <w:noProof/>
            </w:rPr>
            <w:t>4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102B"/>
    <w:multiLevelType w:val="hybridMultilevel"/>
    <w:tmpl w:val="3FD65E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E4B61"/>
    <w:multiLevelType w:val="hybridMultilevel"/>
    <w:tmpl w:val="00C6E6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liza.lindmark@boras.se"/>
    <w:docVar w:name="anvandare_txt_Namn" w:val="Liza Lindmark"/>
    <w:docVar w:name="anvandare_txt_Profil" w:val="REGSEK"/>
    <w:docVar w:name="anvandare_txt_Sign" w:val="LN151"/>
    <w:docVar w:name="anvandare_txt_Telnr" w:val="033 357039"/>
    <w:docVar w:name="Databas" w:val="KS"/>
    <w:docVar w:name="Diarienr" w:val="2021-00135"/>
    <w:docVar w:name="DokumentArkiv_FileInApprovalProcess" w:val="0"/>
    <w:docVar w:name="DokumentArkiv_NameService" w:val="shciceronapp"/>
    <w:docVar w:name="DokumentArkiv_SecurityDomain" w:val="Ciceron"/>
    <w:docVar w:name="Grpnr" w:val="1.1.6.0"/>
    <w:docVar w:name="Handlsign" w:val="Liza Lindmark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2956F8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523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6F8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3B0C"/>
    <w:rsid w:val="00307D08"/>
    <w:rsid w:val="00310BB1"/>
    <w:rsid w:val="0031139E"/>
    <w:rsid w:val="00312B2B"/>
    <w:rsid w:val="003135DF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06EE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4205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2C7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3C7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3F56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348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47B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5D6B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A71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3CD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49C5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4664C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40F2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043C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E63DEB3-DBB7-4266-A741-1FE50292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aliases w:val="Kursiv"/>
    <w:qFormat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Default">
    <w:name w:val="Default"/>
    <w:rsid w:val="004806E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.diarium@boras.se" TargetMode="External"/><Relationship Id="rId18" Type="http://schemas.openxmlformats.org/officeDocument/2006/relationships/hyperlink" Target="mailto:FF.diarium@boras.se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LN.diarium@bors.se" TargetMode="External"/><Relationship Id="rId17" Type="http://schemas.openxmlformats.org/officeDocument/2006/relationships/hyperlink" Target="mailto:diarium@boras.s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N.diarium@boras.se" TargetMode="External"/><Relationship Id="rId20" Type="http://schemas.openxmlformats.org/officeDocument/2006/relationships/hyperlink" Target="mailto:SBF.diarium@boras.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.%20IFON.diarium@boras.se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GRN.diarium@boras.se" TargetMode="External"/><Relationship Id="rId23" Type="http://schemas.openxmlformats.org/officeDocument/2006/relationships/header" Target="header2.xml"/><Relationship Id="rId10" Type="http://schemas.openxmlformats.org/officeDocument/2006/relationships/hyperlink" Target="mailto:VAN.diarium@boras.se" TargetMode="External"/><Relationship Id="rId19" Type="http://schemas.openxmlformats.org/officeDocument/2006/relationships/hyperlink" Target="mailto:LN.diarium@boras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mailto:KN.diarium@boras.s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476323A0-F82E-4319-8C76-2C2AED23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4882</Characters>
  <Application>Microsoft Office Word</Application>
  <DocSecurity>4</DocSecurity>
  <Lines>40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Lindmark</dc:creator>
  <cp:keywords/>
  <cp:lastModifiedBy>Maimu Seppel</cp:lastModifiedBy>
  <cp:revision>2</cp:revision>
  <cp:lastPrinted>2003-09-08T17:29:00Z</cp:lastPrinted>
  <dcterms:created xsi:type="dcterms:W3CDTF">2021-03-22T12:44:00Z</dcterms:created>
  <dcterms:modified xsi:type="dcterms:W3CDTF">2021-03-22T12:44:00Z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