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167B8E" w:rsidP="001837E3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167B8E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3175</wp:posOffset>
                      </wp:positionV>
                      <wp:extent cx="1077595" cy="647700"/>
                      <wp:effectExtent l="0" t="0" r="27305" b="1905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C9" w:rsidRDefault="002C0A6B" w:rsidP="007B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Nr </w:t>
                                  </w:r>
                                  <w:bookmarkStart w:id="0" w:name="_GoBack"/>
                                  <w:bookmarkEnd w:id="0"/>
                                  <w:r w:rsidR="001C4020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74.6pt;margin-top:.25pt;width:84.85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">
                      <v:textbox>
                        <w:txbxContent>
                          <w:p w:rsidR="00E62FC9" w:rsidRDefault="002C0A6B" w:rsidP="007B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Nr </w:t>
                            </w:r>
                            <w:bookmarkStart w:id="1" w:name="_GoBack"/>
                            <w:bookmarkEnd w:id="1"/>
                            <w:r w:rsidR="001C402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384FC0" w:rsidP="00A36EBE">
            <w:pPr>
              <w:pStyle w:val="Sidhuvud"/>
              <w:jc w:val="center"/>
            </w:pPr>
            <w:r>
              <w:rPr>
                <w:color w:val="FF0000"/>
              </w:rPr>
              <w:t>ALTERNATIVT FÖRSLAG</w:t>
            </w:r>
          </w:p>
        </w:tc>
      </w:tr>
      <w:tr w:rsidR="00A36EBE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A36EBE" w:rsidRDefault="00A36EBE" w:rsidP="001837E3">
            <w:pPr>
              <w:pStyle w:val="Sidhuvud"/>
            </w:pPr>
          </w:p>
        </w:tc>
      </w:tr>
    </w:tbl>
    <w:p w:rsidR="00B26751" w:rsidRDefault="00C55DB3" w:rsidP="00B26751">
      <w:pPr>
        <w:pStyle w:val="Rubrik1"/>
      </w:pPr>
      <w:r w:rsidRPr="00BC0527">
        <w:t>Anmälningsärende 2020-03-02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Default="001837E3" w:rsidP="001837E3"/>
    <w:p w:rsidR="001837E3" w:rsidRDefault="001837E3" w:rsidP="001837E3"/>
    <w:p w:rsidR="001837E3" w:rsidRPr="002B5426" w:rsidRDefault="001837E3" w:rsidP="001837E3">
      <w:r w:rsidRPr="002B5426">
        <w:t>Kommunstyrelsen föreslå</w:t>
      </w:r>
      <w:r>
        <w:t>s</w:t>
      </w:r>
      <w:r w:rsidRPr="002B5426">
        <w:t xml:space="preserve"> besluta:</w:t>
      </w:r>
    </w:p>
    <w:p w:rsidR="001837E3" w:rsidRPr="00EF6753" w:rsidRDefault="001837E3" w:rsidP="001837E3"/>
    <w:p w:rsidR="008C6724" w:rsidRDefault="00326569" w:rsidP="00326569">
      <w:pPr>
        <w:spacing w:after="120"/>
      </w:pPr>
      <w:bookmarkStart w:id="2" w:name="Beslut"/>
      <w:bookmarkEnd w:id="2"/>
      <w:r>
        <w:t xml:space="preserve">Redovisade anmälningsärenden läggs till handlingarna </w:t>
      </w:r>
    </w:p>
    <w:p w:rsidR="005C1F0A" w:rsidRDefault="00167B8E" w:rsidP="00073807">
      <w:pPr>
        <w:spacing w:after="120"/>
      </w:pPr>
      <w:r>
        <w:rPr>
          <w:color w:val="FF0000"/>
        </w:rPr>
        <w:t xml:space="preserve">Arbetet inom </w:t>
      </w:r>
      <w:r w:rsidR="008C6724">
        <w:rPr>
          <w:color w:val="FF0000"/>
        </w:rPr>
        <w:t>Innovationsplattform Borås för hållbara attraktiva städer</w:t>
      </w:r>
      <w:r>
        <w:rPr>
          <w:color w:val="FF0000"/>
        </w:rPr>
        <w:t xml:space="preserve"> (IPB)</w:t>
      </w:r>
      <w:r w:rsidR="008C6724">
        <w:rPr>
          <w:color w:val="FF0000"/>
        </w:rPr>
        <w:t xml:space="preserve"> – fas 3</w:t>
      </w:r>
      <w:r w:rsidR="00E62FC9">
        <w:rPr>
          <w:color w:val="FF0000"/>
        </w:rPr>
        <w:t xml:space="preserve"> (ärende 19)</w:t>
      </w:r>
      <w:r w:rsidR="008C6724">
        <w:rPr>
          <w:color w:val="FF0000"/>
        </w:rPr>
        <w:t xml:space="preserve">, </w:t>
      </w:r>
      <w:r w:rsidR="00E62FC9">
        <w:rPr>
          <w:color w:val="FF0000"/>
        </w:rPr>
        <w:t xml:space="preserve">kommer </w:t>
      </w:r>
      <w:r>
        <w:rPr>
          <w:color w:val="FF0000"/>
        </w:rPr>
        <w:t xml:space="preserve">fortsättningsvis </w:t>
      </w:r>
      <w:r w:rsidR="00E62FC9">
        <w:rPr>
          <w:color w:val="FF0000"/>
        </w:rPr>
        <w:t xml:space="preserve">följas av </w:t>
      </w:r>
      <w:r w:rsidR="008C6724">
        <w:rPr>
          <w:color w:val="FF0000"/>
        </w:rPr>
        <w:t>Kommun</w:t>
      </w:r>
      <w:r w:rsidR="005C2D61">
        <w:rPr>
          <w:color w:val="FF0000"/>
        </w:rPr>
        <w:t>styrelsen</w:t>
      </w:r>
      <w:r w:rsidR="00E62FC9">
        <w:rPr>
          <w:color w:val="FF0000"/>
        </w:rPr>
        <w:t>,</w:t>
      </w:r>
      <w:r w:rsidR="005C2D61">
        <w:rPr>
          <w:color w:val="FF0000"/>
        </w:rPr>
        <w:t xml:space="preserve"> </w:t>
      </w:r>
      <w:r w:rsidR="00E62FC9">
        <w:rPr>
          <w:color w:val="FF0000"/>
        </w:rPr>
        <w:t xml:space="preserve">genom </w:t>
      </w:r>
      <w:r>
        <w:rPr>
          <w:color w:val="FF0000"/>
        </w:rPr>
        <w:t xml:space="preserve">att </w:t>
      </w:r>
      <w:r w:rsidR="00E62FC9">
        <w:rPr>
          <w:color w:val="FF0000"/>
        </w:rPr>
        <w:t xml:space="preserve">regelbunden information </w:t>
      </w:r>
      <w:r>
        <w:rPr>
          <w:color w:val="FF0000"/>
        </w:rPr>
        <w:t>ges om hur projekt fortlöper. Diskussion och ställningstagande angående att långsiktigt säkra IPB som kompetenscentrum ska göras på politisk nivå.</w:t>
      </w:r>
    </w:p>
    <w:p w:rsidR="002A52D8" w:rsidRDefault="002A52D8" w:rsidP="00073807">
      <w:pPr>
        <w:spacing w:after="120"/>
      </w:pPr>
    </w:p>
    <w:p w:rsidR="002A52D8" w:rsidRDefault="002A52D8" w:rsidP="002A52D8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2A52D8" w:rsidRDefault="002A52D8" w:rsidP="002A52D8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A52D8" w:rsidRDefault="002A52D8" w:rsidP="002A52D8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2A52D8" w:rsidRDefault="002A52D8" w:rsidP="002A52D8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A52D8" w:rsidRDefault="002A52D8" w:rsidP="002A52D8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2A52D8" w:rsidRDefault="002A52D8" w:rsidP="002A52D8">
      <w:pPr>
        <w:pStyle w:val="Brdtext"/>
        <w:rPr>
          <w:vanish/>
        </w:rPr>
      </w:pPr>
      <w:r w:rsidRPr="007C3478">
        <w:rPr>
          <w:vanish/>
          <w:color w:val="808080"/>
        </w:rPr>
        <w:t xml:space="preserve"> [Under denna rubrik anges när ärendet har samverkats med de fackliga organisationerna. Är det ingen samverkan tar du bort rubriken]</w:t>
      </w:r>
    </w:p>
    <w:p w:rsidR="002A52D8" w:rsidRPr="00EE1237" w:rsidRDefault="002A52D8" w:rsidP="002A52D8">
      <w:pPr>
        <w:pStyle w:val="Brdtext"/>
        <w:rPr>
          <w:vanish/>
        </w:rPr>
      </w:pPr>
    </w:p>
    <w:p w:rsidR="002A52D8" w:rsidRPr="00EE1237" w:rsidRDefault="002A52D8" w:rsidP="002A52D8">
      <w:pPr>
        <w:pStyle w:val="Brdtext"/>
        <w:rPr>
          <w:vanish/>
        </w:rPr>
      </w:pPr>
    </w:p>
    <w:p w:rsidR="002A52D8" w:rsidRPr="00EE1237" w:rsidRDefault="002A52D8" w:rsidP="002A52D8">
      <w:pPr>
        <w:pStyle w:val="Brdtext"/>
        <w:rPr>
          <w:vanish/>
        </w:rPr>
      </w:pPr>
    </w:p>
    <w:p w:rsidR="002A52D8" w:rsidRPr="00EE1237" w:rsidRDefault="002A52D8" w:rsidP="002A52D8">
      <w:pPr>
        <w:pStyle w:val="Brdtext"/>
        <w:rPr>
          <w:vanish/>
        </w:rPr>
      </w:pPr>
    </w:p>
    <w:p w:rsidR="002A52D8" w:rsidRPr="007F0749" w:rsidRDefault="002A52D8" w:rsidP="002A52D8">
      <w:pPr>
        <w:spacing w:line="240" w:lineRule="auto"/>
      </w:pPr>
    </w:p>
    <w:p w:rsidR="002A52D8" w:rsidRDefault="002A52D8" w:rsidP="002A52D8">
      <w:pPr>
        <w:pStyle w:val="Brdtext"/>
        <w:rPr>
          <w:color w:val="808080"/>
        </w:rPr>
      </w:pPr>
    </w:p>
    <w:p w:rsidR="002A52D8" w:rsidRPr="00073807" w:rsidRDefault="002A52D8" w:rsidP="00073807">
      <w:pPr>
        <w:spacing w:after="120"/>
      </w:pPr>
    </w:p>
    <w:sectPr w:rsidR="002A52D8" w:rsidRPr="00073807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C9" w:rsidRDefault="00E62FC9" w:rsidP="00A80039">
      <w:pPr>
        <w:pStyle w:val="Tabellinnehll"/>
      </w:pPr>
      <w:r>
        <w:separator/>
      </w:r>
    </w:p>
  </w:endnote>
  <w:endnote w:type="continuationSeparator" w:id="0">
    <w:p w:rsidR="00E62FC9" w:rsidRDefault="00E62FC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9" w:rsidRDefault="00E62FC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9" w:rsidRDefault="00E62FC9" w:rsidP="00DC479C">
    <w:pPr>
      <w:pStyle w:val="Sidfot"/>
      <w:spacing w:before="240"/>
      <w:ind w:left="-1304" w:right="-1645"/>
    </w:pPr>
  </w:p>
  <w:p w:rsidR="00E62FC9" w:rsidRDefault="00E62FC9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C9" w:rsidRDefault="00E62FC9" w:rsidP="00A80039">
      <w:pPr>
        <w:pStyle w:val="Tabellinnehll"/>
      </w:pPr>
      <w:r>
        <w:separator/>
      </w:r>
    </w:p>
  </w:footnote>
  <w:footnote w:type="continuationSeparator" w:id="0">
    <w:p w:rsidR="00E62FC9" w:rsidRDefault="00E62FC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9" w:rsidRDefault="00E62FC9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9" w:rsidRDefault="00E62FC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liza.lindmark@boras.se"/>
    <w:docVar w:name="anvandare_txt_Namn" w:val="Liza Lindmark"/>
    <w:docVar w:name="anvandare_txt_Profil" w:val="REGSEK"/>
    <w:docVar w:name="anvandare_txt_Sign" w:val="LN151"/>
    <w:docVar w:name="anvandare_txt_Telnr" w:val="033 357039"/>
    <w:docVar w:name="Databas" w:val="KS"/>
    <w:docVar w:name="Diarienr" w:val="2020-00112"/>
    <w:docVar w:name="Grpnr" w:val="1.1.2.25"/>
    <w:docVar w:name="Handlsign" w:val="Liza Lindmark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3807"/>
    <w:rsid w:val="00077B6C"/>
    <w:rsid w:val="00083B28"/>
    <w:rsid w:val="000875A0"/>
    <w:rsid w:val="00091E15"/>
    <w:rsid w:val="0009237A"/>
    <w:rsid w:val="000923AF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079EF"/>
    <w:rsid w:val="001160BB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67B8E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49B0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4020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7D57"/>
    <w:rsid w:val="00242F18"/>
    <w:rsid w:val="002443BC"/>
    <w:rsid w:val="00246853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2D8"/>
    <w:rsid w:val="002A5C88"/>
    <w:rsid w:val="002B63D9"/>
    <w:rsid w:val="002C0248"/>
    <w:rsid w:val="002C0A6B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569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8D4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4FC0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1253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400"/>
    <w:rsid w:val="004958D2"/>
    <w:rsid w:val="004A030C"/>
    <w:rsid w:val="004A064C"/>
    <w:rsid w:val="004A1ECA"/>
    <w:rsid w:val="004A3C82"/>
    <w:rsid w:val="004A53C7"/>
    <w:rsid w:val="004A5A48"/>
    <w:rsid w:val="004B07B6"/>
    <w:rsid w:val="004B0C32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167B"/>
    <w:rsid w:val="00563A6D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68CA"/>
    <w:rsid w:val="005A7172"/>
    <w:rsid w:val="005B1657"/>
    <w:rsid w:val="005C1F0A"/>
    <w:rsid w:val="005C2D61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7E6D"/>
    <w:rsid w:val="00620E4B"/>
    <w:rsid w:val="00621B46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6421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0814"/>
    <w:rsid w:val="00775F88"/>
    <w:rsid w:val="00776FA5"/>
    <w:rsid w:val="00780B2B"/>
    <w:rsid w:val="00781835"/>
    <w:rsid w:val="00786EBD"/>
    <w:rsid w:val="00791C8F"/>
    <w:rsid w:val="00792A2B"/>
    <w:rsid w:val="00796E27"/>
    <w:rsid w:val="0079732A"/>
    <w:rsid w:val="007A1380"/>
    <w:rsid w:val="007A5216"/>
    <w:rsid w:val="007A76D5"/>
    <w:rsid w:val="007B6371"/>
    <w:rsid w:val="007B7837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07BE"/>
    <w:rsid w:val="008631A5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208D"/>
    <w:rsid w:val="008A4846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C6724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06705"/>
    <w:rsid w:val="0092333B"/>
    <w:rsid w:val="00923D79"/>
    <w:rsid w:val="009240C6"/>
    <w:rsid w:val="00925265"/>
    <w:rsid w:val="0092549B"/>
    <w:rsid w:val="0093045D"/>
    <w:rsid w:val="009307F7"/>
    <w:rsid w:val="00933A8A"/>
    <w:rsid w:val="0093746A"/>
    <w:rsid w:val="00941181"/>
    <w:rsid w:val="009419B5"/>
    <w:rsid w:val="00950C98"/>
    <w:rsid w:val="00952E17"/>
    <w:rsid w:val="009561D5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242C7"/>
    <w:rsid w:val="00A30CA3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1AE0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0D05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4163"/>
    <w:rsid w:val="00B94C1F"/>
    <w:rsid w:val="00B95224"/>
    <w:rsid w:val="00B96025"/>
    <w:rsid w:val="00B96E34"/>
    <w:rsid w:val="00BA066B"/>
    <w:rsid w:val="00BA1D94"/>
    <w:rsid w:val="00BB2E0F"/>
    <w:rsid w:val="00BB4574"/>
    <w:rsid w:val="00BC3171"/>
    <w:rsid w:val="00BC6608"/>
    <w:rsid w:val="00BC70AB"/>
    <w:rsid w:val="00BD1DCF"/>
    <w:rsid w:val="00BD3DDA"/>
    <w:rsid w:val="00BD76D9"/>
    <w:rsid w:val="00BF1D08"/>
    <w:rsid w:val="00BF4486"/>
    <w:rsid w:val="00C01ABC"/>
    <w:rsid w:val="00C01F74"/>
    <w:rsid w:val="00C021B4"/>
    <w:rsid w:val="00C06DFD"/>
    <w:rsid w:val="00C07309"/>
    <w:rsid w:val="00C104DE"/>
    <w:rsid w:val="00C141AD"/>
    <w:rsid w:val="00C14A89"/>
    <w:rsid w:val="00C22B4F"/>
    <w:rsid w:val="00C237E0"/>
    <w:rsid w:val="00C268C0"/>
    <w:rsid w:val="00C30F2C"/>
    <w:rsid w:val="00C32E44"/>
    <w:rsid w:val="00C35D7E"/>
    <w:rsid w:val="00C37867"/>
    <w:rsid w:val="00C40795"/>
    <w:rsid w:val="00C452F3"/>
    <w:rsid w:val="00C537E2"/>
    <w:rsid w:val="00C54F6B"/>
    <w:rsid w:val="00C55DB3"/>
    <w:rsid w:val="00C62068"/>
    <w:rsid w:val="00C6251E"/>
    <w:rsid w:val="00C62B1F"/>
    <w:rsid w:val="00C63372"/>
    <w:rsid w:val="00C64FC5"/>
    <w:rsid w:val="00C657AE"/>
    <w:rsid w:val="00C70E74"/>
    <w:rsid w:val="00C71C43"/>
    <w:rsid w:val="00C72121"/>
    <w:rsid w:val="00C72564"/>
    <w:rsid w:val="00C728C9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D24"/>
    <w:rsid w:val="00CE373A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5CE8"/>
    <w:rsid w:val="00D15F71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230E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46F5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3288"/>
    <w:rsid w:val="00E34459"/>
    <w:rsid w:val="00E35D49"/>
    <w:rsid w:val="00E432D5"/>
    <w:rsid w:val="00E506AF"/>
    <w:rsid w:val="00E50B4C"/>
    <w:rsid w:val="00E51EBC"/>
    <w:rsid w:val="00E53763"/>
    <w:rsid w:val="00E6251D"/>
    <w:rsid w:val="00E62C77"/>
    <w:rsid w:val="00E62FC9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512E"/>
    <w:rsid w:val="00EE6E58"/>
    <w:rsid w:val="00EF115A"/>
    <w:rsid w:val="00EF3950"/>
    <w:rsid w:val="00EF40C1"/>
    <w:rsid w:val="00EF6753"/>
    <w:rsid w:val="00F02CC3"/>
    <w:rsid w:val="00F10101"/>
    <w:rsid w:val="00F10798"/>
    <w:rsid w:val="00F229BF"/>
    <w:rsid w:val="00F22C8C"/>
    <w:rsid w:val="00F27678"/>
    <w:rsid w:val="00F30358"/>
    <w:rsid w:val="00F33760"/>
    <w:rsid w:val="00F3661E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378"/>
    <w:rsid w:val="00F84544"/>
    <w:rsid w:val="00F85E22"/>
    <w:rsid w:val="00F87536"/>
    <w:rsid w:val="00F9009F"/>
    <w:rsid w:val="00F90CB1"/>
    <w:rsid w:val="00F9140D"/>
    <w:rsid w:val="00F91CF5"/>
    <w:rsid w:val="00F9462F"/>
    <w:rsid w:val="00F947A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4CB031"/>
  <w15:docId w15:val="{AB5AE85D-E8BA-4A5F-A930-9DE4C53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qFormat/>
    <w:rsid w:val="001837E3"/>
    <w:pPr>
      <w:spacing w:line="240" w:lineRule="auto"/>
    </w:pPr>
    <w:rPr>
      <w:i/>
      <w:spacing w:val="6"/>
      <w:szCs w:val="24"/>
      <w:lang w:eastAsia="en-US"/>
    </w:rPr>
  </w:style>
  <w:style w:type="character" w:customStyle="1" w:styleId="Rubrik1Char">
    <w:name w:val="Rubrik 1 Char"/>
    <w:link w:val="Rubrik1"/>
    <w:rsid w:val="00326569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32656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Elander</dc:creator>
  <cp:keywords/>
  <cp:lastModifiedBy>Douglas Torén</cp:lastModifiedBy>
  <cp:revision>8</cp:revision>
  <cp:lastPrinted>2020-03-02T09:21:00Z</cp:lastPrinted>
  <dcterms:created xsi:type="dcterms:W3CDTF">2020-02-28T16:18:00Z</dcterms:created>
  <dcterms:modified xsi:type="dcterms:W3CDTF">2020-03-02T11:41:00Z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