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99" w:rsidRDefault="00584799"/>
    <w:p w:rsidR="00552C03" w:rsidRDefault="00552C03" w:rsidP="00712976">
      <w:pPr>
        <w:pStyle w:val="Rubrik2"/>
      </w:pPr>
    </w:p>
    <w:p w:rsidR="00552C03" w:rsidRDefault="00552C03" w:rsidP="00712976">
      <w:pPr>
        <w:pStyle w:val="Rubrik2"/>
      </w:pPr>
    </w:p>
    <w:p w:rsidR="00712976" w:rsidRDefault="00401296" w:rsidP="00712976">
      <w:pPr>
        <w:pStyle w:val="Rubrik2"/>
      </w:pPr>
      <w:r>
        <w:t xml:space="preserve">Undvik osund konkurrens! </w:t>
      </w:r>
    </w:p>
    <w:p w:rsidR="006D732A" w:rsidRDefault="00303E69">
      <w:r>
        <w:t xml:space="preserve">Ett fritt och blomstrande näringsliv är nyckeln till det stora välstånd vi i dag för givet. Det är entreprenörer och företagare som vågat ta steget och förverkliga sina idéer som lagt grunden för vår materiella rikedom, inklusive </w:t>
      </w:r>
      <w:r w:rsidR="006D732A">
        <w:t xml:space="preserve">den välfärd och annan service som kommunen </w:t>
      </w:r>
      <w:r w:rsidR="00DC54F9">
        <w:t>tillhandahåller</w:t>
      </w:r>
      <w:r w:rsidR="006D732A">
        <w:t xml:space="preserve">. </w:t>
      </w:r>
      <w:r w:rsidR="00DC54F9">
        <w:t xml:space="preserve">Därför är det viktigt att Borås Stad gör sitt yttersta för att förbättra näringslivets villkor och värna dess fria ställning. </w:t>
      </w:r>
    </w:p>
    <w:p w:rsidR="00584799" w:rsidRDefault="00303E69">
      <w:r>
        <w:t xml:space="preserve">Företagarnas förmåga att skapa välstånd begränsas tyvärr i många fall av osund konkurrens från stat och kommun. </w:t>
      </w:r>
      <w:r w:rsidR="006D732A">
        <w:t>Den osunda konkurrensen kan ske genom att det offentliga bedriver verksamhet som egentligen skulle kunna driva lika bra eller bättre av annan aktör. Ett mer uppenbart exempel på det är kommunal restaurangverksamhet men det kan även röra sig om verksamhet i mer traditionellt kommunala sektorer, såsom LSS eller hemtjänst. Osund konkurrens kan också skapas av att</w:t>
      </w:r>
      <w:r w:rsidR="00DC54F9">
        <w:t xml:space="preserve"> kommunen</w:t>
      </w:r>
      <w:r w:rsidR="006D732A">
        <w:t xml:space="preserve"> vid upphandlingar </w:t>
      </w:r>
      <w:r w:rsidR="00DC54F9">
        <w:t>ställer</w:t>
      </w:r>
      <w:r w:rsidR="006D732A">
        <w:t xml:space="preserve"> kriterier så att vissa aktörer ges fördelar i förhållande till andra</w:t>
      </w:r>
      <w:r w:rsidR="00DC54F9">
        <w:t>, utan att deras förmåga att leverera önskad produkt nödvändigtvis skiljer sig åt. Till exempel kan utformningen av förfrågningsunderlagen ibland gynna större aktörer på bekostnad av mindre.</w:t>
      </w:r>
      <w:r w:rsidR="00DC54F9">
        <w:br/>
      </w:r>
      <w:r w:rsidR="00DC54F9">
        <w:br/>
      </w:r>
      <w:r w:rsidR="005B7482">
        <w:t xml:space="preserve">För att undvika </w:t>
      </w:r>
      <w:r w:rsidR="00EA7E6E">
        <w:t xml:space="preserve">osund konkurrens är det viktigt att kommunen gör en översyn av vilka egna verksamheter som befinner sig i konkurrens med näringslivet såväl som en analys av hur upphandlingsprocessen kan förbättras för </w:t>
      </w:r>
      <w:r w:rsidR="00712976">
        <w:t>att fler</w:t>
      </w:r>
      <w:r w:rsidR="00EA7E6E">
        <w:t xml:space="preserve"> aktörer ska kunna konkurrera på mer likvärdiga villkor. </w:t>
      </w:r>
      <w:r w:rsidR="006D732A">
        <w:br/>
      </w:r>
      <w:r>
        <w:br/>
        <w:t xml:space="preserve">Kommunfullmäktige föreslås besluta </w:t>
      </w:r>
    </w:p>
    <w:p w:rsidR="00793411" w:rsidRDefault="00303E69" w:rsidP="00303E69">
      <w:pPr>
        <w:spacing w:after="0" w:line="240" w:lineRule="auto"/>
        <w:rPr>
          <w:rFonts w:ascii="Calibri" w:eastAsia="Times New Roman" w:hAnsi="Calibri" w:cs="Calibri"/>
          <w:i/>
          <w:color w:val="000000"/>
          <w:lang w:eastAsia="sv-SE"/>
        </w:rPr>
      </w:pPr>
      <w:r>
        <w:rPr>
          <w:rFonts w:ascii="Calibri" w:eastAsia="Times New Roman" w:hAnsi="Calibri" w:cs="Calibri"/>
          <w:i/>
          <w:color w:val="000000"/>
          <w:lang w:eastAsia="sv-SE"/>
        </w:rPr>
        <w:br/>
      </w:r>
      <w:r w:rsidR="00EA7E6E">
        <w:rPr>
          <w:rFonts w:ascii="Calibri" w:eastAsia="Times New Roman" w:hAnsi="Calibri" w:cs="Calibri"/>
          <w:i/>
          <w:color w:val="000000"/>
          <w:lang w:eastAsia="sv-SE"/>
        </w:rPr>
        <w:t>Ge Kommunstyrelsen i uppdrag att genomföra</w:t>
      </w:r>
      <w:r w:rsidRPr="00303E69">
        <w:rPr>
          <w:rFonts w:ascii="Calibri" w:eastAsia="Times New Roman" w:hAnsi="Calibri" w:cs="Calibri"/>
          <w:i/>
          <w:color w:val="000000"/>
          <w:lang w:eastAsia="sv-SE"/>
        </w:rPr>
        <w:t xml:space="preserve"> </w:t>
      </w:r>
      <w:r w:rsidR="00EA7E6E">
        <w:rPr>
          <w:rFonts w:ascii="Calibri" w:eastAsia="Times New Roman" w:hAnsi="Calibri" w:cs="Calibri"/>
          <w:i/>
          <w:color w:val="000000"/>
          <w:lang w:eastAsia="sv-SE"/>
        </w:rPr>
        <w:t>en översyn av</w:t>
      </w:r>
      <w:r w:rsidRPr="00303E69">
        <w:rPr>
          <w:rFonts w:ascii="Calibri" w:eastAsia="Times New Roman" w:hAnsi="Calibri" w:cs="Calibri"/>
          <w:i/>
          <w:color w:val="000000"/>
          <w:lang w:eastAsia="sv-SE"/>
        </w:rPr>
        <w:t xml:space="preserve"> vilka </w:t>
      </w:r>
      <w:r w:rsidR="00712976">
        <w:rPr>
          <w:rFonts w:ascii="Calibri" w:eastAsia="Times New Roman" w:hAnsi="Calibri" w:cs="Calibri"/>
          <w:i/>
          <w:color w:val="000000"/>
          <w:lang w:eastAsia="sv-SE"/>
        </w:rPr>
        <w:t xml:space="preserve">kommunala </w:t>
      </w:r>
      <w:r w:rsidRPr="00303E69">
        <w:rPr>
          <w:rFonts w:ascii="Calibri" w:eastAsia="Times New Roman" w:hAnsi="Calibri" w:cs="Calibri"/>
          <w:i/>
          <w:color w:val="000000"/>
          <w:lang w:eastAsia="sv-SE"/>
        </w:rPr>
        <w:t xml:space="preserve">verksamheter som kan betraktas som ren konkurrens med näringslivet </w:t>
      </w:r>
      <w:r w:rsidR="00793411">
        <w:rPr>
          <w:rFonts w:ascii="Calibri" w:eastAsia="Times New Roman" w:hAnsi="Calibri" w:cs="Calibri"/>
          <w:i/>
          <w:color w:val="000000"/>
          <w:lang w:eastAsia="sv-SE"/>
        </w:rPr>
        <w:t>i enlighet med motionens intentioner.</w:t>
      </w:r>
    </w:p>
    <w:p w:rsidR="00793411" w:rsidRDefault="00793411" w:rsidP="00303E69">
      <w:pPr>
        <w:spacing w:after="0" w:line="240" w:lineRule="auto"/>
        <w:rPr>
          <w:rFonts w:ascii="Calibri" w:eastAsia="Times New Roman" w:hAnsi="Calibri" w:cs="Calibri"/>
          <w:i/>
          <w:color w:val="000000"/>
          <w:lang w:eastAsia="sv-SE"/>
        </w:rPr>
      </w:pPr>
    </w:p>
    <w:p w:rsidR="00303E69" w:rsidRPr="00303E69" w:rsidRDefault="00793411" w:rsidP="00303E69">
      <w:pPr>
        <w:spacing w:after="0" w:line="240" w:lineRule="auto"/>
        <w:rPr>
          <w:rFonts w:ascii="Calibri" w:eastAsia="Times New Roman" w:hAnsi="Calibri" w:cs="Calibri"/>
          <w:i/>
          <w:color w:val="000000"/>
          <w:lang w:eastAsia="sv-SE"/>
        </w:rPr>
      </w:pPr>
      <w:r>
        <w:rPr>
          <w:rFonts w:ascii="Calibri" w:eastAsia="Times New Roman" w:hAnsi="Calibri" w:cs="Calibri"/>
          <w:i/>
          <w:color w:val="000000"/>
          <w:lang w:eastAsia="sv-SE"/>
        </w:rPr>
        <w:t>Ge Kommunstyrelsen i uppdrag att genomföra</w:t>
      </w:r>
      <w:r w:rsidR="00712976">
        <w:rPr>
          <w:rFonts w:ascii="Calibri" w:eastAsia="Times New Roman" w:hAnsi="Calibri" w:cs="Calibri"/>
          <w:i/>
          <w:color w:val="000000"/>
          <w:lang w:eastAsia="sv-SE"/>
        </w:rPr>
        <w:t xml:space="preserve"> en analys av hur upphandlingsprocessen kan förbättras</w:t>
      </w:r>
      <w:r w:rsidR="00303E69" w:rsidRPr="00303E69">
        <w:rPr>
          <w:rFonts w:ascii="Calibri" w:eastAsia="Times New Roman" w:hAnsi="Calibri" w:cs="Calibri"/>
          <w:i/>
          <w:color w:val="000000"/>
          <w:lang w:eastAsia="sv-SE"/>
        </w:rPr>
        <w:t xml:space="preserve"> i syfte att </w:t>
      </w:r>
      <w:r w:rsidR="00303E69">
        <w:rPr>
          <w:rFonts w:ascii="Calibri" w:eastAsia="Times New Roman" w:hAnsi="Calibri" w:cs="Calibri"/>
          <w:i/>
          <w:color w:val="000000"/>
          <w:lang w:eastAsia="sv-SE"/>
        </w:rPr>
        <w:t xml:space="preserve">motverka </w:t>
      </w:r>
      <w:r w:rsidR="00303E69" w:rsidRPr="00303E69">
        <w:rPr>
          <w:rFonts w:ascii="Calibri" w:eastAsia="Times New Roman" w:hAnsi="Calibri" w:cs="Calibri"/>
          <w:i/>
          <w:color w:val="000000"/>
          <w:lang w:eastAsia="sv-SE"/>
        </w:rPr>
        <w:t>osund konkurrens</w:t>
      </w:r>
      <w:r w:rsidR="006D732A">
        <w:rPr>
          <w:rFonts w:ascii="Calibri" w:eastAsia="Times New Roman" w:hAnsi="Calibri" w:cs="Calibri"/>
          <w:i/>
          <w:color w:val="000000"/>
          <w:lang w:eastAsia="sv-SE"/>
        </w:rPr>
        <w:t xml:space="preserve"> i enlighet med motionens intentioner</w:t>
      </w:r>
      <w:r w:rsidR="00303E69" w:rsidRPr="00303E69">
        <w:rPr>
          <w:rFonts w:ascii="Calibri" w:eastAsia="Times New Roman" w:hAnsi="Calibri" w:cs="Calibri"/>
          <w:i/>
          <w:color w:val="000000"/>
          <w:lang w:eastAsia="sv-SE"/>
        </w:rPr>
        <w:t xml:space="preserve">. </w:t>
      </w:r>
    </w:p>
    <w:p w:rsidR="00584799" w:rsidRDefault="00584799"/>
    <w:p w:rsidR="00552C03" w:rsidRDefault="00552C03"/>
    <w:p w:rsidR="00552C03" w:rsidRDefault="00552C03">
      <w:r>
        <w:t>Annette Carlson (M)</w:t>
      </w:r>
      <w:r>
        <w:tab/>
      </w:r>
      <w:r>
        <w:tab/>
      </w:r>
      <w:r>
        <w:tab/>
        <w:t>Niklas Arvidsson (KD)</w:t>
      </w:r>
    </w:p>
    <w:sectPr w:rsidR="00552C0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F3" w:rsidRDefault="006E0EF3" w:rsidP="00401296">
      <w:pPr>
        <w:spacing w:after="0" w:line="240" w:lineRule="auto"/>
      </w:pPr>
      <w:r>
        <w:separator/>
      </w:r>
    </w:p>
  </w:endnote>
  <w:endnote w:type="continuationSeparator" w:id="0">
    <w:p w:rsidR="006E0EF3" w:rsidRDefault="006E0EF3" w:rsidP="004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96" w:rsidRDefault="00401296" w:rsidP="00401296">
    <w:pPr>
      <w:pStyle w:val="Sidfot"/>
      <w:jc w:val="center"/>
    </w:pPr>
    <w:r w:rsidRPr="00F2691D">
      <w:rPr>
        <w:noProof/>
        <w:lang w:eastAsia="sv-SE"/>
      </w:rPr>
      <w:drawing>
        <wp:inline distT="0" distB="0" distL="0" distR="0">
          <wp:extent cx="1266825" cy="1266825"/>
          <wp:effectExtent l="0" t="0" r="0" b="0"/>
          <wp:docPr id="2" name="Bildobjekt 2"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t xml:space="preserve">    </w:t>
    </w:r>
    <w:r w:rsidRPr="00F2691D">
      <w:rPr>
        <w:noProof/>
        <w:lang w:eastAsia="sv-SE"/>
      </w:rPr>
      <w:drawing>
        <wp:inline distT="0" distB="0" distL="0" distR="0">
          <wp:extent cx="1181100" cy="1095375"/>
          <wp:effectExtent l="0" t="0" r="0" b="9525"/>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401296" w:rsidRDefault="00401296" w:rsidP="00401296">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F3" w:rsidRDefault="006E0EF3" w:rsidP="00401296">
      <w:pPr>
        <w:spacing w:after="0" w:line="240" w:lineRule="auto"/>
      </w:pPr>
      <w:r>
        <w:separator/>
      </w:r>
    </w:p>
  </w:footnote>
  <w:footnote w:type="continuationSeparator" w:id="0">
    <w:p w:rsidR="006E0EF3" w:rsidRDefault="006E0EF3" w:rsidP="0040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96" w:rsidRDefault="00401296">
    <w:pPr>
      <w:pStyle w:val="Sidhuvud"/>
    </w:pPr>
    <w:r>
      <w:t>Motion</w:t>
    </w:r>
    <w:r>
      <w:tab/>
    </w:r>
    <w:r>
      <w:tab/>
      <w:t>Kommunfullmäktige</w:t>
    </w:r>
  </w:p>
  <w:p w:rsidR="00401296" w:rsidRDefault="00401296">
    <w:pPr>
      <w:pStyle w:val="Sidhuvud"/>
    </w:pPr>
    <w:r>
      <w:tab/>
    </w:r>
    <w:r>
      <w:tab/>
      <w:t>2019-01-21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99"/>
    <w:rsid w:val="0000528D"/>
    <w:rsid w:val="00071F4F"/>
    <w:rsid w:val="000B4F59"/>
    <w:rsid w:val="000D069A"/>
    <w:rsid w:val="001179A6"/>
    <w:rsid w:val="001217BE"/>
    <w:rsid w:val="002117E9"/>
    <w:rsid w:val="00217555"/>
    <w:rsid w:val="00233F0D"/>
    <w:rsid w:val="00274C52"/>
    <w:rsid w:val="002879DD"/>
    <w:rsid w:val="002E3135"/>
    <w:rsid w:val="002E5158"/>
    <w:rsid w:val="00302241"/>
    <w:rsid w:val="00303E69"/>
    <w:rsid w:val="00397A26"/>
    <w:rsid w:val="003C60FF"/>
    <w:rsid w:val="003D174E"/>
    <w:rsid w:val="00401296"/>
    <w:rsid w:val="00403375"/>
    <w:rsid w:val="00405CA6"/>
    <w:rsid w:val="004A16D6"/>
    <w:rsid w:val="004A232D"/>
    <w:rsid w:val="004D21C9"/>
    <w:rsid w:val="004F432E"/>
    <w:rsid w:val="00552C03"/>
    <w:rsid w:val="005572F5"/>
    <w:rsid w:val="00584799"/>
    <w:rsid w:val="005B7482"/>
    <w:rsid w:val="005D6D65"/>
    <w:rsid w:val="006131ED"/>
    <w:rsid w:val="00632785"/>
    <w:rsid w:val="006C1784"/>
    <w:rsid w:val="006C6BEB"/>
    <w:rsid w:val="006D732A"/>
    <w:rsid w:val="006E0EF3"/>
    <w:rsid w:val="00712976"/>
    <w:rsid w:val="00793411"/>
    <w:rsid w:val="007C502C"/>
    <w:rsid w:val="00804F04"/>
    <w:rsid w:val="00826248"/>
    <w:rsid w:val="00835F4B"/>
    <w:rsid w:val="008403BB"/>
    <w:rsid w:val="0089796D"/>
    <w:rsid w:val="008A63F0"/>
    <w:rsid w:val="008E605D"/>
    <w:rsid w:val="008E6324"/>
    <w:rsid w:val="008F1AD8"/>
    <w:rsid w:val="009A5EC9"/>
    <w:rsid w:val="009F7E1C"/>
    <w:rsid w:val="00A30927"/>
    <w:rsid w:val="00A40ADD"/>
    <w:rsid w:val="00A644AF"/>
    <w:rsid w:val="00AA439F"/>
    <w:rsid w:val="00AC6C2C"/>
    <w:rsid w:val="00B13FEE"/>
    <w:rsid w:val="00BA0FAD"/>
    <w:rsid w:val="00BE7E1F"/>
    <w:rsid w:val="00C107EC"/>
    <w:rsid w:val="00C23FCC"/>
    <w:rsid w:val="00C34E5B"/>
    <w:rsid w:val="00C364A5"/>
    <w:rsid w:val="00C976A7"/>
    <w:rsid w:val="00D459BA"/>
    <w:rsid w:val="00D542A4"/>
    <w:rsid w:val="00DC148B"/>
    <w:rsid w:val="00DC54F9"/>
    <w:rsid w:val="00DC6E9E"/>
    <w:rsid w:val="00E33C13"/>
    <w:rsid w:val="00E6759E"/>
    <w:rsid w:val="00E86554"/>
    <w:rsid w:val="00E94A22"/>
    <w:rsid w:val="00EA7E6E"/>
    <w:rsid w:val="00EB097B"/>
    <w:rsid w:val="00EB3BE6"/>
    <w:rsid w:val="00EB62F4"/>
    <w:rsid w:val="00EF10CE"/>
    <w:rsid w:val="00F35376"/>
    <w:rsid w:val="00F35C38"/>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AD25"/>
  <w15:chartTrackingRefBased/>
  <w15:docId w15:val="{23A55CB3-0955-4CEF-8718-4FFE248F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7129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2976"/>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401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1296"/>
  </w:style>
  <w:style w:type="paragraph" w:styleId="Sidfot">
    <w:name w:val="footer"/>
    <w:basedOn w:val="Normal"/>
    <w:link w:val="SidfotChar"/>
    <w:uiPriority w:val="99"/>
    <w:unhideWhenUsed/>
    <w:rsid w:val="00401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1630</Characters>
  <Application>Microsoft Office Word</Application>
  <DocSecurity>0</DocSecurity>
  <Lines>13</Lines>
  <Paragraphs>3</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    </vt:lpstr>
      <vt:lpstr>    </vt:lpstr>
      <vt:lpstr>    Undvik osund konkurrens! </vt:lpstr>
    </vt:vector>
  </TitlesOfParts>
  <Company>Borås Stad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Dennis Jernkrook</cp:lastModifiedBy>
  <cp:revision>3</cp:revision>
  <dcterms:created xsi:type="dcterms:W3CDTF">2020-01-22T11:43:00Z</dcterms:created>
  <dcterms:modified xsi:type="dcterms:W3CDTF">2020-01-22T11:46:00Z</dcterms:modified>
</cp:coreProperties>
</file>