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29" w:rsidRPr="005F201D" w:rsidRDefault="00967829" w:rsidP="00967829">
      <w:pPr>
        <w:pStyle w:val="Brdtext"/>
        <w:jc w:val="center"/>
        <w:rPr>
          <w:rFonts w:asciiTheme="minorHAnsi" w:hAnsiTheme="minorHAnsi" w:cstheme="minorHAnsi"/>
          <w:color w:val="FF0000"/>
          <w:szCs w:val="24"/>
        </w:rPr>
      </w:pPr>
      <w:bookmarkStart w:id="0" w:name="_GoBack"/>
      <w:r w:rsidRPr="005F201D">
        <w:rPr>
          <w:rFonts w:asciiTheme="minorHAnsi" w:hAnsiTheme="minorHAnsi" w:cstheme="minorHAnsi"/>
          <w:color w:val="FF0000"/>
          <w:szCs w:val="24"/>
        </w:rPr>
        <w:t>PROTOKOLLSANTECKNING</w:t>
      </w:r>
    </w:p>
    <w:bookmarkEnd w:id="0"/>
    <w:p w:rsidR="00967829" w:rsidRPr="00967829" w:rsidRDefault="00393DD5" w:rsidP="0096782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SP8: Fri parkering för en levande Stadskärna</w:t>
      </w:r>
    </w:p>
    <w:p w:rsidR="00967829" w:rsidRPr="00086991" w:rsidRDefault="00967829" w:rsidP="00967829">
      <w:pPr>
        <w:rPr>
          <w:sz w:val="28"/>
          <w:szCs w:val="28"/>
        </w:rPr>
      </w:pPr>
    </w:p>
    <w:p w:rsidR="00967829" w:rsidRDefault="00967829" w:rsidP="00967829">
      <w:r>
        <w:t xml:space="preserve">Kristdemokraterna delar uppfattningen att fri tidsbegränsad parkering i stadskärnan är en bra idé för att stärka centrumhandeln. </w:t>
      </w:r>
    </w:p>
    <w:p w:rsidR="00967829" w:rsidRDefault="00967829" w:rsidP="00967829"/>
    <w:p w:rsidR="00967829" w:rsidRDefault="00967829" w:rsidP="00967829">
      <w:r>
        <w:t>Vi bedömer dock att det i första hand åligger Tekniska nämnden som har ansvar för gatuparkering.</w:t>
      </w:r>
    </w:p>
    <w:p w:rsidR="00967829" w:rsidRDefault="00967829" w:rsidP="00967829"/>
    <w:p w:rsidR="00967829" w:rsidRDefault="00967829" w:rsidP="00967829">
      <w:r>
        <w:t>Vi kommer därför att avstå från att delta i omröstningen om motionen ”Fri parkering för en levande stadskärna” och istället rösta för våra andra två motioner som lyfter frågan om fri tidsbegränsad parkering.</w:t>
      </w:r>
    </w:p>
    <w:p w:rsidR="00967829" w:rsidRDefault="00967829" w:rsidP="00967829"/>
    <w:p w:rsidR="00967829" w:rsidRDefault="00967829" w:rsidP="00967829">
      <w:r>
        <w:t>Niklas Arvidsson (KD)</w:t>
      </w:r>
    </w:p>
    <w:p w:rsidR="00967829" w:rsidRDefault="00967829" w:rsidP="00967829"/>
    <w:p w:rsidR="00967829" w:rsidRDefault="00967829" w:rsidP="00967829"/>
    <w:p w:rsidR="00967829" w:rsidRDefault="00967829" w:rsidP="00967829">
      <w:pPr>
        <w:jc w:val="center"/>
      </w:pPr>
    </w:p>
    <w:p w:rsidR="00967829" w:rsidRDefault="00967829" w:rsidP="00967829"/>
    <w:p w:rsidR="00766DB4" w:rsidRDefault="00766DB4"/>
    <w:sectPr w:rsidR="00766D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29" w:rsidRDefault="00967829" w:rsidP="00967829">
      <w:pPr>
        <w:spacing w:line="240" w:lineRule="auto"/>
      </w:pPr>
      <w:r>
        <w:separator/>
      </w:r>
    </w:p>
  </w:endnote>
  <w:endnote w:type="continuationSeparator" w:id="0">
    <w:p w:rsidR="00967829" w:rsidRDefault="00967829" w:rsidP="00967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29" w:rsidRDefault="00967829" w:rsidP="00967829">
    <w:pPr>
      <w:pStyle w:val="Sidfot"/>
      <w:jc w:val="center"/>
    </w:pPr>
    <w:r>
      <w:rPr>
        <w:noProof/>
      </w:rPr>
      <w:drawing>
        <wp:inline distT="0" distB="0" distL="0" distR="0" wp14:anchorId="14EA446F">
          <wp:extent cx="1183005" cy="109156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7829" w:rsidRDefault="009678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29" w:rsidRDefault="00967829" w:rsidP="00967829">
      <w:pPr>
        <w:spacing w:line="240" w:lineRule="auto"/>
      </w:pPr>
      <w:r>
        <w:separator/>
      </w:r>
    </w:p>
  </w:footnote>
  <w:footnote w:type="continuationSeparator" w:id="0">
    <w:p w:rsidR="00967829" w:rsidRDefault="00967829" w:rsidP="009678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29" w:rsidRDefault="00967829" w:rsidP="00967829">
    <w:pPr>
      <w:pStyle w:val="Brdtext"/>
      <w:spacing w:line="240" w:lineRule="auto"/>
    </w:pPr>
    <w:r>
      <w:t xml:space="preserve">Protokollsanteckning </w:t>
    </w:r>
    <w:r>
      <w:tab/>
    </w:r>
    <w:r>
      <w:tab/>
    </w:r>
    <w:r>
      <w:tab/>
    </w:r>
    <w:r>
      <w:tab/>
      <w:t>Kommunstyrelsen</w:t>
    </w:r>
  </w:p>
  <w:p w:rsidR="00967829" w:rsidRDefault="00967829" w:rsidP="00967829">
    <w:pPr>
      <w:pStyle w:val="Brdtext"/>
      <w:spacing w:line="240" w:lineRule="auto"/>
    </w:pPr>
    <w:r>
      <w:tab/>
    </w:r>
    <w:r>
      <w:tab/>
    </w:r>
    <w:r>
      <w:tab/>
    </w:r>
    <w:r>
      <w:tab/>
    </w:r>
    <w:r>
      <w:tab/>
      <w:t>2019-06-03</w:t>
    </w:r>
  </w:p>
  <w:p w:rsidR="00967829" w:rsidRDefault="00967829" w:rsidP="00967829">
    <w:pPr>
      <w:pStyle w:val="Brdtext"/>
      <w:jc w:val="center"/>
      <w:rPr>
        <w:rFonts w:asciiTheme="minorHAnsi" w:hAnsiTheme="minorHAnsi" w:cstheme="minorHAnsi"/>
        <w:b/>
        <w:szCs w:val="24"/>
      </w:rPr>
    </w:pPr>
  </w:p>
  <w:p w:rsidR="00967829" w:rsidRDefault="00967829" w:rsidP="00967829">
    <w:pPr>
      <w:pStyle w:val="Sidhuvud"/>
      <w:tabs>
        <w:tab w:val="clear" w:pos="4536"/>
        <w:tab w:val="clear" w:pos="9072"/>
        <w:tab w:val="left" w:pos="1460"/>
      </w:tabs>
    </w:pPr>
  </w:p>
  <w:p w:rsidR="00967829" w:rsidRDefault="009678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29"/>
    <w:rsid w:val="00134898"/>
    <w:rsid w:val="00393DD5"/>
    <w:rsid w:val="004F0BE5"/>
    <w:rsid w:val="005F201D"/>
    <w:rsid w:val="00766DB4"/>
    <w:rsid w:val="009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835EEF-DA8B-42C3-A4AB-FEC597DA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7829"/>
    <w:pPr>
      <w:spacing w:after="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78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82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78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829"/>
    <w:rPr>
      <w:rFonts w:ascii="Garamond" w:eastAsia="Times New Roman" w:hAnsi="Garamond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qFormat/>
    <w:rsid w:val="0096782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67829"/>
    <w:rPr>
      <w:rFonts w:ascii="Garamond" w:eastAsia="Times New Roman" w:hAnsi="Garamond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01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454</Characters>
  <Application>Microsoft Office Word</Application>
  <DocSecurity>0</DocSecurity>
  <Lines>18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dc:description/>
  <cp:lastModifiedBy>Douglas Torén</cp:lastModifiedBy>
  <cp:revision>3</cp:revision>
  <cp:lastPrinted>2019-06-03T09:42:00Z</cp:lastPrinted>
  <dcterms:created xsi:type="dcterms:W3CDTF">2019-06-03T07:45:00Z</dcterms:created>
  <dcterms:modified xsi:type="dcterms:W3CDTF">2019-06-03T09:42:00Z</dcterms:modified>
</cp:coreProperties>
</file>